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2D6366" w:rsidP="002D6366">
      <w:pPr>
        <w:pStyle w:val="Title2"/>
      </w:pPr>
      <w:bookmarkStart w:id="0" w:name="_Toc205632711"/>
      <w:r>
        <w:t>Computerized Patient Record System</w:t>
      </w:r>
    </w:p>
    <w:p w:rsidR="002D6366" w:rsidRPr="002D6366" w:rsidRDefault="002D6366" w:rsidP="002D6366">
      <w:pPr>
        <w:pStyle w:val="Title2"/>
      </w:pPr>
      <w:r>
        <w:t>Enha</w:t>
      </w:r>
      <w:r w:rsidR="00A92FE7">
        <w:t>n</w:t>
      </w:r>
      <w:r>
        <w:t>cements Phase I</w:t>
      </w:r>
    </w:p>
    <w:p w:rsidR="00AA5FEA" w:rsidRPr="0032775A" w:rsidRDefault="00AA5FEA" w:rsidP="00AA5FEA">
      <w:pPr>
        <w:pStyle w:val="Title2"/>
        <w:rPr>
          <w:sz w:val="36"/>
          <w:szCs w:val="36"/>
        </w:rPr>
      </w:pPr>
      <w:r w:rsidRPr="0032775A">
        <w:rPr>
          <w:sz w:val="36"/>
          <w:szCs w:val="36"/>
        </w:rPr>
        <w:t>System Design Document</w:t>
      </w:r>
    </w:p>
    <w:p w:rsidR="00FA1BF4" w:rsidRPr="00FA1BF4" w:rsidRDefault="00FA1BF4" w:rsidP="00FA1BF4">
      <w:pPr>
        <w:pStyle w:val="Title"/>
      </w:pPr>
    </w:p>
    <w:p w:rsidR="004F3A80" w:rsidRDefault="00B859DB" w:rsidP="004F3A80">
      <w:pPr>
        <w:pStyle w:val="CoverTitleInstructions"/>
      </w:pPr>
      <w:r>
        <w:rPr>
          <w:noProof/>
        </w:rPr>
        <w:drawing>
          <wp:inline distT="0" distB="0" distL="0" distR="0" wp14:anchorId="54041292" wp14:editId="3B494B3F">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6640DF" w:rsidRDefault="006640DF" w:rsidP="005221A8">
      <w:pPr>
        <w:pStyle w:val="Title"/>
      </w:pPr>
    </w:p>
    <w:p w:rsidR="004F3A80" w:rsidRPr="002D6366" w:rsidRDefault="006073CA" w:rsidP="00DF6735">
      <w:pPr>
        <w:pStyle w:val="InstructionalTextTitle2"/>
        <w:rPr>
          <w:rFonts w:ascii="Arial" w:hAnsi="Arial" w:cs="Arial"/>
          <w:b/>
          <w:i w:val="0"/>
          <w:color w:val="auto"/>
          <w:sz w:val="28"/>
          <w:szCs w:val="32"/>
        </w:rPr>
      </w:pPr>
      <w:r>
        <w:rPr>
          <w:rFonts w:ascii="Arial" w:hAnsi="Arial" w:cs="Arial"/>
          <w:b/>
          <w:i w:val="0"/>
          <w:color w:val="auto"/>
          <w:sz w:val="28"/>
          <w:szCs w:val="32"/>
        </w:rPr>
        <w:t>September</w:t>
      </w:r>
      <w:r w:rsidR="002D6366" w:rsidRPr="002D6366">
        <w:rPr>
          <w:rFonts w:ascii="Arial" w:hAnsi="Arial" w:cs="Arial"/>
          <w:b/>
          <w:i w:val="0"/>
          <w:color w:val="auto"/>
          <w:sz w:val="28"/>
          <w:szCs w:val="32"/>
        </w:rPr>
        <w:t xml:space="preserve"> 2016</w:t>
      </w:r>
    </w:p>
    <w:p w:rsidR="00F7216E" w:rsidRPr="002D6366" w:rsidRDefault="00F7216E" w:rsidP="002D6366">
      <w:pPr>
        <w:pStyle w:val="InstructionalTextTitle2"/>
        <w:rPr>
          <w:rFonts w:ascii="Arial" w:hAnsi="Arial" w:cs="Arial"/>
          <w:b/>
          <w:i w:val="0"/>
          <w:color w:val="auto"/>
          <w:sz w:val="28"/>
          <w:szCs w:val="32"/>
        </w:rPr>
      </w:pPr>
      <w:r w:rsidRPr="002D6366">
        <w:rPr>
          <w:rFonts w:ascii="Arial" w:hAnsi="Arial" w:cs="Arial"/>
          <w:b/>
          <w:i w:val="0"/>
          <w:color w:val="auto"/>
          <w:sz w:val="28"/>
          <w:szCs w:val="32"/>
        </w:rPr>
        <w:t xml:space="preserve">Version </w:t>
      </w:r>
      <w:r w:rsidR="002D6366" w:rsidRPr="002D6366">
        <w:rPr>
          <w:rFonts w:ascii="Arial" w:hAnsi="Arial" w:cs="Arial"/>
          <w:b/>
          <w:i w:val="0"/>
          <w:color w:val="auto"/>
          <w:sz w:val="28"/>
          <w:szCs w:val="32"/>
        </w:rPr>
        <w:t>1.0</w:t>
      </w:r>
    </w:p>
    <w:p w:rsidR="004F3A80" w:rsidRDefault="004F3A80" w:rsidP="004F3A80">
      <w:pPr>
        <w:pStyle w:val="Title2"/>
      </w:pPr>
    </w:p>
    <w:p w:rsidR="0032775A" w:rsidRDefault="0032775A" w:rsidP="004F3A80">
      <w:pPr>
        <w:pStyle w:val="Title2"/>
      </w:pPr>
      <w:r w:rsidRPr="0032775A">
        <w:t>Department of Veterans Affairs</w:t>
      </w:r>
    </w:p>
    <w:p w:rsidR="004F3A80" w:rsidRDefault="004F3A80" w:rsidP="004F3A80">
      <w:pPr>
        <w:pStyle w:val="Title2"/>
      </w:pPr>
    </w:p>
    <w:p w:rsidR="002D6366" w:rsidRDefault="002D6366">
      <w:pPr>
        <w:rPr>
          <w:i/>
          <w:iCs/>
          <w:color w:val="0000FF"/>
          <w:szCs w:val="20"/>
        </w:rPr>
      </w:pPr>
      <w:r>
        <w:rPr>
          <w:b/>
          <w:bCs/>
          <w:i/>
          <w:iCs/>
          <w:color w:val="0000FF"/>
          <w:szCs w:val="20"/>
        </w:rPr>
        <w:br w:type="page"/>
      </w:r>
    </w:p>
    <w:p w:rsidR="00AD4E85" w:rsidRPr="00AD4E85" w:rsidRDefault="00922D53" w:rsidP="00922D53">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1615A5" w:rsidRPr="005068FD" w:rsidTr="00162E12">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1" w:type="pct"/>
            <w:shd w:val="clear" w:color="auto" w:fill="F2F2F2"/>
          </w:tcPr>
          <w:p w:rsidR="004F3A80" w:rsidRPr="005068FD" w:rsidRDefault="004F3A80" w:rsidP="0004636C">
            <w:pPr>
              <w:pStyle w:val="TableHeading"/>
            </w:pPr>
            <w:r w:rsidRPr="005068FD">
              <w:t>Author</w:t>
            </w:r>
          </w:p>
        </w:tc>
      </w:tr>
      <w:tr w:rsidR="00162E12" w:rsidTr="00162E12">
        <w:trPr>
          <w:cantSplit/>
        </w:trPr>
        <w:tc>
          <w:tcPr>
            <w:tcW w:w="907" w:type="pct"/>
          </w:tcPr>
          <w:p w:rsidR="00162E12" w:rsidRDefault="00162E12" w:rsidP="009601A1">
            <w:pPr>
              <w:pStyle w:val="TableText"/>
            </w:pPr>
            <w:r>
              <w:t>9/29/2016</w:t>
            </w:r>
          </w:p>
        </w:tc>
        <w:tc>
          <w:tcPr>
            <w:tcW w:w="567" w:type="pct"/>
          </w:tcPr>
          <w:p w:rsidR="00162E12" w:rsidRDefault="00162E12" w:rsidP="009601A1">
            <w:pPr>
              <w:pStyle w:val="TableText"/>
            </w:pPr>
            <w:r>
              <w:t>1.1</w:t>
            </w:r>
          </w:p>
        </w:tc>
        <w:tc>
          <w:tcPr>
            <w:tcW w:w="2305" w:type="pct"/>
          </w:tcPr>
          <w:p w:rsidR="00162E12" w:rsidRDefault="00162E12" w:rsidP="009601A1">
            <w:pPr>
              <w:pStyle w:val="TableText"/>
            </w:pPr>
            <w:r>
              <w:t>Added changes for NSR 20100911</w:t>
            </w:r>
          </w:p>
        </w:tc>
        <w:tc>
          <w:tcPr>
            <w:tcW w:w="1221" w:type="pct"/>
          </w:tcPr>
          <w:p w:rsidR="00162E12" w:rsidRDefault="009601A1" w:rsidP="009601A1">
            <w:pPr>
              <w:pStyle w:val="TableText"/>
            </w:pPr>
            <w:r>
              <w:t>PII</w:t>
            </w:r>
          </w:p>
        </w:tc>
      </w:tr>
      <w:tr w:rsidR="00162E12" w:rsidTr="00162E12">
        <w:trPr>
          <w:cantSplit/>
        </w:trPr>
        <w:tc>
          <w:tcPr>
            <w:tcW w:w="907" w:type="pct"/>
          </w:tcPr>
          <w:p w:rsidR="00162E12" w:rsidRPr="005068FD" w:rsidRDefault="00162E12" w:rsidP="009601A1">
            <w:pPr>
              <w:pStyle w:val="TableText"/>
            </w:pPr>
            <w:r>
              <w:t>8/24/2016</w:t>
            </w:r>
          </w:p>
        </w:tc>
        <w:tc>
          <w:tcPr>
            <w:tcW w:w="567" w:type="pct"/>
          </w:tcPr>
          <w:p w:rsidR="00162E12" w:rsidRDefault="00162E12" w:rsidP="009601A1">
            <w:pPr>
              <w:pStyle w:val="TableText"/>
            </w:pPr>
            <w:r>
              <w:t>1.0</w:t>
            </w:r>
          </w:p>
        </w:tc>
        <w:tc>
          <w:tcPr>
            <w:tcW w:w="2305" w:type="pct"/>
          </w:tcPr>
          <w:p w:rsidR="00162E12" w:rsidRDefault="00162E12" w:rsidP="009601A1">
            <w:pPr>
              <w:pStyle w:val="TableText"/>
            </w:pPr>
            <w:r>
              <w:t>Initial Version</w:t>
            </w:r>
          </w:p>
        </w:tc>
        <w:tc>
          <w:tcPr>
            <w:tcW w:w="1221" w:type="pct"/>
          </w:tcPr>
          <w:p w:rsidR="00162E12" w:rsidRDefault="009601A1" w:rsidP="009601A1">
            <w:pPr>
              <w:pStyle w:val="TableText"/>
            </w:pPr>
            <w:r>
              <w:t>PII</w:t>
            </w:r>
          </w:p>
        </w:tc>
      </w:tr>
    </w:tbl>
    <w:p w:rsidR="00F91A26" w:rsidRPr="00AE0630" w:rsidRDefault="00F91A26" w:rsidP="00AE0630">
      <w:pPr>
        <w:pStyle w:val="InstructionalText1"/>
      </w:pPr>
      <w:r w:rsidRPr="00AE0630">
        <w:t>Place latest revisions at top of table.</w:t>
      </w:r>
    </w:p>
    <w:p w:rsidR="00AE0630" w:rsidRDefault="006244C7" w:rsidP="00AE0630">
      <w:pPr>
        <w:pStyle w:val="InstructionalText1"/>
      </w:pPr>
      <w:r w:rsidRPr="00AE0630">
        <w:t xml:space="preserve">The Revision History pertains only to </w:t>
      </w:r>
      <w:r w:rsidR="00510914" w:rsidRPr="00AE0630">
        <w:t>changes in the content of the document or any updates made after distribution</w:t>
      </w:r>
      <w:r w:rsidR="00AE0630" w:rsidRPr="00AE0630">
        <w:t>.</w:t>
      </w:r>
      <w:r w:rsidRPr="00AE0630">
        <w:t xml:space="preserve"> It does not apply to</w:t>
      </w:r>
      <w:r w:rsidR="00510914" w:rsidRPr="00510914">
        <w:t xml:space="preserve"> </w:t>
      </w:r>
      <w:r w:rsidR="00510914" w:rsidRPr="00AE0630">
        <w:t xml:space="preserve">the formatting of the </w:t>
      </w:r>
      <w:r w:rsidR="00510914">
        <w:t>template</w:t>
      </w:r>
      <w:r w:rsidR="00AE0630">
        <w:t>.</w:t>
      </w:r>
    </w:p>
    <w:p w:rsidR="00CA5DF5" w:rsidRDefault="00086D68" w:rsidP="00086D68">
      <w:pPr>
        <w:pStyle w:val="InstructionalText1"/>
      </w:pPr>
      <w:r>
        <w:t>Remove blank rows.</w:t>
      </w:r>
    </w:p>
    <w:p w:rsidR="002934EF" w:rsidRDefault="002934EF" w:rsidP="002934EF">
      <w:pPr>
        <w:pStyle w:val="BodyText"/>
      </w:pPr>
    </w:p>
    <w:p w:rsidR="002934EF" w:rsidRDefault="002934EF" w:rsidP="002934EF">
      <w:pPr>
        <w:pStyle w:val="Title2"/>
      </w:pPr>
      <w:r>
        <w:t>Artifact Rationale</w:t>
      </w:r>
    </w:p>
    <w:p w:rsidR="00C377E9" w:rsidRDefault="002934EF" w:rsidP="002934EF">
      <w:pPr>
        <w:pStyle w:val="BodyText"/>
      </w:pPr>
      <w:r>
        <w:t xml:space="preserve">The System Design Document (SDD) is a dual-use document that provides the conceptual design as well as the as-built design.  This document will be updated as the product is built, to reflect the as-built product. </w:t>
      </w:r>
    </w:p>
    <w:p w:rsidR="00C377E9" w:rsidRDefault="00C377E9" w:rsidP="002934EF">
      <w:pPr>
        <w:pStyle w:val="BodyText"/>
      </w:pPr>
    </w:p>
    <w:p w:rsidR="007E0400" w:rsidRDefault="007E0400">
      <w:pPr>
        <w:rPr>
          <w:rFonts w:ascii="Arial" w:hAnsi="Arial" w:cs="Arial"/>
          <w:b/>
          <w:bCs/>
          <w:sz w:val="28"/>
          <w:szCs w:val="32"/>
        </w:rPr>
      </w:pPr>
      <w:r>
        <w:br w:type="page"/>
      </w:r>
    </w:p>
    <w:p w:rsidR="00C377E9" w:rsidRDefault="00C377E9" w:rsidP="00C377E9">
      <w:pPr>
        <w:pStyle w:val="Title2"/>
      </w:pPr>
      <w:r>
        <w:lastRenderedPageBreak/>
        <w:t>When to Complete Each Section of the SDD</w:t>
      </w:r>
    </w:p>
    <w:tbl>
      <w:tblPr>
        <w:tblStyle w:val="TableGrid"/>
        <w:tblW w:w="5000" w:type="pct"/>
        <w:tblLook w:val="04A0" w:firstRow="1" w:lastRow="0" w:firstColumn="1" w:lastColumn="0" w:noHBand="0" w:noVBand="1"/>
        <w:tblDescription w:val="Step by step instructions for completion of sections of the SDD, including PMAS Phase, and rationale."/>
      </w:tblPr>
      <w:tblGrid>
        <w:gridCol w:w="3407"/>
        <w:gridCol w:w="2557"/>
        <w:gridCol w:w="3612"/>
      </w:tblGrid>
      <w:tr w:rsidR="00C377E9" w:rsidRPr="00C377E9" w:rsidTr="00B9484F">
        <w:trPr>
          <w:cantSplit/>
          <w:tblHeader/>
        </w:trPr>
        <w:tc>
          <w:tcPr>
            <w:tcW w:w="1779" w:type="pct"/>
            <w:shd w:val="clear" w:color="auto" w:fill="F2F2F2" w:themeFill="background1" w:themeFillShade="F2"/>
          </w:tcPr>
          <w:p w:rsidR="00C377E9" w:rsidRPr="00C377E9" w:rsidRDefault="00C377E9" w:rsidP="00E47619">
            <w:pPr>
              <w:pStyle w:val="TableHeading"/>
            </w:pPr>
            <w:r w:rsidRPr="00C377E9">
              <w:t>Section</w:t>
            </w:r>
          </w:p>
        </w:tc>
        <w:tc>
          <w:tcPr>
            <w:tcW w:w="1335" w:type="pct"/>
            <w:shd w:val="clear" w:color="auto" w:fill="F2F2F2" w:themeFill="background1" w:themeFillShade="F2"/>
          </w:tcPr>
          <w:p w:rsidR="00C377E9" w:rsidRPr="00C377E9" w:rsidRDefault="007E0400" w:rsidP="00E47619">
            <w:pPr>
              <w:pStyle w:val="TableHeading"/>
            </w:pPr>
            <w:r>
              <w:t>Completed On or Before PMAS Phase</w:t>
            </w:r>
          </w:p>
        </w:tc>
        <w:tc>
          <w:tcPr>
            <w:tcW w:w="1887" w:type="pct"/>
            <w:shd w:val="clear" w:color="auto" w:fill="F2F2F2" w:themeFill="background1" w:themeFillShade="F2"/>
          </w:tcPr>
          <w:p w:rsidR="00C377E9" w:rsidRPr="00C377E9" w:rsidRDefault="00C377E9" w:rsidP="00E47619">
            <w:pPr>
              <w:pStyle w:val="TableHeading"/>
            </w:pPr>
            <w:r w:rsidRPr="00C377E9">
              <w:t>Rational</w:t>
            </w:r>
            <w:r w:rsidR="00E47619">
              <w:t>e</w:t>
            </w:r>
          </w:p>
        </w:tc>
      </w:tr>
      <w:tr w:rsidR="00C377E9" w:rsidTr="00B9484F">
        <w:trPr>
          <w:cantSplit/>
        </w:trPr>
        <w:tc>
          <w:tcPr>
            <w:tcW w:w="1779" w:type="pct"/>
          </w:tcPr>
          <w:p w:rsidR="00C377E9" w:rsidRDefault="00C377E9" w:rsidP="00E47619">
            <w:pPr>
              <w:pStyle w:val="TableText"/>
            </w:pPr>
            <w:r>
              <w:t>1 – Introduction</w:t>
            </w:r>
          </w:p>
        </w:tc>
        <w:tc>
          <w:tcPr>
            <w:tcW w:w="1335" w:type="pct"/>
          </w:tcPr>
          <w:p w:rsidR="00C377E9" w:rsidRDefault="00021EC0" w:rsidP="00E47619">
            <w:pPr>
              <w:pStyle w:val="TableText"/>
            </w:pPr>
            <w:r>
              <w:t>MS 0 Review</w:t>
            </w:r>
            <w:r w:rsidR="00064481">
              <w:t xml:space="preserve">; updated </w:t>
            </w:r>
            <w:r w:rsidR="00B46164">
              <w:t>thereafter</w:t>
            </w:r>
          </w:p>
        </w:tc>
        <w:tc>
          <w:tcPr>
            <w:tcW w:w="1887" w:type="pct"/>
          </w:tcPr>
          <w:p w:rsidR="00C377E9" w:rsidRDefault="00064481" w:rsidP="00E47619">
            <w:pPr>
              <w:pStyle w:val="TableText"/>
            </w:pPr>
            <w:r>
              <w:t>Conceptual design should inform evaluation of investments</w:t>
            </w:r>
          </w:p>
        </w:tc>
      </w:tr>
      <w:tr w:rsidR="00064481" w:rsidTr="00B9484F">
        <w:trPr>
          <w:cantSplit/>
        </w:trPr>
        <w:tc>
          <w:tcPr>
            <w:tcW w:w="1779" w:type="pct"/>
          </w:tcPr>
          <w:p w:rsidR="00064481" w:rsidRDefault="00064481" w:rsidP="00E47619">
            <w:pPr>
              <w:pStyle w:val="TableText"/>
            </w:pPr>
            <w:r>
              <w:t>2 - Background</w:t>
            </w:r>
          </w:p>
        </w:tc>
        <w:tc>
          <w:tcPr>
            <w:tcW w:w="1335" w:type="pct"/>
          </w:tcPr>
          <w:p w:rsidR="00064481" w:rsidRDefault="00064481" w:rsidP="00E47619">
            <w:pPr>
              <w:pStyle w:val="TableText"/>
            </w:pPr>
            <w:r>
              <w:t xml:space="preserve">MS 0 Review; updated </w:t>
            </w:r>
            <w:r w:rsidR="00B46164">
              <w:t>thereafter</w:t>
            </w:r>
          </w:p>
        </w:tc>
        <w:tc>
          <w:tcPr>
            <w:tcW w:w="1887" w:type="pct"/>
          </w:tcPr>
          <w:p w:rsidR="00064481" w:rsidRDefault="00064481" w:rsidP="00E47619">
            <w:pPr>
              <w:pStyle w:val="TableText"/>
            </w:pPr>
            <w:r w:rsidRPr="000B3174">
              <w:t>Conceptual design should inform evaluation of investments</w:t>
            </w:r>
          </w:p>
        </w:tc>
      </w:tr>
      <w:tr w:rsidR="00064481" w:rsidTr="00B9484F">
        <w:trPr>
          <w:cantSplit/>
        </w:trPr>
        <w:tc>
          <w:tcPr>
            <w:tcW w:w="1779" w:type="pct"/>
          </w:tcPr>
          <w:p w:rsidR="00064481" w:rsidRDefault="00064481" w:rsidP="00E47619">
            <w:pPr>
              <w:pStyle w:val="TableText"/>
            </w:pPr>
            <w:r>
              <w:t>3 – Conceptual Design</w:t>
            </w:r>
          </w:p>
        </w:tc>
        <w:tc>
          <w:tcPr>
            <w:tcW w:w="1335" w:type="pct"/>
          </w:tcPr>
          <w:p w:rsidR="00064481" w:rsidRDefault="00064481" w:rsidP="00E47619">
            <w:pPr>
              <w:pStyle w:val="TableText"/>
            </w:pPr>
            <w:r>
              <w:t xml:space="preserve">MS 0 Review; updated </w:t>
            </w:r>
            <w:r w:rsidR="00B46164">
              <w:t>thereafter</w:t>
            </w:r>
          </w:p>
        </w:tc>
        <w:tc>
          <w:tcPr>
            <w:tcW w:w="1887" w:type="pct"/>
          </w:tcPr>
          <w:p w:rsidR="00064481" w:rsidRDefault="00064481" w:rsidP="00E47619">
            <w:pPr>
              <w:pStyle w:val="TableText"/>
            </w:pPr>
            <w:r w:rsidRPr="000B3174">
              <w:t>Conceptual design should inform evaluation of investments</w:t>
            </w:r>
          </w:p>
        </w:tc>
      </w:tr>
      <w:tr w:rsidR="00064481" w:rsidTr="00B9484F">
        <w:trPr>
          <w:cantSplit/>
        </w:trPr>
        <w:tc>
          <w:tcPr>
            <w:tcW w:w="1779" w:type="pct"/>
          </w:tcPr>
          <w:p w:rsidR="00064481" w:rsidRDefault="00064481" w:rsidP="00E47619">
            <w:pPr>
              <w:pStyle w:val="TableText"/>
            </w:pPr>
            <w:r>
              <w:t>4 – System Architecture</w:t>
            </w:r>
          </w:p>
        </w:tc>
        <w:tc>
          <w:tcPr>
            <w:tcW w:w="1335" w:type="pct"/>
          </w:tcPr>
          <w:p w:rsidR="00064481" w:rsidRDefault="00064481" w:rsidP="00E47619">
            <w:pPr>
              <w:pStyle w:val="TableText"/>
            </w:pPr>
            <w:r>
              <w:t xml:space="preserve">MS 0 Review; updated </w:t>
            </w:r>
            <w:r w:rsidR="00B46164">
              <w:t>thereafter</w:t>
            </w:r>
          </w:p>
        </w:tc>
        <w:tc>
          <w:tcPr>
            <w:tcW w:w="1887" w:type="pct"/>
          </w:tcPr>
          <w:p w:rsidR="00064481" w:rsidRDefault="00064481" w:rsidP="00E47619">
            <w:pPr>
              <w:pStyle w:val="TableText"/>
            </w:pPr>
            <w:r w:rsidRPr="000B3174">
              <w:t>Conceptual design should inform evaluation of investments</w:t>
            </w:r>
          </w:p>
        </w:tc>
      </w:tr>
      <w:tr w:rsidR="00C377E9" w:rsidTr="00B9484F">
        <w:trPr>
          <w:cantSplit/>
        </w:trPr>
        <w:tc>
          <w:tcPr>
            <w:tcW w:w="1779" w:type="pct"/>
          </w:tcPr>
          <w:p w:rsidR="00C377E9" w:rsidRDefault="00C377E9" w:rsidP="00E47619">
            <w:pPr>
              <w:pStyle w:val="TableText"/>
            </w:pPr>
            <w:r>
              <w:t>5 – Data Design</w:t>
            </w:r>
          </w:p>
        </w:tc>
        <w:tc>
          <w:tcPr>
            <w:tcW w:w="1335" w:type="pct"/>
          </w:tcPr>
          <w:p w:rsidR="00C377E9" w:rsidRDefault="00064481" w:rsidP="00E47619">
            <w:pPr>
              <w:pStyle w:val="TableText"/>
            </w:pPr>
            <w:r>
              <w:t>MS 1 Review; updated thereafter</w:t>
            </w:r>
          </w:p>
        </w:tc>
        <w:tc>
          <w:tcPr>
            <w:tcW w:w="1887" w:type="pct"/>
          </w:tcPr>
          <w:p w:rsidR="00C377E9" w:rsidRDefault="00064481" w:rsidP="00E47619">
            <w:pPr>
              <w:pStyle w:val="TableText"/>
            </w:pPr>
            <w:r>
              <w:t>Design details should be elaborated upon during PMAS Planning phase and prior to development</w:t>
            </w:r>
          </w:p>
        </w:tc>
      </w:tr>
      <w:tr w:rsidR="00064481" w:rsidTr="00B9484F">
        <w:trPr>
          <w:cantSplit/>
        </w:trPr>
        <w:tc>
          <w:tcPr>
            <w:tcW w:w="1779" w:type="pct"/>
          </w:tcPr>
          <w:p w:rsidR="00064481" w:rsidRDefault="00064481" w:rsidP="00E47619">
            <w:pPr>
              <w:pStyle w:val="TableText"/>
            </w:pPr>
            <w:r>
              <w:t>6 – Detailed Design</w:t>
            </w:r>
          </w:p>
        </w:tc>
        <w:tc>
          <w:tcPr>
            <w:tcW w:w="1335" w:type="pct"/>
          </w:tcPr>
          <w:p w:rsidR="00064481" w:rsidRDefault="00064481" w:rsidP="00E47619">
            <w:pPr>
              <w:pStyle w:val="TableText"/>
            </w:pPr>
            <w:r w:rsidRPr="005A4E15">
              <w:t>MS 1 Review; updated thereafter</w:t>
            </w:r>
          </w:p>
        </w:tc>
        <w:tc>
          <w:tcPr>
            <w:tcW w:w="1887" w:type="pct"/>
          </w:tcPr>
          <w:p w:rsidR="00064481" w:rsidRDefault="00064481" w:rsidP="00E47619">
            <w:pPr>
              <w:pStyle w:val="TableText"/>
            </w:pPr>
            <w:r w:rsidRPr="002F6E1F">
              <w:t>Design details should be elaborated upon during PMAS Planning phase and prior to development</w:t>
            </w:r>
          </w:p>
        </w:tc>
      </w:tr>
      <w:tr w:rsidR="00064481" w:rsidTr="00B9484F">
        <w:trPr>
          <w:cantSplit/>
        </w:trPr>
        <w:tc>
          <w:tcPr>
            <w:tcW w:w="1779" w:type="pct"/>
          </w:tcPr>
          <w:p w:rsidR="00064481" w:rsidRDefault="00064481" w:rsidP="00E47619">
            <w:pPr>
              <w:pStyle w:val="TableText"/>
            </w:pPr>
            <w:r>
              <w:t>7 – External System Interface Design</w:t>
            </w:r>
          </w:p>
        </w:tc>
        <w:tc>
          <w:tcPr>
            <w:tcW w:w="1335" w:type="pct"/>
          </w:tcPr>
          <w:p w:rsidR="00064481" w:rsidRDefault="00064481" w:rsidP="00E47619">
            <w:pPr>
              <w:pStyle w:val="TableText"/>
            </w:pPr>
            <w:r w:rsidRPr="005A4E15">
              <w:t>MS 1 Review; updated thereafter</w:t>
            </w:r>
          </w:p>
        </w:tc>
        <w:tc>
          <w:tcPr>
            <w:tcW w:w="1887" w:type="pct"/>
          </w:tcPr>
          <w:p w:rsidR="00064481" w:rsidRDefault="00064481" w:rsidP="00E47619">
            <w:pPr>
              <w:pStyle w:val="TableText"/>
            </w:pPr>
            <w:r w:rsidRPr="002F6E1F">
              <w:t>Design details should be elaborated upon during PMAS Planning phase and prior to development</w:t>
            </w:r>
          </w:p>
        </w:tc>
      </w:tr>
      <w:tr w:rsidR="00064481" w:rsidTr="00B9484F">
        <w:trPr>
          <w:cantSplit/>
        </w:trPr>
        <w:tc>
          <w:tcPr>
            <w:tcW w:w="1779" w:type="pct"/>
          </w:tcPr>
          <w:p w:rsidR="00064481" w:rsidRDefault="00064481" w:rsidP="00E47619">
            <w:pPr>
              <w:pStyle w:val="TableText"/>
            </w:pPr>
            <w:r>
              <w:t>8 – Human Machine Interface</w:t>
            </w:r>
            <w:r w:rsidR="00192334">
              <w:t>s</w:t>
            </w:r>
          </w:p>
        </w:tc>
        <w:tc>
          <w:tcPr>
            <w:tcW w:w="1335" w:type="pct"/>
          </w:tcPr>
          <w:p w:rsidR="00064481" w:rsidRDefault="00064481" w:rsidP="00E47619">
            <w:pPr>
              <w:pStyle w:val="TableText"/>
            </w:pPr>
            <w:r w:rsidRPr="005A4E15">
              <w:t>MS 1 Review; updated thereafter</w:t>
            </w:r>
          </w:p>
        </w:tc>
        <w:tc>
          <w:tcPr>
            <w:tcW w:w="1887" w:type="pct"/>
          </w:tcPr>
          <w:p w:rsidR="00064481" w:rsidRDefault="00064481" w:rsidP="00E47619">
            <w:pPr>
              <w:pStyle w:val="TableText"/>
            </w:pPr>
            <w:r w:rsidRPr="002F6E1F">
              <w:t>Design details should be elaborated upon during PMAS Planning phase and prior to development</w:t>
            </w:r>
          </w:p>
        </w:tc>
      </w:tr>
      <w:tr w:rsidR="00064481" w:rsidTr="00B9484F">
        <w:trPr>
          <w:cantSplit/>
        </w:trPr>
        <w:tc>
          <w:tcPr>
            <w:tcW w:w="1779" w:type="pct"/>
          </w:tcPr>
          <w:p w:rsidR="00064481" w:rsidRDefault="00064481" w:rsidP="00E47619">
            <w:pPr>
              <w:pStyle w:val="TableText"/>
            </w:pPr>
            <w:r>
              <w:t>Attachments</w:t>
            </w:r>
          </w:p>
        </w:tc>
        <w:tc>
          <w:tcPr>
            <w:tcW w:w="1335" w:type="pct"/>
          </w:tcPr>
          <w:p w:rsidR="00064481" w:rsidRDefault="00064481" w:rsidP="00E47619">
            <w:pPr>
              <w:pStyle w:val="TableText"/>
            </w:pPr>
            <w:r w:rsidRPr="005A4E15">
              <w:t>MS 1 Review; updated thereafter</w:t>
            </w:r>
          </w:p>
        </w:tc>
        <w:tc>
          <w:tcPr>
            <w:tcW w:w="1887" w:type="pct"/>
          </w:tcPr>
          <w:p w:rsidR="00064481" w:rsidRDefault="00064481" w:rsidP="00E47619">
            <w:pPr>
              <w:pStyle w:val="TableText"/>
            </w:pPr>
            <w:r w:rsidRPr="002F6E1F">
              <w:t>Design details should be elaborated upon during PMAS Planning phase and prior to development</w:t>
            </w:r>
          </w:p>
        </w:tc>
      </w:tr>
    </w:tbl>
    <w:p w:rsidR="00C377E9" w:rsidRDefault="00C377E9" w:rsidP="002934EF">
      <w:pPr>
        <w:pStyle w:val="BodyText"/>
      </w:pPr>
    </w:p>
    <w:p w:rsidR="002934EF" w:rsidRDefault="00021EC0" w:rsidP="002934EF">
      <w:pPr>
        <w:pStyle w:val="BodyText"/>
      </w:pPr>
      <w:r>
        <w:t xml:space="preserve">A product’s system design should be defined conceptually prior to the allocation of personnel and resources that occur at project initiation.  This gives the enterprise an opportunity to evaluate </w:t>
      </w:r>
      <w:r w:rsidR="00064481">
        <w:t xml:space="preserve">IT investments </w:t>
      </w:r>
      <w:r>
        <w:t xml:space="preserve">before </w:t>
      </w:r>
      <w:r w:rsidR="00064481">
        <w:t xml:space="preserve">project teams are stood up and </w:t>
      </w:r>
      <w:r w:rsidR="00B46164">
        <w:t>funding</w:t>
      </w:r>
      <w:r>
        <w:t xml:space="preserve"> </w:t>
      </w:r>
      <w:r w:rsidR="00064481">
        <w:t>is</w:t>
      </w:r>
      <w:r>
        <w:t xml:space="preserve"> allocated.  </w:t>
      </w:r>
      <w:r w:rsidR="00064481">
        <w:t>S</w:t>
      </w:r>
      <w:r>
        <w:t>ections</w:t>
      </w:r>
      <w:r w:rsidR="002934EF">
        <w:t xml:space="preserve"> </w:t>
      </w:r>
      <w:r>
        <w:t>1-</w:t>
      </w:r>
      <w:r w:rsidR="002934EF">
        <w:t xml:space="preserve"> </w:t>
      </w:r>
      <w:r>
        <w:t>4 which discuss the high level</w:t>
      </w:r>
      <w:r w:rsidR="002934EF">
        <w:t xml:space="preserve"> </w:t>
      </w:r>
      <w:r>
        <w:t>design should be completed prior to MS 0. All sections should be completed and updated before MS 1.  Projects will need to address all SDD approval constraints prior to the MS 2 review.  In addition, the SDD should reflect the as-built product going into the MS 2 review.</w:t>
      </w:r>
    </w:p>
    <w:p w:rsidR="00B6560F" w:rsidRDefault="00B6560F" w:rsidP="002934EF">
      <w:pPr>
        <w:pStyle w:val="BodyText"/>
      </w:pPr>
    </w:p>
    <w:p w:rsidR="002D6366" w:rsidRPr="002D6366" w:rsidRDefault="00B6560F" w:rsidP="002D636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15"/>
        <w:gridCol w:w="3420"/>
        <w:gridCol w:w="3255"/>
      </w:tblGrid>
      <w:tr w:rsidR="001615A5" w:rsidRPr="00B6560F" w:rsidTr="00E65CC3">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rsidR="00B6560F" w:rsidRPr="00B6560F" w:rsidRDefault="00B6560F" w:rsidP="00B6560F">
            <w:pPr>
              <w:pStyle w:val="TableHeading"/>
              <w:jc w:val="center"/>
            </w:pPr>
            <w:bookmarkStart w:id="2" w:name="ColumnTitle_02"/>
            <w:bookmarkEnd w:id="2"/>
            <w:r w:rsidRPr="00B6560F">
              <w:lastRenderedPageBreak/>
              <w:t>Activity</w:t>
            </w:r>
          </w:p>
        </w:tc>
        <w:tc>
          <w:tcPr>
            <w:tcW w:w="1821" w:type="pct"/>
            <w:shd w:val="clear" w:color="auto" w:fill="F2F2F2" w:themeFill="background1" w:themeFillShade="F2"/>
            <w:tcMar>
              <w:top w:w="15" w:type="dxa"/>
              <w:left w:w="15" w:type="dxa"/>
              <w:bottom w:w="0" w:type="dxa"/>
              <w:right w:w="15" w:type="dxa"/>
            </w:tcMar>
            <w:vAlign w:val="center"/>
          </w:tcPr>
          <w:p w:rsidR="00B6560F" w:rsidRPr="00B6560F" w:rsidRDefault="00B6560F" w:rsidP="00B6560F">
            <w:pPr>
              <w:pStyle w:val="TableHeading"/>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rsidR="00B6560F" w:rsidRPr="00B6560F" w:rsidRDefault="00B6560F" w:rsidP="00B6560F">
            <w:pPr>
              <w:pStyle w:val="TableHeading"/>
              <w:jc w:val="center"/>
            </w:pPr>
            <w:r w:rsidRPr="00B6560F">
              <w:t>Feature Enhancement (2)</w:t>
            </w:r>
          </w:p>
        </w:tc>
      </w:tr>
      <w:tr w:rsidR="00E61EBB" w:rsidRPr="00B6560F" w:rsidTr="00E65CC3">
        <w:trPr>
          <w:cantSplit/>
          <w:trHeight w:val="720"/>
        </w:trPr>
        <w:tc>
          <w:tcPr>
            <w:tcW w:w="1446" w:type="pct"/>
            <w:shd w:val="clear" w:color="auto" w:fill="F2F2F2" w:themeFill="background1" w:themeFillShade="F2"/>
            <w:tcMar>
              <w:top w:w="72" w:type="dxa"/>
              <w:left w:w="144" w:type="dxa"/>
              <w:bottom w:w="72" w:type="dxa"/>
              <w:right w:w="144" w:type="dxa"/>
            </w:tcMar>
            <w:vAlign w:val="center"/>
          </w:tcPr>
          <w:p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rsidR="00B6560F" w:rsidRPr="00B6560F" w:rsidRDefault="00B6560F" w:rsidP="006B044E">
            <w:pPr>
              <w:pStyle w:val="TableText"/>
              <w:jc w:val="center"/>
              <w:rPr>
                <w:rFonts w:ascii="Garamond" w:hAnsi="Garamond"/>
              </w:rPr>
            </w:pPr>
            <w:r w:rsidRPr="00B6560F">
              <w:rPr>
                <w:rFonts w:ascii="Garamond" w:hAnsi="Garamond"/>
              </w:rPr>
              <w:t>Yes</w:t>
            </w:r>
          </w:p>
        </w:tc>
        <w:tc>
          <w:tcPr>
            <w:tcW w:w="1733" w:type="pct"/>
            <w:tcMar>
              <w:top w:w="72" w:type="dxa"/>
              <w:left w:w="144" w:type="dxa"/>
              <w:bottom w:w="72" w:type="dxa"/>
              <w:right w:w="144" w:type="dxa"/>
            </w:tcMar>
            <w:vAlign w:val="center"/>
          </w:tcPr>
          <w:p w:rsidR="00B6560F" w:rsidRPr="00B6560F" w:rsidRDefault="00B6560F" w:rsidP="006B044E">
            <w:pPr>
              <w:pStyle w:val="TableText"/>
              <w:jc w:val="center"/>
              <w:rPr>
                <w:rFonts w:ascii="Garamond" w:hAnsi="Garamond"/>
              </w:rPr>
            </w:pPr>
            <w:r w:rsidRPr="00B6560F">
              <w:rPr>
                <w:rFonts w:ascii="Garamond" w:hAnsi="Garamond"/>
              </w:rPr>
              <w:t>Yes</w:t>
            </w:r>
          </w:p>
        </w:tc>
      </w:tr>
      <w:tr w:rsidR="00E61EBB" w:rsidRPr="00B6560F" w:rsidTr="00E65CC3">
        <w:trPr>
          <w:cantSplit/>
          <w:trHeight w:val="666"/>
        </w:trPr>
        <w:tc>
          <w:tcPr>
            <w:tcW w:w="1446" w:type="pct"/>
            <w:shd w:val="clear" w:color="auto" w:fill="F2F2F2" w:themeFill="background1" w:themeFillShade="F2"/>
            <w:tcMar>
              <w:top w:w="72" w:type="dxa"/>
              <w:left w:w="144" w:type="dxa"/>
              <w:bottom w:w="72" w:type="dxa"/>
              <w:right w:w="144" w:type="dxa"/>
            </w:tcMar>
            <w:vAlign w:val="center"/>
          </w:tcPr>
          <w:p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rsidR="00B6560F" w:rsidRPr="00B6560F" w:rsidRDefault="002D6366" w:rsidP="006B044E">
            <w:pPr>
              <w:pStyle w:val="TableText"/>
              <w:jc w:val="center"/>
              <w:rPr>
                <w:rFonts w:ascii="Garamond" w:hAnsi="Garamond"/>
              </w:rPr>
            </w:pPr>
            <w:r>
              <w:rPr>
                <w:rFonts w:ascii="Garamond" w:hAnsi="Garamond"/>
              </w:rPr>
              <w:t>No</w:t>
            </w:r>
          </w:p>
        </w:tc>
        <w:tc>
          <w:tcPr>
            <w:tcW w:w="1733" w:type="pct"/>
            <w:tcMar>
              <w:top w:w="72" w:type="dxa"/>
              <w:left w:w="144" w:type="dxa"/>
              <w:bottom w:w="72" w:type="dxa"/>
              <w:right w:w="144" w:type="dxa"/>
            </w:tcMar>
            <w:vAlign w:val="center"/>
          </w:tcPr>
          <w:p w:rsidR="00B6560F" w:rsidRPr="00B6560F" w:rsidRDefault="002D6366" w:rsidP="006B044E">
            <w:pPr>
              <w:pStyle w:val="TableText"/>
              <w:jc w:val="center"/>
              <w:rPr>
                <w:rFonts w:ascii="Garamond" w:hAnsi="Garamond"/>
              </w:rPr>
            </w:pPr>
            <w:r>
              <w:rPr>
                <w:rFonts w:ascii="Garamond" w:hAnsi="Garamond"/>
              </w:rPr>
              <w:t>No</w:t>
            </w:r>
          </w:p>
        </w:tc>
      </w:tr>
      <w:tr w:rsidR="00E61EBB" w:rsidRPr="00B6560F" w:rsidTr="00E65CC3">
        <w:trPr>
          <w:cantSplit/>
          <w:trHeight w:val="540"/>
        </w:trPr>
        <w:tc>
          <w:tcPr>
            <w:tcW w:w="1446" w:type="pct"/>
            <w:shd w:val="clear" w:color="auto" w:fill="F2F2F2" w:themeFill="background1" w:themeFillShade="F2"/>
            <w:tcMar>
              <w:top w:w="72" w:type="dxa"/>
              <w:left w:w="144" w:type="dxa"/>
              <w:bottom w:w="72" w:type="dxa"/>
              <w:right w:w="144" w:type="dxa"/>
            </w:tcMar>
            <w:vAlign w:val="center"/>
          </w:tcPr>
          <w:p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rsidR="00B6560F" w:rsidRPr="00B6560F" w:rsidRDefault="002D6366" w:rsidP="006B044E">
            <w:pPr>
              <w:pStyle w:val="TableText"/>
              <w:jc w:val="center"/>
              <w:rPr>
                <w:rFonts w:ascii="Garamond" w:hAnsi="Garamond"/>
              </w:rPr>
            </w:pPr>
            <w:r>
              <w:rPr>
                <w:rFonts w:ascii="Garamond" w:hAnsi="Garamond"/>
              </w:rPr>
              <w:t>No</w:t>
            </w:r>
          </w:p>
        </w:tc>
        <w:tc>
          <w:tcPr>
            <w:tcW w:w="1733" w:type="pct"/>
            <w:tcMar>
              <w:top w:w="72" w:type="dxa"/>
              <w:left w:w="144" w:type="dxa"/>
              <w:bottom w:w="72" w:type="dxa"/>
              <w:right w:w="144" w:type="dxa"/>
            </w:tcMar>
            <w:vAlign w:val="center"/>
          </w:tcPr>
          <w:p w:rsidR="00B6560F" w:rsidRPr="00B6560F" w:rsidRDefault="002D6366" w:rsidP="006B044E">
            <w:pPr>
              <w:pStyle w:val="TableText"/>
              <w:jc w:val="center"/>
              <w:rPr>
                <w:rFonts w:ascii="Garamond" w:hAnsi="Garamond"/>
              </w:rPr>
            </w:pPr>
            <w:r>
              <w:rPr>
                <w:rFonts w:ascii="Garamond" w:hAnsi="Garamond"/>
              </w:rPr>
              <w:t>No</w:t>
            </w:r>
          </w:p>
        </w:tc>
      </w:tr>
    </w:tbl>
    <w:p w:rsidR="00BF2C5A" w:rsidRDefault="00BF2C5A">
      <w:pPr>
        <w:rPr>
          <w:sz w:val="24"/>
          <w:szCs w:val="20"/>
        </w:rPr>
      </w:pPr>
      <w:r>
        <w:br w:type="page"/>
      </w:r>
    </w:p>
    <w:p w:rsidR="004F3A80" w:rsidRDefault="004F3A80" w:rsidP="00647B03">
      <w:pPr>
        <w:pStyle w:val="Title2"/>
      </w:pPr>
      <w:r>
        <w:lastRenderedPageBreak/>
        <w:t>Table of Contents</w:t>
      </w:r>
    </w:p>
    <w:p w:rsidR="003D707B" w:rsidRDefault="003224BE" w:rsidP="003D707B">
      <w:pPr>
        <w:pStyle w:val="TOC1"/>
        <w:rPr>
          <w:rFonts w:asciiTheme="minorHAnsi" w:eastAsiaTheme="minorEastAsia" w:hAnsiTheme="minorHAnsi" w:cstheme="minorBidi"/>
          <w:noProof/>
          <w:sz w:val="22"/>
          <w:szCs w:val="22"/>
        </w:rPr>
      </w:pPr>
      <w:r>
        <w:fldChar w:fldCharType="begin"/>
      </w:r>
      <w:r>
        <w:instrText xml:space="preserve"> TOC \o \h \z \t "Appendix 1,1" </w:instrText>
      </w:r>
      <w:r>
        <w:fldChar w:fldCharType="separate"/>
      </w:r>
      <w:hyperlink w:anchor="_Toc420996797" w:history="1">
        <w:r w:rsidR="003D707B" w:rsidRPr="008F31B6">
          <w:rPr>
            <w:rStyle w:val="Hyperlink"/>
            <w:noProof/>
          </w:rPr>
          <w:t>1.</w:t>
        </w:r>
        <w:r w:rsidR="003D707B">
          <w:rPr>
            <w:rFonts w:asciiTheme="minorHAnsi" w:eastAsiaTheme="minorEastAsia" w:hAnsiTheme="minorHAnsi" w:cstheme="minorBidi"/>
            <w:noProof/>
            <w:sz w:val="22"/>
            <w:szCs w:val="22"/>
          </w:rPr>
          <w:tab/>
        </w:r>
        <w:r w:rsidR="003D707B" w:rsidRPr="008F31B6">
          <w:rPr>
            <w:rStyle w:val="Hyperlink"/>
            <w:noProof/>
          </w:rPr>
          <w:t>Introduction</w:t>
        </w:r>
        <w:r w:rsidR="003D707B">
          <w:rPr>
            <w:noProof/>
            <w:webHidden/>
          </w:rPr>
          <w:tab/>
        </w:r>
        <w:r w:rsidR="003D707B">
          <w:rPr>
            <w:noProof/>
            <w:webHidden/>
          </w:rPr>
          <w:fldChar w:fldCharType="begin"/>
        </w:r>
        <w:r w:rsidR="003D707B">
          <w:rPr>
            <w:noProof/>
            <w:webHidden/>
          </w:rPr>
          <w:instrText xml:space="preserve"> PAGEREF _Toc420996797 \h </w:instrText>
        </w:r>
        <w:r w:rsidR="003D707B">
          <w:rPr>
            <w:noProof/>
            <w:webHidden/>
          </w:rPr>
        </w:r>
        <w:r w:rsidR="003D707B">
          <w:rPr>
            <w:noProof/>
            <w:webHidden/>
          </w:rPr>
          <w:fldChar w:fldCharType="separate"/>
        </w:r>
        <w:r w:rsidR="003D707B">
          <w:rPr>
            <w:noProof/>
            <w:webHidden/>
          </w:rPr>
          <w:t>1</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798" w:history="1">
        <w:r w:rsidR="003D707B" w:rsidRPr="008F31B6">
          <w:rPr>
            <w:rStyle w:val="Hyperlink"/>
            <w:noProof/>
          </w:rPr>
          <w:t>1.1.</w:t>
        </w:r>
        <w:r w:rsidR="003D707B">
          <w:rPr>
            <w:rFonts w:asciiTheme="minorHAnsi" w:eastAsiaTheme="minorEastAsia" w:hAnsiTheme="minorHAnsi" w:cstheme="minorBidi"/>
            <w:b w:val="0"/>
            <w:noProof/>
            <w:sz w:val="22"/>
            <w:szCs w:val="22"/>
          </w:rPr>
          <w:tab/>
        </w:r>
        <w:r w:rsidR="003D707B" w:rsidRPr="008F31B6">
          <w:rPr>
            <w:rStyle w:val="Hyperlink"/>
            <w:noProof/>
          </w:rPr>
          <w:t>Scope</w:t>
        </w:r>
        <w:r w:rsidR="003D707B">
          <w:rPr>
            <w:noProof/>
            <w:webHidden/>
          </w:rPr>
          <w:tab/>
        </w:r>
        <w:r w:rsidR="003D707B">
          <w:rPr>
            <w:noProof/>
            <w:webHidden/>
          </w:rPr>
          <w:fldChar w:fldCharType="begin"/>
        </w:r>
        <w:r w:rsidR="003D707B">
          <w:rPr>
            <w:noProof/>
            <w:webHidden/>
          </w:rPr>
          <w:instrText xml:space="preserve"> PAGEREF _Toc420996798 \h </w:instrText>
        </w:r>
        <w:r w:rsidR="003D707B">
          <w:rPr>
            <w:noProof/>
            <w:webHidden/>
          </w:rPr>
        </w:r>
        <w:r w:rsidR="003D707B">
          <w:rPr>
            <w:noProof/>
            <w:webHidden/>
          </w:rPr>
          <w:fldChar w:fldCharType="separate"/>
        </w:r>
        <w:r w:rsidR="003D707B">
          <w:rPr>
            <w:noProof/>
            <w:webHidden/>
          </w:rPr>
          <w:t>1</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799" w:history="1">
        <w:r w:rsidR="003D707B" w:rsidRPr="008F31B6">
          <w:rPr>
            <w:rStyle w:val="Hyperlink"/>
            <w:noProof/>
          </w:rPr>
          <w:t>1.2.</w:t>
        </w:r>
        <w:r w:rsidR="003D707B">
          <w:rPr>
            <w:rFonts w:asciiTheme="minorHAnsi" w:eastAsiaTheme="minorEastAsia" w:hAnsiTheme="minorHAnsi" w:cstheme="minorBidi"/>
            <w:b w:val="0"/>
            <w:noProof/>
            <w:sz w:val="22"/>
            <w:szCs w:val="22"/>
          </w:rPr>
          <w:tab/>
        </w:r>
        <w:r w:rsidR="003D707B" w:rsidRPr="008F31B6">
          <w:rPr>
            <w:rStyle w:val="Hyperlink"/>
            <w:noProof/>
          </w:rPr>
          <w:t>User Profiles</w:t>
        </w:r>
        <w:r w:rsidR="003D707B">
          <w:rPr>
            <w:noProof/>
            <w:webHidden/>
          </w:rPr>
          <w:tab/>
        </w:r>
        <w:r w:rsidR="003D707B">
          <w:rPr>
            <w:noProof/>
            <w:webHidden/>
          </w:rPr>
          <w:fldChar w:fldCharType="begin"/>
        </w:r>
        <w:r w:rsidR="003D707B">
          <w:rPr>
            <w:noProof/>
            <w:webHidden/>
          </w:rPr>
          <w:instrText xml:space="preserve"> PAGEREF _Toc420996799 \h </w:instrText>
        </w:r>
        <w:r w:rsidR="003D707B">
          <w:rPr>
            <w:noProof/>
            <w:webHidden/>
          </w:rPr>
        </w:r>
        <w:r w:rsidR="003D707B">
          <w:rPr>
            <w:noProof/>
            <w:webHidden/>
          </w:rPr>
          <w:fldChar w:fldCharType="separate"/>
        </w:r>
        <w:r w:rsidR="003D707B">
          <w:rPr>
            <w:noProof/>
            <w:webHidden/>
          </w:rPr>
          <w:t>1</w:t>
        </w:r>
        <w:r w:rsidR="003D707B">
          <w:rPr>
            <w:noProof/>
            <w:webHidden/>
          </w:rPr>
          <w:fldChar w:fldCharType="end"/>
        </w:r>
      </w:hyperlink>
    </w:p>
    <w:p w:rsidR="003D707B" w:rsidRDefault="009601A1" w:rsidP="003D707B">
      <w:pPr>
        <w:pStyle w:val="TOC1"/>
        <w:rPr>
          <w:rFonts w:asciiTheme="minorHAnsi" w:eastAsiaTheme="minorEastAsia" w:hAnsiTheme="minorHAnsi" w:cstheme="minorBidi"/>
          <w:noProof/>
          <w:sz w:val="22"/>
          <w:szCs w:val="22"/>
        </w:rPr>
      </w:pPr>
      <w:hyperlink w:anchor="_Toc420996800" w:history="1">
        <w:r w:rsidR="003D707B" w:rsidRPr="008F31B6">
          <w:rPr>
            <w:rStyle w:val="Hyperlink"/>
            <w:noProof/>
          </w:rPr>
          <w:t>2.</w:t>
        </w:r>
        <w:r w:rsidR="003D707B">
          <w:rPr>
            <w:rFonts w:asciiTheme="minorHAnsi" w:eastAsiaTheme="minorEastAsia" w:hAnsiTheme="minorHAnsi" w:cstheme="minorBidi"/>
            <w:noProof/>
            <w:sz w:val="22"/>
            <w:szCs w:val="22"/>
          </w:rPr>
          <w:tab/>
        </w:r>
        <w:r w:rsidR="003D707B" w:rsidRPr="008F31B6">
          <w:rPr>
            <w:rStyle w:val="Hyperlink"/>
            <w:noProof/>
          </w:rPr>
          <w:t>Background</w:t>
        </w:r>
        <w:r w:rsidR="003D707B">
          <w:rPr>
            <w:noProof/>
            <w:webHidden/>
          </w:rPr>
          <w:tab/>
        </w:r>
        <w:r w:rsidR="003D707B">
          <w:rPr>
            <w:noProof/>
            <w:webHidden/>
          </w:rPr>
          <w:fldChar w:fldCharType="begin"/>
        </w:r>
        <w:r w:rsidR="003D707B">
          <w:rPr>
            <w:noProof/>
            <w:webHidden/>
          </w:rPr>
          <w:instrText xml:space="preserve"> PAGEREF _Toc420996800 \h </w:instrText>
        </w:r>
        <w:r w:rsidR="003D707B">
          <w:rPr>
            <w:noProof/>
            <w:webHidden/>
          </w:rPr>
        </w:r>
        <w:r w:rsidR="003D707B">
          <w:rPr>
            <w:noProof/>
            <w:webHidden/>
          </w:rPr>
          <w:fldChar w:fldCharType="separate"/>
        </w:r>
        <w:r w:rsidR="003D707B">
          <w:rPr>
            <w:noProof/>
            <w:webHidden/>
          </w:rPr>
          <w:t>1</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01" w:history="1">
        <w:r w:rsidR="003D707B" w:rsidRPr="008F31B6">
          <w:rPr>
            <w:rStyle w:val="Hyperlink"/>
            <w:noProof/>
          </w:rPr>
          <w:t>2.1.</w:t>
        </w:r>
        <w:r w:rsidR="003D707B">
          <w:rPr>
            <w:rFonts w:asciiTheme="minorHAnsi" w:eastAsiaTheme="minorEastAsia" w:hAnsiTheme="minorHAnsi" w:cstheme="minorBidi"/>
            <w:b w:val="0"/>
            <w:noProof/>
            <w:sz w:val="22"/>
            <w:szCs w:val="22"/>
          </w:rPr>
          <w:tab/>
        </w:r>
        <w:r w:rsidR="003D707B" w:rsidRPr="008F31B6">
          <w:rPr>
            <w:rStyle w:val="Hyperlink"/>
            <w:noProof/>
          </w:rPr>
          <w:t>Overview of the System</w:t>
        </w:r>
        <w:r w:rsidR="003D707B">
          <w:rPr>
            <w:noProof/>
            <w:webHidden/>
          </w:rPr>
          <w:tab/>
        </w:r>
        <w:r w:rsidR="003D707B">
          <w:rPr>
            <w:noProof/>
            <w:webHidden/>
          </w:rPr>
          <w:fldChar w:fldCharType="begin"/>
        </w:r>
        <w:r w:rsidR="003D707B">
          <w:rPr>
            <w:noProof/>
            <w:webHidden/>
          </w:rPr>
          <w:instrText xml:space="preserve"> PAGEREF _Toc420996801 \h </w:instrText>
        </w:r>
        <w:r w:rsidR="003D707B">
          <w:rPr>
            <w:noProof/>
            <w:webHidden/>
          </w:rPr>
        </w:r>
        <w:r w:rsidR="003D707B">
          <w:rPr>
            <w:noProof/>
            <w:webHidden/>
          </w:rPr>
          <w:fldChar w:fldCharType="separate"/>
        </w:r>
        <w:r w:rsidR="003D707B">
          <w:rPr>
            <w:noProof/>
            <w:webHidden/>
          </w:rPr>
          <w:t>1</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02" w:history="1">
        <w:r w:rsidR="003D707B" w:rsidRPr="008F31B6">
          <w:rPr>
            <w:rStyle w:val="Hyperlink"/>
            <w:noProof/>
          </w:rPr>
          <w:t>2.2.</w:t>
        </w:r>
        <w:r w:rsidR="003D707B">
          <w:rPr>
            <w:rFonts w:asciiTheme="minorHAnsi" w:eastAsiaTheme="minorEastAsia" w:hAnsiTheme="minorHAnsi" w:cstheme="minorBidi"/>
            <w:b w:val="0"/>
            <w:noProof/>
            <w:sz w:val="22"/>
            <w:szCs w:val="22"/>
          </w:rPr>
          <w:tab/>
        </w:r>
        <w:r w:rsidR="003D707B" w:rsidRPr="008F31B6">
          <w:rPr>
            <w:rStyle w:val="Hyperlink"/>
            <w:noProof/>
          </w:rPr>
          <w:t>Overview of the Business Process</w:t>
        </w:r>
        <w:r w:rsidR="003D707B">
          <w:rPr>
            <w:noProof/>
            <w:webHidden/>
          </w:rPr>
          <w:tab/>
        </w:r>
        <w:r w:rsidR="003D707B">
          <w:rPr>
            <w:noProof/>
            <w:webHidden/>
          </w:rPr>
          <w:fldChar w:fldCharType="begin"/>
        </w:r>
        <w:r w:rsidR="003D707B">
          <w:rPr>
            <w:noProof/>
            <w:webHidden/>
          </w:rPr>
          <w:instrText xml:space="preserve"> PAGEREF _Toc420996802 \h </w:instrText>
        </w:r>
        <w:r w:rsidR="003D707B">
          <w:rPr>
            <w:noProof/>
            <w:webHidden/>
          </w:rPr>
        </w:r>
        <w:r w:rsidR="003D707B">
          <w:rPr>
            <w:noProof/>
            <w:webHidden/>
          </w:rPr>
          <w:fldChar w:fldCharType="separate"/>
        </w:r>
        <w:r w:rsidR="003D707B">
          <w:rPr>
            <w:noProof/>
            <w:webHidden/>
          </w:rPr>
          <w:t>1</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03" w:history="1">
        <w:r w:rsidR="003D707B" w:rsidRPr="008F31B6">
          <w:rPr>
            <w:rStyle w:val="Hyperlink"/>
            <w:noProof/>
          </w:rPr>
          <w:t>2.3.</w:t>
        </w:r>
        <w:r w:rsidR="003D707B">
          <w:rPr>
            <w:rFonts w:asciiTheme="minorHAnsi" w:eastAsiaTheme="minorEastAsia" w:hAnsiTheme="minorHAnsi" w:cstheme="minorBidi"/>
            <w:b w:val="0"/>
            <w:noProof/>
            <w:sz w:val="22"/>
            <w:szCs w:val="22"/>
          </w:rPr>
          <w:tab/>
        </w:r>
        <w:r w:rsidR="003D707B" w:rsidRPr="008F31B6">
          <w:rPr>
            <w:rStyle w:val="Hyperlink"/>
            <w:noProof/>
          </w:rPr>
          <w:t>Overview of the Significant Requirements</w:t>
        </w:r>
        <w:r w:rsidR="003D707B">
          <w:rPr>
            <w:noProof/>
            <w:webHidden/>
          </w:rPr>
          <w:tab/>
        </w:r>
        <w:r w:rsidR="003D707B">
          <w:rPr>
            <w:noProof/>
            <w:webHidden/>
          </w:rPr>
          <w:fldChar w:fldCharType="begin"/>
        </w:r>
        <w:r w:rsidR="003D707B">
          <w:rPr>
            <w:noProof/>
            <w:webHidden/>
          </w:rPr>
          <w:instrText xml:space="preserve"> PAGEREF _Toc420996803 \h </w:instrText>
        </w:r>
        <w:r w:rsidR="003D707B">
          <w:rPr>
            <w:noProof/>
            <w:webHidden/>
          </w:rPr>
        </w:r>
        <w:r w:rsidR="003D707B">
          <w:rPr>
            <w:noProof/>
            <w:webHidden/>
          </w:rPr>
          <w:fldChar w:fldCharType="separate"/>
        </w:r>
        <w:r w:rsidR="003D707B">
          <w:rPr>
            <w:noProof/>
            <w:webHidden/>
          </w:rPr>
          <w:t>1</w:t>
        </w:r>
        <w:r w:rsidR="003D707B">
          <w:rPr>
            <w:noProof/>
            <w:webHidden/>
          </w:rPr>
          <w:fldChar w:fldCharType="end"/>
        </w:r>
      </w:hyperlink>
    </w:p>
    <w:p w:rsidR="003D707B" w:rsidRDefault="009601A1" w:rsidP="003D707B">
      <w:pPr>
        <w:pStyle w:val="TOC1"/>
        <w:rPr>
          <w:rFonts w:asciiTheme="minorHAnsi" w:eastAsiaTheme="minorEastAsia" w:hAnsiTheme="minorHAnsi" w:cstheme="minorBidi"/>
          <w:noProof/>
          <w:sz w:val="22"/>
          <w:szCs w:val="22"/>
        </w:rPr>
      </w:pPr>
      <w:hyperlink w:anchor="_Toc420996804" w:history="1">
        <w:r w:rsidR="003D707B" w:rsidRPr="008F31B6">
          <w:rPr>
            <w:rStyle w:val="Hyperlink"/>
            <w:noProof/>
          </w:rPr>
          <w:t>3.</w:t>
        </w:r>
        <w:r w:rsidR="003D707B">
          <w:rPr>
            <w:rFonts w:asciiTheme="minorHAnsi" w:eastAsiaTheme="minorEastAsia" w:hAnsiTheme="minorHAnsi" w:cstheme="minorBidi"/>
            <w:noProof/>
            <w:sz w:val="22"/>
            <w:szCs w:val="22"/>
          </w:rPr>
          <w:tab/>
        </w:r>
        <w:r w:rsidR="003D707B" w:rsidRPr="008F31B6">
          <w:rPr>
            <w:rStyle w:val="Hyperlink"/>
            <w:noProof/>
          </w:rPr>
          <w:t>Conceptual Design</w:t>
        </w:r>
        <w:r w:rsidR="003D707B">
          <w:rPr>
            <w:noProof/>
            <w:webHidden/>
          </w:rPr>
          <w:tab/>
        </w:r>
        <w:r w:rsidR="003D707B">
          <w:rPr>
            <w:noProof/>
            <w:webHidden/>
          </w:rPr>
          <w:fldChar w:fldCharType="begin"/>
        </w:r>
        <w:r w:rsidR="003D707B">
          <w:rPr>
            <w:noProof/>
            <w:webHidden/>
          </w:rPr>
          <w:instrText xml:space="preserve"> PAGEREF _Toc420996804 \h </w:instrText>
        </w:r>
        <w:r w:rsidR="003D707B">
          <w:rPr>
            <w:noProof/>
            <w:webHidden/>
          </w:rPr>
        </w:r>
        <w:r w:rsidR="003D707B">
          <w:rPr>
            <w:noProof/>
            <w:webHidden/>
          </w:rPr>
          <w:fldChar w:fldCharType="separate"/>
        </w:r>
        <w:r w:rsidR="003D707B">
          <w:rPr>
            <w:noProof/>
            <w:webHidden/>
          </w:rPr>
          <w:t>2</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05" w:history="1">
        <w:r w:rsidR="003D707B" w:rsidRPr="008F31B6">
          <w:rPr>
            <w:rStyle w:val="Hyperlink"/>
            <w:noProof/>
          </w:rPr>
          <w:t>3.1.</w:t>
        </w:r>
        <w:r w:rsidR="003D707B">
          <w:rPr>
            <w:rFonts w:asciiTheme="minorHAnsi" w:eastAsiaTheme="minorEastAsia" w:hAnsiTheme="minorHAnsi" w:cstheme="minorBidi"/>
            <w:b w:val="0"/>
            <w:noProof/>
            <w:sz w:val="22"/>
            <w:szCs w:val="22"/>
          </w:rPr>
          <w:tab/>
        </w:r>
        <w:r w:rsidR="003D707B" w:rsidRPr="008F31B6">
          <w:rPr>
            <w:rStyle w:val="Hyperlink"/>
            <w:noProof/>
          </w:rPr>
          <w:t>Conceptual Application Design</w:t>
        </w:r>
        <w:r w:rsidR="003D707B">
          <w:rPr>
            <w:noProof/>
            <w:webHidden/>
          </w:rPr>
          <w:tab/>
        </w:r>
        <w:r w:rsidR="003D707B">
          <w:rPr>
            <w:noProof/>
            <w:webHidden/>
          </w:rPr>
          <w:fldChar w:fldCharType="begin"/>
        </w:r>
        <w:r w:rsidR="003D707B">
          <w:rPr>
            <w:noProof/>
            <w:webHidden/>
          </w:rPr>
          <w:instrText xml:space="preserve"> PAGEREF _Toc420996805 \h </w:instrText>
        </w:r>
        <w:r w:rsidR="003D707B">
          <w:rPr>
            <w:noProof/>
            <w:webHidden/>
          </w:rPr>
        </w:r>
        <w:r w:rsidR="003D707B">
          <w:rPr>
            <w:noProof/>
            <w:webHidden/>
          </w:rPr>
          <w:fldChar w:fldCharType="separate"/>
        </w:r>
        <w:r w:rsidR="003D707B">
          <w:rPr>
            <w:noProof/>
            <w:webHidden/>
          </w:rPr>
          <w:t>2</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06" w:history="1">
        <w:r w:rsidR="003D707B" w:rsidRPr="008F31B6">
          <w:rPr>
            <w:rStyle w:val="Hyperlink"/>
            <w:noProof/>
          </w:rPr>
          <w:t>3.1.1.</w:t>
        </w:r>
        <w:r w:rsidR="003D707B">
          <w:rPr>
            <w:rFonts w:asciiTheme="minorHAnsi" w:eastAsiaTheme="minorEastAsia" w:hAnsiTheme="minorHAnsi" w:cstheme="minorBidi"/>
            <w:b w:val="0"/>
            <w:noProof/>
            <w:sz w:val="22"/>
            <w:szCs w:val="22"/>
          </w:rPr>
          <w:tab/>
        </w:r>
        <w:r w:rsidR="003D707B" w:rsidRPr="008F31B6">
          <w:rPr>
            <w:rStyle w:val="Hyperlink"/>
            <w:noProof/>
          </w:rPr>
          <w:t>Application Context</w:t>
        </w:r>
        <w:r w:rsidR="003D707B">
          <w:rPr>
            <w:noProof/>
            <w:webHidden/>
          </w:rPr>
          <w:tab/>
        </w:r>
        <w:r w:rsidR="003D707B">
          <w:rPr>
            <w:noProof/>
            <w:webHidden/>
          </w:rPr>
          <w:fldChar w:fldCharType="begin"/>
        </w:r>
        <w:r w:rsidR="003D707B">
          <w:rPr>
            <w:noProof/>
            <w:webHidden/>
          </w:rPr>
          <w:instrText xml:space="preserve"> PAGEREF _Toc420996806 \h </w:instrText>
        </w:r>
        <w:r w:rsidR="003D707B">
          <w:rPr>
            <w:noProof/>
            <w:webHidden/>
          </w:rPr>
        </w:r>
        <w:r w:rsidR="003D707B">
          <w:rPr>
            <w:noProof/>
            <w:webHidden/>
          </w:rPr>
          <w:fldChar w:fldCharType="separate"/>
        </w:r>
        <w:r w:rsidR="003D707B">
          <w:rPr>
            <w:noProof/>
            <w:webHidden/>
          </w:rPr>
          <w:t>2</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07" w:history="1">
        <w:r w:rsidR="003D707B" w:rsidRPr="008F31B6">
          <w:rPr>
            <w:rStyle w:val="Hyperlink"/>
            <w:noProof/>
          </w:rPr>
          <w:t>3.1.2.</w:t>
        </w:r>
        <w:r w:rsidR="003D707B">
          <w:rPr>
            <w:rFonts w:asciiTheme="minorHAnsi" w:eastAsiaTheme="minorEastAsia" w:hAnsiTheme="minorHAnsi" w:cstheme="minorBidi"/>
            <w:b w:val="0"/>
            <w:noProof/>
            <w:sz w:val="22"/>
            <w:szCs w:val="22"/>
          </w:rPr>
          <w:tab/>
        </w:r>
        <w:r w:rsidR="003D707B" w:rsidRPr="008F31B6">
          <w:rPr>
            <w:rStyle w:val="Hyperlink"/>
            <w:noProof/>
          </w:rPr>
          <w:t>High-Level Application Design</w:t>
        </w:r>
        <w:r w:rsidR="003D707B">
          <w:rPr>
            <w:noProof/>
            <w:webHidden/>
          </w:rPr>
          <w:tab/>
        </w:r>
        <w:r w:rsidR="003D707B">
          <w:rPr>
            <w:noProof/>
            <w:webHidden/>
          </w:rPr>
          <w:fldChar w:fldCharType="begin"/>
        </w:r>
        <w:r w:rsidR="003D707B">
          <w:rPr>
            <w:noProof/>
            <w:webHidden/>
          </w:rPr>
          <w:instrText xml:space="preserve"> PAGEREF _Toc420996807 \h </w:instrText>
        </w:r>
        <w:r w:rsidR="003D707B">
          <w:rPr>
            <w:noProof/>
            <w:webHidden/>
          </w:rPr>
        </w:r>
        <w:r w:rsidR="003D707B">
          <w:rPr>
            <w:noProof/>
            <w:webHidden/>
          </w:rPr>
          <w:fldChar w:fldCharType="separate"/>
        </w:r>
        <w:r w:rsidR="003D707B">
          <w:rPr>
            <w:noProof/>
            <w:webHidden/>
          </w:rPr>
          <w:t>4</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08" w:history="1">
        <w:r w:rsidR="003D707B" w:rsidRPr="008F31B6">
          <w:rPr>
            <w:rStyle w:val="Hyperlink"/>
            <w:noProof/>
          </w:rPr>
          <w:t>3.1.3.</w:t>
        </w:r>
        <w:r w:rsidR="003D707B">
          <w:rPr>
            <w:rFonts w:asciiTheme="minorHAnsi" w:eastAsiaTheme="minorEastAsia" w:hAnsiTheme="minorHAnsi" w:cstheme="minorBidi"/>
            <w:b w:val="0"/>
            <w:noProof/>
            <w:sz w:val="22"/>
            <w:szCs w:val="22"/>
          </w:rPr>
          <w:tab/>
        </w:r>
        <w:r w:rsidR="003D707B" w:rsidRPr="008F31B6">
          <w:rPr>
            <w:rStyle w:val="Hyperlink"/>
            <w:noProof/>
          </w:rPr>
          <w:t>Application Locations</w:t>
        </w:r>
        <w:r w:rsidR="003D707B">
          <w:rPr>
            <w:noProof/>
            <w:webHidden/>
          </w:rPr>
          <w:tab/>
        </w:r>
        <w:r w:rsidR="003D707B">
          <w:rPr>
            <w:noProof/>
            <w:webHidden/>
          </w:rPr>
          <w:fldChar w:fldCharType="begin"/>
        </w:r>
        <w:r w:rsidR="003D707B">
          <w:rPr>
            <w:noProof/>
            <w:webHidden/>
          </w:rPr>
          <w:instrText xml:space="preserve"> PAGEREF _Toc420996808 \h </w:instrText>
        </w:r>
        <w:r w:rsidR="003D707B">
          <w:rPr>
            <w:noProof/>
            <w:webHidden/>
          </w:rPr>
        </w:r>
        <w:r w:rsidR="003D707B">
          <w:rPr>
            <w:noProof/>
            <w:webHidden/>
          </w:rPr>
          <w:fldChar w:fldCharType="separate"/>
        </w:r>
        <w:r w:rsidR="003D707B">
          <w:rPr>
            <w:noProof/>
            <w:webHidden/>
          </w:rPr>
          <w:t>7</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09" w:history="1">
        <w:r w:rsidR="003D707B" w:rsidRPr="008F31B6">
          <w:rPr>
            <w:rStyle w:val="Hyperlink"/>
            <w:noProof/>
            <w:snapToGrid w:val="0"/>
          </w:rPr>
          <w:t>3.2.</w:t>
        </w:r>
        <w:r w:rsidR="003D707B">
          <w:rPr>
            <w:rFonts w:asciiTheme="minorHAnsi" w:eastAsiaTheme="minorEastAsia" w:hAnsiTheme="minorHAnsi" w:cstheme="minorBidi"/>
            <w:b w:val="0"/>
            <w:noProof/>
            <w:sz w:val="22"/>
            <w:szCs w:val="22"/>
          </w:rPr>
          <w:tab/>
        </w:r>
        <w:r w:rsidR="003D707B" w:rsidRPr="008F31B6">
          <w:rPr>
            <w:rStyle w:val="Hyperlink"/>
            <w:noProof/>
          </w:rPr>
          <w:t>Conceptual</w:t>
        </w:r>
        <w:r w:rsidR="003D707B" w:rsidRPr="008F31B6">
          <w:rPr>
            <w:rStyle w:val="Hyperlink"/>
            <w:noProof/>
            <w:snapToGrid w:val="0"/>
          </w:rPr>
          <w:t xml:space="preserve"> Data Design</w:t>
        </w:r>
        <w:r w:rsidR="003D707B">
          <w:rPr>
            <w:noProof/>
            <w:webHidden/>
          </w:rPr>
          <w:tab/>
        </w:r>
        <w:r w:rsidR="003D707B">
          <w:rPr>
            <w:noProof/>
            <w:webHidden/>
          </w:rPr>
          <w:fldChar w:fldCharType="begin"/>
        </w:r>
        <w:r w:rsidR="003D707B">
          <w:rPr>
            <w:noProof/>
            <w:webHidden/>
          </w:rPr>
          <w:instrText xml:space="preserve"> PAGEREF _Toc420996809 \h </w:instrText>
        </w:r>
        <w:r w:rsidR="003D707B">
          <w:rPr>
            <w:noProof/>
            <w:webHidden/>
          </w:rPr>
        </w:r>
        <w:r w:rsidR="003D707B">
          <w:rPr>
            <w:noProof/>
            <w:webHidden/>
          </w:rPr>
          <w:fldChar w:fldCharType="separate"/>
        </w:r>
        <w:r w:rsidR="003D707B">
          <w:rPr>
            <w:noProof/>
            <w:webHidden/>
          </w:rPr>
          <w:t>8</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10" w:history="1">
        <w:r w:rsidR="003D707B" w:rsidRPr="008F31B6">
          <w:rPr>
            <w:rStyle w:val="Hyperlink"/>
            <w:noProof/>
          </w:rPr>
          <w:t>3.2.1.</w:t>
        </w:r>
        <w:r w:rsidR="003D707B">
          <w:rPr>
            <w:rFonts w:asciiTheme="minorHAnsi" w:eastAsiaTheme="minorEastAsia" w:hAnsiTheme="minorHAnsi" w:cstheme="minorBidi"/>
            <w:b w:val="0"/>
            <w:noProof/>
            <w:sz w:val="22"/>
            <w:szCs w:val="22"/>
          </w:rPr>
          <w:tab/>
        </w:r>
        <w:r w:rsidR="003D707B" w:rsidRPr="008F31B6">
          <w:rPr>
            <w:rStyle w:val="Hyperlink"/>
            <w:noProof/>
          </w:rPr>
          <w:t>Project Conceptual Data Model</w:t>
        </w:r>
        <w:r w:rsidR="003D707B">
          <w:rPr>
            <w:noProof/>
            <w:webHidden/>
          </w:rPr>
          <w:tab/>
        </w:r>
        <w:r w:rsidR="003D707B">
          <w:rPr>
            <w:noProof/>
            <w:webHidden/>
          </w:rPr>
          <w:fldChar w:fldCharType="begin"/>
        </w:r>
        <w:r w:rsidR="003D707B">
          <w:rPr>
            <w:noProof/>
            <w:webHidden/>
          </w:rPr>
          <w:instrText xml:space="preserve"> PAGEREF _Toc420996810 \h </w:instrText>
        </w:r>
        <w:r w:rsidR="003D707B">
          <w:rPr>
            <w:noProof/>
            <w:webHidden/>
          </w:rPr>
        </w:r>
        <w:r w:rsidR="003D707B">
          <w:rPr>
            <w:noProof/>
            <w:webHidden/>
          </w:rPr>
          <w:fldChar w:fldCharType="separate"/>
        </w:r>
        <w:r w:rsidR="003D707B">
          <w:rPr>
            <w:noProof/>
            <w:webHidden/>
          </w:rPr>
          <w:t>8</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11" w:history="1">
        <w:r w:rsidR="003D707B" w:rsidRPr="008F31B6">
          <w:rPr>
            <w:rStyle w:val="Hyperlink"/>
            <w:noProof/>
          </w:rPr>
          <w:t>3.2.2.</w:t>
        </w:r>
        <w:r w:rsidR="003D707B">
          <w:rPr>
            <w:rFonts w:asciiTheme="minorHAnsi" w:eastAsiaTheme="minorEastAsia" w:hAnsiTheme="minorHAnsi" w:cstheme="minorBidi"/>
            <w:b w:val="0"/>
            <w:noProof/>
            <w:sz w:val="22"/>
            <w:szCs w:val="22"/>
          </w:rPr>
          <w:tab/>
        </w:r>
        <w:r w:rsidR="003D707B" w:rsidRPr="008F31B6">
          <w:rPr>
            <w:rStyle w:val="Hyperlink"/>
            <w:noProof/>
          </w:rPr>
          <w:t>Database Information</w:t>
        </w:r>
        <w:r w:rsidR="003D707B">
          <w:rPr>
            <w:noProof/>
            <w:webHidden/>
          </w:rPr>
          <w:tab/>
        </w:r>
        <w:r w:rsidR="003D707B">
          <w:rPr>
            <w:noProof/>
            <w:webHidden/>
          </w:rPr>
          <w:fldChar w:fldCharType="begin"/>
        </w:r>
        <w:r w:rsidR="003D707B">
          <w:rPr>
            <w:noProof/>
            <w:webHidden/>
          </w:rPr>
          <w:instrText xml:space="preserve"> PAGEREF _Toc420996811 \h </w:instrText>
        </w:r>
        <w:r w:rsidR="003D707B">
          <w:rPr>
            <w:noProof/>
            <w:webHidden/>
          </w:rPr>
        </w:r>
        <w:r w:rsidR="003D707B">
          <w:rPr>
            <w:noProof/>
            <w:webHidden/>
          </w:rPr>
          <w:fldChar w:fldCharType="separate"/>
        </w:r>
        <w:r w:rsidR="003D707B">
          <w:rPr>
            <w:noProof/>
            <w:webHidden/>
          </w:rPr>
          <w:t>8</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12" w:history="1">
        <w:r w:rsidR="003D707B" w:rsidRPr="008F31B6">
          <w:rPr>
            <w:rStyle w:val="Hyperlink"/>
            <w:noProof/>
          </w:rPr>
          <w:t>3.2.3.</w:t>
        </w:r>
        <w:r w:rsidR="003D707B">
          <w:rPr>
            <w:rFonts w:asciiTheme="minorHAnsi" w:eastAsiaTheme="minorEastAsia" w:hAnsiTheme="minorHAnsi" w:cstheme="minorBidi"/>
            <w:b w:val="0"/>
            <w:noProof/>
            <w:sz w:val="22"/>
            <w:szCs w:val="22"/>
          </w:rPr>
          <w:tab/>
        </w:r>
        <w:r w:rsidR="003D707B" w:rsidRPr="008F31B6">
          <w:rPr>
            <w:rStyle w:val="Hyperlink"/>
            <w:noProof/>
          </w:rPr>
          <w:t>User Interface Data Mapping</w:t>
        </w:r>
        <w:r w:rsidR="003D707B">
          <w:rPr>
            <w:noProof/>
            <w:webHidden/>
          </w:rPr>
          <w:tab/>
        </w:r>
        <w:r w:rsidR="003D707B">
          <w:rPr>
            <w:noProof/>
            <w:webHidden/>
          </w:rPr>
          <w:fldChar w:fldCharType="begin"/>
        </w:r>
        <w:r w:rsidR="003D707B">
          <w:rPr>
            <w:noProof/>
            <w:webHidden/>
          </w:rPr>
          <w:instrText xml:space="preserve"> PAGEREF _Toc420996812 \h </w:instrText>
        </w:r>
        <w:r w:rsidR="003D707B">
          <w:rPr>
            <w:noProof/>
            <w:webHidden/>
          </w:rPr>
        </w:r>
        <w:r w:rsidR="003D707B">
          <w:rPr>
            <w:noProof/>
            <w:webHidden/>
          </w:rPr>
          <w:fldChar w:fldCharType="separate"/>
        </w:r>
        <w:r w:rsidR="003D707B">
          <w:rPr>
            <w:noProof/>
            <w:webHidden/>
          </w:rPr>
          <w:t>8</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13" w:history="1">
        <w:r w:rsidR="003D707B" w:rsidRPr="008F31B6">
          <w:rPr>
            <w:rStyle w:val="Hyperlink"/>
            <w:noProof/>
          </w:rPr>
          <w:t>3.2.3.1.</w:t>
        </w:r>
        <w:r w:rsidR="003D707B">
          <w:rPr>
            <w:rFonts w:asciiTheme="minorHAnsi" w:eastAsiaTheme="minorEastAsia" w:hAnsiTheme="minorHAnsi" w:cstheme="minorBidi"/>
            <w:noProof/>
            <w:szCs w:val="22"/>
          </w:rPr>
          <w:tab/>
        </w:r>
        <w:r w:rsidR="003D707B" w:rsidRPr="008F31B6">
          <w:rPr>
            <w:rStyle w:val="Hyperlink"/>
            <w:noProof/>
          </w:rPr>
          <w:t>Application Screen Interface</w:t>
        </w:r>
        <w:r w:rsidR="003D707B">
          <w:rPr>
            <w:noProof/>
            <w:webHidden/>
          </w:rPr>
          <w:tab/>
        </w:r>
        <w:r w:rsidR="003D707B">
          <w:rPr>
            <w:noProof/>
            <w:webHidden/>
          </w:rPr>
          <w:fldChar w:fldCharType="begin"/>
        </w:r>
        <w:r w:rsidR="003D707B">
          <w:rPr>
            <w:noProof/>
            <w:webHidden/>
          </w:rPr>
          <w:instrText xml:space="preserve"> PAGEREF _Toc420996813 \h </w:instrText>
        </w:r>
        <w:r w:rsidR="003D707B">
          <w:rPr>
            <w:noProof/>
            <w:webHidden/>
          </w:rPr>
        </w:r>
        <w:r w:rsidR="003D707B">
          <w:rPr>
            <w:noProof/>
            <w:webHidden/>
          </w:rPr>
          <w:fldChar w:fldCharType="separate"/>
        </w:r>
        <w:r w:rsidR="003D707B">
          <w:rPr>
            <w:noProof/>
            <w:webHidden/>
          </w:rPr>
          <w:t>9</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14" w:history="1">
        <w:r w:rsidR="003D707B" w:rsidRPr="008F31B6">
          <w:rPr>
            <w:rStyle w:val="Hyperlink"/>
            <w:noProof/>
          </w:rPr>
          <w:t>3.2.3.1.1.</w:t>
        </w:r>
        <w:r w:rsidR="003D707B">
          <w:rPr>
            <w:rFonts w:asciiTheme="minorHAnsi" w:eastAsiaTheme="minorEastAsia" w:hAnsiTheme="minorHAnsi" w:cstheme="minorBidi"/>
            <w:noProof/>
            <w:szCs w:val="22"/>
          </w:rPr>
          <w:tab/>
        </w:r>
        <w:r w:rsidR="003D707B" w:rsidRPr="008F31B6">
          <w:rPr>
            <w:rStyle w:val="Hyperlink"/>
            <w:i/>
            <w:noProof/>
          </w:rPr>
          <w:t>&lt;Insert name of screen&gt;</w:t>
        </w:r>
        <w:r w:rsidR="003D707B">
          <w:rPr>
            <w:noProof/>
            <w:webHidden/>
          </w:rPr>
          <w:tab/>
        </w:r>
        <w:r w:rsidR="003D707B">
          <w:rPr>
            <w:noProof/>
            <w:webHidden/>
          </w:rPr>
          <w:fldChar w:fldCharType="begin"/>
        </w:r>
        <w:r w:rsidR="003D707B">
          <w:rPr>
            <w:noProof/>
            <w:webHidden/>
          </w:rPr>
          <w:instrText xml:space="preserve"> PAGEREF _Toc420996814 \h </w:instrText>
        </w:r>
        <w:r w:rsidR="003D707B">
          <w:rPr>
            <w:noProof/>
            <w:webHidden/>
          </w:rPr>
        </w:r>
        <w:r w:rsidR="003D707B">
          <w:rPr>
            <w:noProof/>
            <w:webHidden/>
          </w:rPr>
          <w:fldChar w:fldCharType="separate"/>
        </w:r>
        <w:r w:rsidR="003D707B">
          <w:rPr>
            <w:noProof/>
            <w:webHidden/>
          </w:rPr>
          <w:t>9</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15" w:history="1">
        <w:r w:rsidR="003D707B" w:rsidRPr="008F31B6">
          <w:rPr>
            <w:rStyle w:val="Hyperlink"/>
            <w:noProof/>
          </w:rPr>
          <w:t>3.2.3.2.</w:t>
        </w:r>
        <w:r w:rsidR="003D707B">
          <w:rPr>
            <w:rFonts w:asciiTheme="minorHAnsi" w:eastAsiaTheme="minorEastAsia" w:hAnsiTheme="minorHAnsi" w:cstheme="minorBidi"/>
            <w:noProof/>
            <w:szCs w:val="22"/>
          </w:rPr>
          <w:tab/>
        </w:r>
        <w:r w:rsidR="003D707B" w:rsidRPr="008F31B6">
          <w:rPr>
            <w:rStyle w:val="Hyperlink"/>
            <w:noProof/>
          </w:rPr>
          <w:t>Application Report Interface</w:t>
        </w:r>
        <w:r w:rsidR="003D707B">
          <w:rPr>
            <w:noProof/>
            <w:webHidden/>
          </w:rPr>
          <w:tab/>
        </w:r>
        <w:r w:rsidR="003D707B">
          <w:rPr>
            <w:noProof/>
            <w:webHidden/>
          </w:rPr>
          <w:fldChar w:fldCharType="begin"/>
        </w:r>
        <w:r w:rsidR="003D707B">
          <w:rPr>
            <w:noProof/>
            <w:webHidden/>
          </w:rPr>
          <w:instrText xml:space="preserve"> PAGEREF _Toc420996815 \h </w:instrText>
        </w:r>
        <w:r w:rsidR="003D707B">
          <w:rPr>
            <w:noProof/>
            <w:webHidden/>
          </w:rPr>
        </w:r>
        <w:r w:rsidR="003D707B">
          <w:rPr>
            <w:noProof/>
            <w:webHidden/>
          </w:rPr>
          <w:fldChar w:fldCharType="separate"/>
        </w:r>
        <w:r w:rsidR="003D707B">
          <w:rPr>
            <w:noProof/>
            <w:webHidden/>
          </w:rPr>
          <w:t>9</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16" w:history="1">
        <w:r w:rsidR="003D707B" w:rsidRPr="008F31B6">
          <w:rPr>
            <w:rStyle w:val="Hyperlink"/>
            <w:noProof/>
          </w:rPr>
          <w:t>3.2.3.2.1.</w:t>
        </w:r>
        <w:r w:rsidR="003D707B">
          <w:rPr>
            <w:rFonts w:asciiTheme="minorHAnsi" w:eastAsiaTheme="minorEastAsia" w:hAnsiTheme="minorHAnsi" w:cstheme="minorBidi"/>
            <w:noProof/>
            <w:szCs w:val="22"/>
          </w:rPr>
          <w:tab/>
        </w:r>
        <w:r w:rsidR="003D707B" w:rsidRPr="008F31B6">
          <w:rPr>
            <w:rStyle w:val="Hyperlink"/>
            <w:i/>
            <w:noProof/>
          </w:rPr>
          <w:t>&lt;Insert name of report&gt;</w:t>
        </w:r>
        <w:r w:rsidR="003D707B">
          <w:rPr>
            <w:noProof/>
            <w:webHidden/>
          </w:rPr>
          <w:tab/>
        </w:r>
        <w:r w:rsidR="003D707B">
          <w:rPr>
            <w:noProof/>
            <w:webHidden/>
          </w:rPr>
          <w:fldChar w:fldCharType="begin"/>
        </w:r>
        <w:r w:rsidR="003D707B">
          <w:rPr>
            <w:noProof/>
            <w:webHidden/>
          </w:rPr>
          <w:instrText xml:space="preserve"> PAGEREF _Toc420996816 \h </w:instrText>
        </w:r>
        <w:r w:rsidR="003D707B">
          <w:rPr>
            <w:noProof/>
            <w:webHidden/>
          </w:rPr>
        </w:r>
        <w:r w:rsidR="003D707B">
          <w:rPr>
            <w:noProof/>
            <w:webHidden/>
          </w:rPr>
          <w:fldChar w:fldCharType="separate"/>
        </w:r>
        <w:r w:rsidR="003D707B">
          <w:rPr>
            <w:noProof/>
            <w:webHidden/>
          </w:rPr>
          <w:t>9</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17" w:history="1">
        <w:r w:rsidR="003D707B" w:rsidRPr="008F31B6">
          <w:rPr>
            <w:rStyle w:val="Hyperlink"/>
            <w:noProof/>
          </w:rPr>
          <w:t>3.2.3.3.</w:t>
        </w:r>
        <w:r w:rsidR="003D707B">
          <w:rPr>
            <w:rFonts w:asciiTheme="minorHAnsi" w:eastAsiaTheme="minorEastAsia" w:hAnsiTheme="minorHAnsi" w:cstheme="minorBidi"/>
            <w:noProof/>
            <w:szCs w:val="22"/>
          </w:rPr>
          <w:tab/>
        </w:r>
        <w:r w:rsidR="003D707B" w:rsidRPr="008F31B6">
          <w:rPr>
            <w:rStyle w:val="Hyperlink"/>
            <w:noProof/>
          </w:rPr>
          <w:t>Unmapped Data Element</w:t>
        </w:r>
        <w:r w:rsidR="003D707B">
          <w:rPr>
            <w:noProof/>
            <w:webHidden/>
          </w:rPr>
          <w:tab/>
        </w:r>
        <w:r w:rsidR="003D707B">
          <w:rPr>
            <w:noProof/>
            <w:webHidden/>
          </w:rPr>
          <w:fldChar w:fldCharType="begin"/>
        </w:r>
        <w:r w:rsidR="003D707B">
          <w:rPr>
            <w:noProof/>
            <w:webHidden/>
          </w:rPr>
          <w:instrText xml:space="preserve"> PAGEREF _Toc420996817 \h </w:instrText>
        </w:r>
        <w:r w:rsidR="003D707B">
          <w:rPr>
            <w:noProof/>
            <w:webHidden/>
          </w:rPr>
        </w:r>
        <w:r w:rsidR="003D707B">
          <w:rPr>
            <w:noProof/>
            <w:webHidden/>
          </w:rPr>
          <w:fldChar w:fldCharType="separate"/>
        </w:r>
        <w:r w:rsidR="003D707B">
          <w:rPr>
            <w:noProof/>
            <w:webHidden/>
          </w:rPr>
          <w:t>10</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18" w:history="1">
        <w:r w:rsidR="003D707B" w:rsidRPr="008F31B6">
          <w:rPr>
            <w:rStyle w:val="Hyperlink"/>
            <w:noProof/>
          </w:rPr>
          <w:t>3.3.</w:t>
        </w:r>
        <w:r w:rsidR="003D707B">
          <w:rPr>
            <w:rFonts w:asciiTheme="minorHAnsi" w:eastAsiaTheme="minorEastAsia" w:hAnsiTheme="minorHAnsi" w:cstheme="minorBidi"/>
            <w:b w:val="0"/>
            <w:noProof/>
            <w:sz w:val="22"/>
            <w:szCs w:val="22"/>
          </w:rPr>
          <w:tab/>
        </w:r>
        <w:r w:rsidR="003D707B" w:rsidRPr="008F31B6">
          <w:rPr>
            <w:rStyle w:val="Hyperlink"/>
            <w:noProof/>
          </w:rPr>
          <w:t>Conceptual Infrastructure Design</w:t>
        </w:r>
        <w:r w:rsidR="003D707B">
          <w:rPr>
            <w:noProof/>
            <w:webHidden/>
          </w:rPr>
          <w:tab/>
        </w:r>
        <w:r w:rsidR="003D707B">
          <w:rPr>
            <w:noProof/>
            <w:webHidden/>
          </w:rPr>
          <w:fldChar w:fldCharType="begin"/>
        </w:r>
        <w:r w:rsidR="003D707B">
          <w:rPr>
            <w:noProof/>
            <w:webHidden/>
          </w:rPr>
          <w:instrText xml:space="preserve"> PAGEREF _Toc420996818 \h </w:instrText>
        </w:r>
        <w:r w:rsidR="003D707B">
          <w:rPr>
            <w:noProof/>
            <w:webHidden/>
          </w:rPr>
        </w:r>
        <w:r w:rsidR="003D707B">
          <w:rPr>
            <w:noProof/>
            <w:webHidden/>
          </w:rPr>
          <w:fldChar w:fldCharType="separate"/>
        </w:r>
        <w:r w:rsidR="003D707B">
          <w:rPr>
            <w:noProof/>
            <w:webHidden/>
          </w:rPr>
          <w:t>10</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19" w:history="1">
        <w:r w:rsidR="003D707B" w:rsidRPr="008F31B6">
          <w:rPr>
            <w:rStyle w:val="Hyperlink"/>
            <w:noProof/>
          </w:rPr>
          <w:t>3.3.1.</w:t>
        </w:r>
        <w:r w:rsidR="003D707B">
          <w:rPr>
            <w:rFonts w:asciiTheme="minorHAnsi" w:eastAsiaTheme="minorEastAsia" w:hAnsiTheme="minorHAnsi" w:cstheme="minorBidi"/>
            <w:b w:val="0"/>
            <w:noProof/>
            <w:sz w:val="22"/>
            <w:szCs w:val="22"/>
          </w:rPr>
          <w:tab/>
        </w:r>
        <w:r w:rsidR="003D707B" w:rsidRPr="008F31B6">
          <w:rPr>
            <w:rStyle w:val="Hyperlink"/>
            <w:noProof/>
          </w:rPr>
          <w:t>System Criticality and High Availability</w:t>
        </w:r>
        <w:r w:rsidR="003D707B">
          <w:rPr>
            <w:noProof/>
            <w:webHidden/>
          </w:rPr>
          <w:tab/>
        </w:r>
        <w:r w:rsidR="003D707B">
          <w:rPr>
            <w:noProof/>
            <w:webHidden/>
          </w:rPr>
          <w:fldChar w:fldCharType="begin"/>
        </w:r>
        <w:r w:rsidR="003D707B">
          <w:rPr>
            <w:noProof/>
            <w:webHidden/>
          </w:rPr>
          <w:instrText xml:space="preserve"> PAGEREF _Toc420996819 \h </w:instrText>
        </w:r>
        <w:r w:rsidR="003D707B">
          <w:rPr>
            <w:noProof/>
            <w:webHidden/>
          </w:rPr>
        </w:r>
        <w:r w:rsidR="003D707B">
          <w:rPr>
            <w:noProof/>
            <w:webHidden/>
          </w:rPr>
          <w:fldChar w:fldCharType="separate"/>
        </w:r>
        <w:r w:rsidR="003D707B">
          <w:rPr>
            <w:noProof/>
            <w:webHidden/>
          </w:rPr>
          <w:t>10</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20" w:history="1">
        <w:r w:rsidR="003D707B" w:rsidRPr="008F31B6">
          <w:rPr>
            <w:rStyle w:val="Hyperlink"/>
            <w:noProof/>
          </w:rPr>
          <w:t>3.3.2.</w:t>
        </w:r>
        <w:r w:rsidR="003D707B">
          <w:rPr>
            <w:rFonts w:asciiTheme="minorHAnsi" w:eastAsiaTheme="minorEastAsia" w:hAnsiTheme="minorHAnsi" w:cstheme="minorBidi"/>
            <w:b w:val="0"/>
            <w:noProof/>
            <w:sz w:val="22"/>
            <w:szCs w:val="22"/>
          </w:rPr>
          <w:tab/>
        </w:r>
        <w:r w:rsidR="003D707B" w:rsidRPr="008F31B6">
          <w:rPr>
            <w:rStyle w:val="Hyperlink"/>
            <w:noProof/>
          </w:rPr>
          <w:t>Special Technology</w:t>
        </w:r>
        <w:r w:rsidR="003D707B">
          <w:rPr>
            <w:noProof/>
            <w:webHidden/>
          </w:rPr>
          <w:tab/>
        </w:r>
        <w:r w:rsidR="003D707B">
          <w:rPr>
            <w:noProof/>
            <w:webHidden/>
          </w:rPr>
          <w:fldChar w:fldCharType="begin"/>
        </w:r>
        <w:r w:rsidR="003D707B">
          <w:rPr>
            <w:noProof/>
            <w:webHidden/>
          </w:rPr>
          <w:instrText xml:space="preserve"> PAGEREF _Toc420996820 \h </w:instrText>
        </w:r>
        <w:r w:rsidR="003D707B">
          <w:rPr>
            <w:noProof/>
            <w:webHidden/>
          </w:rPr>
        </w:r>
        <w:r w:rsidR="003D707B">
          <w:rPr>
            <w:noProof/>
            <w:webHidden/>
          </w:rPr>
          <w:fldChar w:fldCharType="separate"/>
        </w:r>
        <w:r w:rsidR="003D707B">
          <w:rPr>
            <w:noProof/>
            <w:webHidden/>
          </w:rPr>
          <w:t>11</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21" w:history="1">
        <w:r w:rsidR="003D707B" w:rsidRPr="008F31B6">
          <w:rPr>
            <w:rStyle w:val="Hyperlink"/>
            <w:noProof/>
          </w:rPr>
          <w:t>3.3.3.</w:t>
        </w:r>
        <w:r w:rsidR="003D707B">
          <w:rPr>
            <w:rFonts w:asciiTheme="minorHAnsi" w:eastAsiaTheme="minorEastAsia" w:hAnsiTheme="minorHAnsi" w:cstheme="minorBidi"/>
            <w:b w:val="0"/>
            <w:noProof/>
            <w:sz w:val="22"/>
            <w:szCs w:val="22"/>
          </w:rPr>
          <w:tab/>
        </w:r>
        <w:r w:rsidR="003D707B" w:rsidRPr="008F31B6">
          <w:rPr>
            <w:rStyle w:val="Hyperlink"/>
            <w:noProof/>
          </w:rPr>
          <w:t>Technology Locations</w:t>
        </w:r>
        <w:r w:rsidR="003D707B">
          <w:rPr>
            <w:noProof/>
            <w:webHidden/>
          </w:rPr>
          <w:tab/>
        </w:r>
        <w:r w:rsidR="003D707B">
          <w:rPr>
            <w:noProof/>
            <w:webHidden/>
          </w:rPr>
          <w:fldChar w:fldCharType="begin"/>
        </w:r>
        <w:r w:rsidR="003D707B">
          <w:rPr>
            <w:noProof/>
            <w:webHidden/>
          </w:rPr>
          <w:instrText xml:space="preserve"> PAGEREF _Toc420996821 \h </w:instrText>
        </w:r>
        <w:r w:rsidR="003D707B">
          <w:rPr>
            <w:noProof/>
            <w:webHidden/>
          </w:rPr>
        </w:r>
        <w:r w:rsidR="003D707B">
          <w:rPr>
            <w:noProof/>
            <w:webHidden/>
          </w:rPr>
          <w:fldChar w:fldCharType="separate"/>
        </w:r>
        <w:r w:rsidR="003D707B">
          <w:rPr>
            <w:noProof/>
            <w:webHidden/>
          </w:rPr>
          <w:t>11</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22" w:history="1">
        <w:r w:rsidR="003D707B" w:rsidRPr="008F31B6">
          <w:rPr>
            <w:rStyle w:val="Hyperlink"/>
            <w:noProof/>
          </w:rPr>
          <w:t>3.3.4.</w:t>
        </w:r>
        <w:r w:rsidR="003D707B">
          <w:rPr>
            <w:rFonts w:asciiTheme="minorHAnsi" w:eastAsiaTheme="minorEastAsia" w:hAnsiTheme="minorHAnsi" w:cstheme="minorBidi"/>
            <w:b w:val="0"/>
            <w:noProof/>
            <w:sz w:val="22"/>
            <w:szCs w:val="22"/>
          </w:rPr>
          <w:tab/>
        </w:r>
        <w:r w:rsidR="003D707B" w:rsidRPr="008F31B6">
          <w:rPr>
            <w:rStyle w:val="Hyperlink"/>
            <w:noProof/>
          </w:rPr>
          <w:t>Conceptual Infrastructure Diagram</w:t>
        </w:r>
        <w:r w:rsidR="003D707B">
          <w:rPr>
            <w:noProof/>
            <w:webHidden/>
          </w:rPr>
          <w:tab/>
        </w:r>
        <w:r w:rsidR="003D707B">
          <w:rPr>
            <w:noProof/>
            <w:webHidden/>
          </w:rPr>
          <w:fldChar w:fldCharType="begin"/>
        </w:r>
        <w:r w:rsidR="003D707B">
          <w:rPr>
            <w:noProof/>
            <w:webHidden/>
          </w:rPr>
          <w:instrText xml:space="preserve"> PAGEREF _Toc420996822 \h </w:instrText>
        </w:r>
        <w:r w:rsidR="003D707B">
          <w:rPr>
            <w:noProof/>
            <w:webHidden/>
          </w:rPr>
        </w:r>
        <w:r w:rsidR="003D707B">
          <w:rPr>
            <w:noProof/>
            <w:webHidden/>
          </w:rPr>
          <w:fldChar w:fldCharType="separate"/>
        </w:r>
        <w:r w:rsidR="003D707B">
          <w:rPr>
            <w:noProof/>
            <w:webHidden/>
          </w:rPr>
          <w:t>12</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23" w:history="1">
        <w:r w:rsidR="003D707B" w:rsidRPr="008F31B6">
          <w:rPr>
            <w:rStyle w:val="Hyperlink"/>
            <w:noProof/>
          </w:rPr>
          <w:t>3.3.4.1.</w:t>
        </w:r>
        <w:r w:rsidR="003D707B">
          <w:rPr>
            <w:rFonts w:asciiTheme="minorHAnsi" w:eastAsiaTheme="minorEastAsia" w:hAnsiTheme="minorHAnsi" w:cstheme="minorBidi"/>
            <w:noProof/>
            <w:szCs w:val="22"/>
          </w:rPr>
          <w:tab/>
        </w:r>
        <w:r w:rsidR="003D707B" w:rsidRPr="008F31B6">
          <w:rPr>
            <w:rStyle w:val="Hyperlink"/>
            <w:noProof/>
          </w:rPr>
          <w:t>Location of Environments and External Interfaces</w:t>
        </w:r>
        <w:r w:rsidR="003D707B">
          <w:rPr>
            <w:noProof/>
            <w:webHidden/>
          </w:rPr>
          <w:tab/>
        </w:r>
        <w:r w:rsidR="003D707B">
          <w:rPr>
            <w:noProof/>
            <w:webHidden/>
          </w:rPr>
          <w:fldChar w:fldCharType="begin"/>
        </w:r>
        <w:r w:rsidR="003D707B">
          <w:rPr>
            <w:noProof/>
            <w:webHidden/>
          </w:rPr>
          <w:instrText xml:space="preserve"> PAGEREF _Toc420996823 \h </w:instrText>
        </w:r>
        <w:r w:rsidR="003D707B">
          <w:rPr>
            <w:noProof/>
            <w:webHidden/>
          </w:rPr>
        </w:r>
        <w:r w:rsidR="003D707B">
          <w:rPr>
            <w:noProof/>
            <w:webHidden/>
          </w:rPr>
          <w:fldChar w:fldCharType="separate"/>
        </w:r>
        <w:r w:rsidR="003D707B">
          <w:rPr>
            <w:noProof/>
            <w:webHidden/>
          </w:rPr>
          <w:t>12</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24" w:history="1">
        <w:r w:rsidR="003D707B" w:rsidRPr="008F31B6">
          <w:rPr>
            <w:rStyle w:val="Hyperlink"/>
            <w:noProof/>
          </w:rPr>
          <w:t>3.3.4.2.</w:t>
        </w:r>
        <w:r w:rsidR="003D707B">
          <w:rPr>
            <w:rFonts w:asciiTheme="minorHAnsi" w:eastAsiaTheme="minorEastAsia" w:hAnsiTheme="minorHAnsi" w:cstheme="minorBidi"/>
            <w:noProof/>
            <w:szCs w:val="22"/>
          </w:rPr>
          <w:tab/>
        </w:r>
        <w:r w:rsidR="003D707B" w:rsidRPr="008F31B6">
          <w:rPr>
            <w:rStyle w:val="Hyperlink"/>
            <w:noProof/>
          </w:rPr>
          <w:t>Conceptual Production String Diagram</w:t>
        </w:r>
        <w:r w:rsidR="003D707B">
          <w:rPr>
            <w:noProof/>
            <w:webHidden/>
          </w:rPr>
          <w:tab/>
        </w:r>
        <w:r w:rsidR="003D707B">
          <w:rPr>
            <w:noProof/>
            <w:webHidden/>
          </w:rPr>
          <w:fldChar w:fldCharType="begin"/>
        </w:r>
        <w:r w:rsidR="003D707B">
          <w:rPr>
            <w:noProof/>
            <w:webHidden/>
          </w:rPr>
          <w:instrText xml:space="preserve"> PAGEREF _Toc420996824 \h </w:instrText>
        </w:r>
        <w:r w:rsidR="003D707B">
          <w:rPr>
            <w:noProof/>
            <w:webHidden/>
          </w:rPr>
        </w:r>
        <w:r w:rsidR="003D707B">
          <w:rPr>
            <w:noProof/>
            <w:webHidden/>
          </w:rPr>
          <w:fldChar w:fldCharType="separate"/>
        </w:r>
        <w:r w:rsidR="003D707B">
          <w:rPr>
            <w:noProof/>
            <w:webHidden/>
          </w:rPr>
          <w:t>14</w:t>
        </w:r>
        <w:r w:rsidR="003D707B">
          <w:rPr>
            <w:noProof/>
            <w:webHidden/>
          </w:rPr>
          <w:fldChar w:fldCharType="end"/>
        </w:r>
      </w:hyperlink>
    </w:p>
    <w:p w:rsidR="003D707B" w:rsidRDefault="009601A1" w:rsidP="003D707B">
      <w:pPr>
        <w:pStyle w:val="TOC1"/>
        <w:rPr>
          <w:rFonts w:asciiTheme="minorHAnsi" w:eastAsiaTheme="minorEastAsia" w:hAnsiTheme="minorHAnsi" w:cstheme="minorBidi"/>
          <w:noProof/>
          <w:sz w:val="22"/>
          <w:szCs w:val="22"/>
        </w:rPr>
      </w:pPr>
      <w:hyperlink w:anchor="_Toc420996825" w:history="1">
        <w:r w:rsidR="003D707B" w:rsidRPr="008F31B6">
          <w:rPr>
            <w:rStyle w:val="Hyperlink"/>
            <w:noProof/>
          </w:rPr>
          <w:t>4.</w:t>
        </w:r>
        <w:r w:rsidR="003D707B">
          <w:rPr>
            <w:rFonts w:asciiTheme="minorHAnsi" w:eastAsiaTheme="minorEastAsia" w:hAnsiTheme="minorHAnsi" w:cstheme="minorBidi"/>
            <w:noProof/>
            <w:sz w:val="22"/>
            <w:szCs w:val="22"/>
          </w:rPr>
          <w:tab/>
        </w:r>
        <w:r w:rsidR="003D707B" w:rsidRPr="008F31B6">
          <w:rPr>
            <w:rStyle w:val="Hyperlink"/>
            <w:noProof/>
          </w:rPr>
          <w:t>System Architecture</w:t>
        </w:r>
        <w:r w:rsidR="003D707B">
          <w:rPr>
            <w:noProof/>
            <w:webHidden/>
          </w:rPr>
          <w:tab/>
        </w:r>
        <w:r w:rsidR="003D707B">
          <w:rPr>
            <w:noProof/>
            <w:webHidden/>
          </w:rPr>
          <w:fldChar w:fldCharType="begin"/>
        </w:r>
        <w:r w:rsidR="003D707B">
          <w:rPr>
            <w:noProof/>
            <w:webHidden/>
          </w:rPr>
          <w:instrText xml:space="preserve"> PAGEREF _Toc420996825 \h </w:instrText>
        </w:r>
        <w:r w:rsidR="003D707B">
          <w:rPr>
            <w:noProof/>
            <w:webHidden/>
          </w:rPr>
        </w:r>
        <w:r w:rsidR="003D707B">
          <w:rPr>
            <w:noProof/>
            <w:webHidden/>
          </w:rPr>
          <w:fldChar w:fldCharType="separate"/>
        </w:r>
        <w:r w:rsidR="003D707B">
          <w:rPr>
            <w:noProof/>
            <w:webHidden/>
          </w:rPr>
          <w:t>14</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26" w:history="1">
        <w:r w:rsidR="003D707B" w:rsidRPr="008F31B6">
          <w:rPr>
            <w:rStyle w:val="Hyperlink"/>
            <w:noProof/>
          </w:rPr>
          <w:t>4.1.</w:t>
        </w:r>
        <w:r w:rsidR="003D707B">
          <w:rPr>
            <w:rFonts w:asciiTheme="minorHAnsi" w:eastAsiaTheme="minorEastAsia" w:hAnsiTheme="minorHAnsi" w:cstheme="minorBidi"/>
            <w:b w:val="0"/>
            <w:noProof/>
            <w:sz w:val="22"/>
            <w:szCs w:val="22"/>
          </w:rPr>
          <w:tab/>
        </w:r>
        <w:r w:rsidR="003D707B" w:rsidRPr="008F31B6">
          <w:rPr>
            <w:rStyle w:val="Hyperlink"/>
            <w:noProof/>
          </w:rPr>
          <w:t>Hardware Architecture</w:t>
        </w:r>
        <w:r w:rsidR="003D707B">
          <w:rPr>
            <w:noProof/>
            <w:webHidden/>
          </w:rPr>
          <w:tab/>
        </w:r>
        <w:r w:rsidR="003D707B">
          <w:rPr>
            <w:noProof/>
            <w:webHidden/>
          </w:rPr>
          <w:fldChar w:fldCharType="begin"/>
        </w:r>
        <w:r w:rsidR="003D707B">
          <w:rPr>
            <w:noProof/>
            <w:webHidden/>
          </w:rPr>
          <w:instrText xml:space="preserve"> PAGEREF _Toc420996826 \h </w:instrText>
        </w:r>
        <w:r w:rsidR="003D707B">
          <w:rPr>
            <w:noProof/>
            <w:webHidden/>
          </w:rPr>
        </w:r>
        <w:r w:rsidR="003D707B">
          <w:rPr>
            <w:noProof/>
            <w:webHidden/>
          </w:rPr>
          <w:fldChar w:fldCharType="separate"/>
        </w:r>
        <w:r w:rsidR="003D707B">
          <w:rPr>
            <w:noProof/>
            <w:webHidden/>
          </w:rPr>
          <w:t>14</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27" w:history="1">
        <w:r w:rsidR="003D707B" w:rsidRPr="008F31B6">
          <w:rPr>
            <w:rStyle w:val="Hyperlink"/>
            <w:noProof/>
          </w:rPr>
          <w:t>4.2.</w:t>
        </w:r>
        <w:r w:rsidR="003D707B">
          <w:rPr>
            <w:rFonts w:asciiTheme="minorHAnsi" w:eastAsiaTheme="minorEastAsia" w:hAnsiTheme="minorHAnsi" w:cstheme="minorBidi"/>
            <w:b w:val="0"/>
            <w:noProof/>
            <w:sz w:val="22"/>
            <w:szCs w:val="22"/>
          </w:rPr>
          <w:tab/>
        </w:r>
        <w:r w:rsidR="003D707B" w:rsidRPr="008F31B6">
          <w:rPr>
            <w:rStyle w:val="Hyperlink"/>
            <w:noProof/>
          </w:rPr>
          <w:t>Software Architecture</w:t>
        </w:r>
        <w:r w:rsidR="003D707B">
          <w:rPr>
            <w:noProof/>
            <w:webHidden/>
          </w:rPr>
          <w:tab/>
        </w:r>
        <w:r w:rsidR="003D707B">
          <w:rPr>
            <w:noProof/>
            <w:webHidden/>
          </w:rPr>
          <w:fldChar w:fldCharType="begin"/>
        </w:r>
        <w:r w:rsidR="003D707B">
          <w:rPr>
            <w:noProof/>
            <w:webHidden/>
          </w:rPr>
          <w:instrText xml:space="preserve"> PAGEREF _Toc420996827 \h </w:instrText>
        </w:r>
        <w:r w:rsidR="003D707B">
          <w:rPr>
            <w:noProof/>
            <w:webHidden/>
          </w:rPr>
        </w:r>
        <w:r w:rsidR="003D707B">
          <w:rPr>
            <w:noProof/>
            <w:webHidden/>
          </w:rPr>
          <w:fldChar w:fldCharType="separate"/>
        </w:r>
        <w:r w:rsidR="003D707B">
          <w:rPr>
            <w:noProof/>
            <w:webHidden/>
          </w:rPr>
          <w:t>14</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28" w:history="1">
        <w:r w:rsidR="003D707B" w:rsidRPr="008F31B6">
          <w:rPr>
            <w:rStyle w:val="Hyperlink"/>
            <w:noProof/>
          </w:rPr>
          <w:t>4.3.</w:t>
        </w:r>
        <w:r w:rsidR="003D707B">
          <w:rPr>
            <w:rFonts w:asciiTheme="minorHAnsi" w:eastAsiaTheme="minorEastAsia" w:hAnsiTheme="minorHAnsi" w:cstheme="minorBidi"/>
            <w:b w:val="0"/>
            <w:noProof/>
            <w:sz w:val="22"/>
            <w:szCs w:val="22"/>
          </w:rPr>
          <w:tab/>
        </w:r>
        <w:r w:rsidR="003D707B" w:rsidRPr="008F31B6">
          <w:rPr>
            <w:rStyle w:val="Hyperlink"/>
            <w:noProof/>
          </w:rPr>
          <w:t>Network Architecture</w:t>
        </w:r>
        <w:r w:rsidR="003D707B">
          <w:rPr>
            <w:noProof/>
            <w:webHidden/>
          </w:rPr>
          <w:tab/>
        </w:r>
        <w:r w:rsidR="003D707B">
          <w:rPr>
            <w:noProof/>
            <w:webHidden/>
          </w:rPr>
          <w:fldChar w:fldCharType="begin"/>
        </w:r>
        <w:r w:rsidR="003D707B">
          <w:rPr>
            <w:noProof/>
            <w:webHidden/>
          </w:rPr>
          <w:instrText xml:space="preserve"> PAGEREF _Toc420996828 \h </w:instrText>
        </w:r>
        <w:r w:rsidR="003D707B">
          <w:rPr>
            <w:noProof/>
            <w:webHidden/>
          </w:rPr>
        </w:r>
        <w:r w:rsidR="003D707B">
          <w:rPr>
            <w:noProof/>
            <w:webHidden/>
          </w:rPr>
          <w:fldChar w:fldCharType="separate"/>
        </w:r>
        <w:r w:rsidR="003D707B">
          <w:rPr>
            <w:noProof/>
            <w:webHidden/>
          </w:rPr>
          <w:t>14</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29" w:history="1">
        <w:r w:rsidR="003D707B" w:rsidRPr="008F31B6">
          <w:rPr>
            <w:rStyle w:val="Hyperlink"/>
            <w:noProof/>
          </w:rPr>
          <w:t>4.4.</w:t>
        </w:r>
        <w:r w:rsidR="003D707B">
          <w:rPr>
            <w:rFonts w:asciiTheme="minorHAnsi" w:eastAsiaTheme="minorEastAsia" w:hAnsiTheme="minorHAnsi" w:cstheme="minorBidi"/>
            <w:b w:val="0"/>
            <w:noProof/>
            <w:sz w:val="22"/>
            <w:szCs w:val="22"/>
          </w:rPr>
          <w:tab/>
        </w:r>
        <w:r w:rsidR="003D707B" w:rsidRPr="008F31B6">
          <w:rPr>
            <w:rStyle w:val="Hyperlink"/>
            <w:noProof/>
          </w:rPr>
          <w:t>Service Oriented Architecture / ESS</w:t>
        </w:r>
        <w:r w:rsidR="003D707B">
          <w:rPr>
            <w:noProof/>
            <w:webHidden/>
          </w:rPr>
          <w:tab/>
        </w:r>
        <w:r w:rsidR="003D707B">
          <w:rPr>
            <w:noProof/>
            <w:webHidden/>
          </w:rPr>
          <w:fldChar w:fldCharType="begin"/>
        </w:r>
        <w:r w:rsidR="003D707B">
          <w:rPr>
            <w:noProof/>
            <w:webHidden/>
          </w:rPr>
          <w:instrText xml:space="preserve"> PAGEREF _Toc420996829 \h </w:instrText>
        </w:r>
        <w:r w:rsidR="003D707B">
          <w:rPr>
            <w:noProof/>
            <w:webHidden/>
          </w:rPr>
        </w:r>
        <w:r w:rsidR="003D707B">
          <w:rPr>
            <w:noProof/>
            <w:webHidden/>
          </w:rPr>
          <w:fldChar w:fldCharType="separate"/>
        </w:r>
        <w:r w:rsidR="003D707B">
          <w:rPr>
            <w:noProof/>
            <w:webHidden/>
          </w:rPr>
          <w:t>14</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30" w:history="1">
        <w:r w:rsidR="003D707B" w:rsidRPr="008F31B6">
          <w:rPr>
            <w:rStyle w:val="Hyperlink"/>
            <w:noProof/>
          </w:rPr>
          <w:t>4.5.</w:t>
        </w:r>
        <w:r w:rsidR="003D707B">
          <w:rPr>
            <w:rFonts w:asciiTheme="minorHAnsi" w:eastAsiaTheme="minorEastAsia" w:hAnsiTheme="minorHAnsi" w:cstheme="minorBidi"/>
            <w:b w:val="0"/>
            <w:noProof/>
            <w:sz w:val="22"/>
            <w:szCs w:val="22"/>
          </w:rPr>
          <w:tab/>
        </w:r>
        <w:r w:rsidR="003D707B" w:rsidRPr="008F31B6">
          <w:rPr>
            <w:rStyle w:val="Hyperlink"/>
            <w:noProof/>
          </w:rPr>
          <w:t>Enterprise Architecture</w:t>
        </w:r>
        <w:r w:rsidR="003D707B">
          <w:rPr>
            <w:noProof/>
            <w:webHidden/>
          </w:rPr>
          <w:tab/>
        </w:r>
        <w:r w:rsidR="003D707B">
          <w:rPr>
            <w:noProof/>
            <w:webHidden/>
          </w:rPr>
          <w:fldChar w:fldCharType="begin"/>
        </w:r>
        <w:r w:rsidR="003D707B">
          <w:rPr>
            <w:noProof/>
            <w:webHidden/>
          </w:rPr>
          <w:instrText xml:space="preserve"> PAGEREF _Toc420996830 \h </w:instrText>
        </w:r>
        <w:r w:rsidR="003D707B">
          <w:rPr>
            <w:noProof/>
            <w:webHidden/>
          </w:rPr>
        </w:r>
        <w:r w:rsidR="003D707B">
          <w:rPr>
            <w:noProof/>
            <w:webHidden/>
          </w:rPr>
          <w:fldChar w:fldCharType="separate"/>
        </w:r>
        <w:r w:rsidR="003D707B">
          <w:rPr>
            <w:noProof/>
            <w:webHidden/>
          </w:rPr>
          <w:t>15</w:t>
        </w:r>
        <w:r w:rsidR="003D707B">
          <w:rPr>
            <w:noProof/>
            <w:webHidden/>
          </w:rPr>
          <w:fldChar w:fldCharType="end"/>
        </w:r>
      </w:hyperlink>
    </w:p>
    <w:p w:rsidR="003D707B" w:rsidRDefault="009601A1" w:rsidP="003D707B">
      <w:pPr>
        <w:pStyle w:val="TOC1"/>
        <w:rPr>
          <w:rFonts w:asciiTheme="minorHAnsi" w:eastAsiaTheme="minorEastAsia" w:hAnsiTheme="minorHAnsi" w:cstheme="minorBidi"/>
          <w:noProof/>
          <w:sz w:val="22"/>
          <w:szCs w:val="22"/>
        </w:rPr>
      </w:pPr>
      <w:hyperlink w:anchor="_Toc420996831" w:history="1">
        <w:r w:rsidR="003D707B" w:rsidRPr="008F31B6">
          <w:rPr>
            <w:rStyle w:val="Hyperlink"/>
            <w:noProof/>
          </w:rPr>
          <w:t>5.</w:t>
        </w:r>
        <w:r w:rsidR="003D707B">
          <w:rPr>
            <w:rFonts w:asciiTheme="minorHAnsi" w:eastAsiaTheme="minorEastAsia" w:hAnsiTheme="minorHAnsi" w:cstheme="minorBidi"/>
            <w:noProof/>
            <w:sz w:val="22"/>
            <w:szCs w:val="22"/>
          </w:rPr>
          <w:tab/>
        </w:r>
        <w:r w:rsidR="003D707B" w:rsidRPr="008F31B6">
          <w:rPr>
            <w:rStyle w:val="Hyperlink"/>
            <w:noProof/>
          </w:rPr>
          <w:t>Data Design</w:t>
        </w:r>
        <w:r w:rsidR="003D707B">
          <w:rPr>
            <w:noProof/>
            <w:webHidden/>
          </w:rPr>
          <w:tab/>
        </w:r>
        <w:r w:rsidR="003D707B">
          <w:rPr>
            <w:noProof/>
            <w:webHidden/>
          </w:rPr>
          <w:fldChar w:fldCharType="begin"/>
        </w:r>
        <w:r w:rsidR="003D707B">
          <w:rPr>
            <w:noProof/>
            <w:webHidden/>
          </w:rPr>
          <w:instrText xml:space="preserve"> PAGEREF _Toc420996831 \h </w:instrText>
        </w:r>
        <w:r w:rsidR="003D707B">
          <w:rPr>
            <w:noProof/>
            <w:webHidden/>
          </w:rPr>
        </w:r>
        <w:r w:rsidR="003D707B">
          <w:rPr>
            <w:noProof/>
            <w:webHidden/>
          </w:rPr>
          <w:fldChar w:fldCharType="separate"/>
        </w:r>
        <w:r w:rsidR="003D707B">
          <w:rPr>
            <w:noProof/>
            <w:webHidden/>
          </w:rPr>
          <w:t>16</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32" w:history="1">
        <w:r w:rsidR="003D707B" w:rsidRPr="008F31B6">
          <w:rPr>
            <w:rStyle w:val="Hyperlink"/>
            <w:noProof/>
          </w:rPr>
          <w:t>5.1.</w:t>
        </w:r>
        <w:r w:rsidR="003D707B">
          <w:rPr>
            <w:rFonts w:asciiTheme="minorHAnsi" w:eastAsiaTheme="minorEastAsia" w:hAnsiTheme="minorHAnsi" w:cstheme="minorBidi"/>
            <w:b w:val="0"/>
            <w:noProof/>
            <w:sz w:val="22"/>
            <w:szCs w:val="22"/>
          </w:rPr>
          <w:tab/>
        </w:r>
        <w:r w:rsidR="003D707B" w:rsidRPr="008F31B6">
          <w:rPr>
            <w:rStyle w:val="Hyperlink"/>
            <w:noProof/>
          </w:rPr>
          <w:t>DBMS Files</w:t>
        </w:r>
        <w:r w:rsidR="003D707B">
          <w:rPr>
            <w:noProof/>
            <w:webHidden/>
          </w:rPr>
          <w:tab/>
        </w:r>
        <w:r w:rsidR="003D707B">
          <w:rPr>
            <w:noProof/>
            <w:webHidden/>
          </w:rPr>
          <w:fldChar w:fldCharType="begin"/>
        </w:r>
        <w:r w:rsidR="003D707B">
          <w:rPr>
            <w:noProof/>
            <w:webHidden/>
          </w:rPr>
          <w:instrText xml:space="preserve"> PAGEREF _Toc420996832 \h </w:instrText>
        </w:r>
        <w:r w:rsidR="003D707B">
          <w:rPr>
            <w:noProof/>
            <w:webHidden/>
          </w:rPr>
        </w:r>
        <w:r w:rsidR="003D707B">
          <w:rPr>
            <w:noProof/>
            <w:webHidden/>
          </w:rPr>
          <w:fldChar w:fldCharType="separate"/>
        </w:r>
        <w:r w:rsidR="003D707B">
          <w:rPr>
            <w:noProof/>
            <w:webHidden/>
          </w:rPr>
          <w:t>16</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33" w:history="1">
        <w:r w:rsidR="003D707B" w:rsidRPr="008F31B6">
          <w:rPr>
            <w:rStyle w:val="Hyperlink"/>
            <w:noProof/>
          </w:rPr>
          <w:t>5.2.</w:t>
        </w:r>
        <w:r w:rsidR="003D707B">
          <w:rPr>
            <w:rFonts w:asciiTheme="minorHAnsi" w:eastAsiaTheme="minorEastAsia" w:hAnsiTheme="minorHAnsi" w:cstheme="minorBidi"/>
            <w:b w:val="0"/>
            <w:noProof/>
            <w:sz w:val="22"/>
            <w:szCs w:val="22"/>
          </w:rPr>
          <w:tab/>
        </w:r>
        <w:r w:rsidR="003D707B" w:rsidRPr="008F31B6">
          <w:rPr>
            <w:rStyle w:val="Hyperlink"/>
            <w:noProof/>
          </w:rPr>
          <w:t>Non-DBMS Files</w:t>
        </w:r>
        <w:r w:rsidR="003D707B">
          <w:rPr>
            <w:noProof/>
            <w:webHidden/>
          </w:rPr>
          <w:tab/>
        </w:r>
        <w:r w:rsidR="003D707B">
          <w:rPr>
            <w:noProof/>
            <w:webHidden/>
          </w:rPr>
          <w:fldChar w:fldCharType="begin"/>
        </w:r>
        <w:r w:rsidR="003D707B">
          <w:rPr>
            <w:noProof/>
            <w:webHidden/>
          </w:rPr>
          <w:instrText xml:space="preserve"> PAGEREF _Toc420996833 \h </w:instrText>
        </w:r>
        <w:r w:rsidR="003D707B">
          <w:rPr>
            <w:noProof/>
            <w:webHidden/>
          </w:rPr>
        </w:r>
        <w:r w:rsidR="003D707B">
          <w:rPr>
            <w:noProof/>
            <w:webHidden/>
          </w:rPr>
          <w:fldChar w:fldCharType="separate"/>
        </w:r>
        <w:r w:rsidR="003D707B">
          <w:rPr>
            <w:noProof/>
            <w:webHidden/>
          </w:rPr>
          <w:t>16</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34" w:history="1">
        <w:r w:rsidR="003D707B" w:rsidRPr="008F31B6">
          <w:rPr>
            <w:rStyle w:val="Hyperlink"/>
            <w:noProof/>
          </w:rPr>
          <w:t>5.3.</w:t>
        </w:r>
        <w:r w:rsidR="003D707B">
          <w:rPr>
            <w:rFonts w:asciiTheme="minorHAnsi" w:eastAsiaTheme="minorEastAsia" w:hAnsiTheme="minorHAnsi" w:cstheme="minorBidi"/>
            <w:b w:val="0"/>
            <w:noProof/>
            <w:sz w:val="22"/>
            <w:szCs w:val="22"/>
          </w:rPr>
          <w:tab/>
        </w:r>
        <w:r w:rsidR="003D707B" w:rsidRPr="008F31B6">
          <w:rPr>
            <w:rStyle w:val="Hyperlink"/>
            <w:noProof/>
          </w:rPr>
          <w:t>Data View</w:t>
        </w:r>
        <w:r w:rsidR="003D707B">
          <w:rPr>
            <w:noProof/>
            <w:webHidden/>
          </w:rPr>
          <w:tab/>
        </w:r>
        <w:r w:rsidR="003D707B">
          <w:rPr>
            <w:noProof/>
            <w:webHidden/>
          </w:rPr>
          <w:fldChar w:fldCharType="begin"/>
        </w:r>
        <w:r w:rsidR="003D707B">
          <w:rPr>
            <w:noProof/>
            <w:webHidden/>
          </w:rPr>
          <w:instrText xml:space="preserve"> PAGEREF _Toc420996834 \h </w:instrText>
        </w:r>
        <w:r w:rsidR="003D707B">
          <w:rPr>
            <w:noProof/>
            <w:webHidden/>
          </w:rPr>
        </w:r>
        <w:r w:rsidR="003D707B">
          <w:rPr>
            <w:noProof/>
            <w:webHidden/>
          </w:rPr>
          <w:fldChar w:fldCharType="separate"/>
        </w:r>
        <w:r w:rsidR="003D707B">
          <w:rPr>
            <w:noProof/>
            <w:webHidden/>
          </w:rPr>
          <w:t>17</w:t>
        </w:r>
        <w:r w:rsidR="003D707B">
          <w:rPr>
            <w:noProof/>
            <w:webHidden/>
          </w:rPr>
          <w:fldChar w:fldCharType="end"/>
        </w:r>
      </w:hyperlink>
    </w:p>
    <w:p w:rsidR="003D707B" w:rsidRDefault="009601A1" w:rsidP="003D707B">
      <w:pPr>
        <w:pStyle w:val="TOC1"/>
        <w:rPr>
          <w:rFonts w:asciiTheme="minorHAnsi" w:eastAsiaTheme="minorEastAsia" w:hAnsiTheme="minorHAnsi" w:cstheme="minorBidi"/>
          <w:noProof/>
          <w:sz w:val="22"/>
          <w:szCs w:val="22"/>
        </w:rPr>
      </w:pPr>
      <w:hyperlink w:anchor="_Toc420996835" w:history="1">
        <w:r w:rsidR="003D707B" w:rsidRPr="008F31B6">
          <w:rPr>
            <w:rStyle w:val="Hyperlink"/>
            <w:noProof/>
          </w:rPr>
          <w:t>6.</w:t>
        </w:r>
        <w:r w:rsidR="003D707B">
          <w:rPr>
            <w:rFonts w:asciiTheme="minorHAnsi" w:eastAsiaTheme="minorEastAsia" w:hAnsiTheme="minorHAnsi" w:cstheme="minorBidi"/>
            <w:noProof/>
            <w:sz w:val="22"/>
            <w:szCs w:val="22"/>
          </w:rPr>
          <w:tab/>
        </w:r>
        <w:r w:rsidR="003D707B" w:rsidRPr="008F31B6">
          <w:rPr>
            <w:rStyle w:val="Hyperlink"/>
            <w:noProof/>
          </w:rPr>
          <w:t>Detailed Design</w:t>
        </w:r>
        <w:r w:rsidR="003D707B">
          <w:rPr>
            <w:noProof/>
            <w:webHidden/>
          </w:rPr>
          <w:tab/>
        </w:r>
        <w:r w:rsidR="003D707B">
          <w:rPr>
            <w:noProof/>
            <w:webHidden/>
          </w:rPr>
          <w:fldChar w:fldCharType="begin"/>
        </w:r>
        <w:r w:rsidR="003D707B">
          <w:rPr>
            <w:noProof/>
            <w:webHidden/>
          </w:rPr>
          <w:instrText xml:space="preserve"> PAGEREF _Toc420996835 \h </w:instrText>
        </w:r>
        <w:r w:rsidR="003D707B">
          <w:rPr>
            <w:noProof/>
            <w:webHidden/>
          </w:rPr>
        </w:r>
        <w:r w:rsidR="003D707B">
          <w:rPr>
            <w:noProof/>
            <w:webHidden/>
          </w:rPr>
          <w:fldChar w:fldCharType="separate"/>
        </w:r>
        <w:r w:rsidR="003D707B">
          <w:rPr>
            <w:noProof/>
            <w:webHidden/>
          </w:rPr>
          <w:t>17</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36" w:history="1">
        <w:r w:rsidR="003D707B" w:rsidRPr="008F31B6">
          <w:rPr>
            <w:rStyle w:val="Hyperlink"/>
            <w:noProof/>
          </w:rPr>
          <w:t>6.1.</w:t>
        </w:r>
        <w:r w:rsidR="003D707B">
          <w:rPr>
            <w:rFonts w:asciiTheme="minorHAnsi" w:eastAsiaTheme="minorEastAsia" w:hAnsiTheme="minorHAnsi" w:cstheme="minorBidi"/>
            <w:b w:val="0"/>
            <w:noProof/>
            <w:sz w:val="22"/>
            <w:szCs w:val="22"/>
          </w:rPr>
          <w:tab/>
        </w:r>
        <w:r w:rsidR="003D707B" w:rsidRPr="008F31B6">
          <w:rPr>
            <w:rStyle w:val="Hyperlink"/>
            <w:noProof/>
          </w:rPr>
          <w:t>Hardware Detailed Design</w:t>
        </w:r>
        <w:r w:rsidR="003D707B">
          <w:rPr>
            <w:noProof/>
            <w:webHidden/>
          </w:rPr>
          <w:tab/>
        </w:r>
        <w:r w:rsidR="003D707B">
          <w:rPr>
            <w:noProof/>
            <w:webHidden/>
          </w:rPr>
          <w:fldChar w:fldCharType="begin"/>
        </w:r>
        <w:r w:rsidR="003D707B">
          <w:rPr>
            <w:noProof/>
            <w:webHidden/>
          </w:rPr>
          <w:instrText xml:space="preserve"> PAGEREF _Toc420996836 \h </w:instrText>
        </w:r>
        <w:r w:rsidR="003D707B">
          <w:rPr>
            <w:noProof/>
            <w:webHidden/>
          </w:rPr>
        </w:r>
        <w:r w:rsidR="003D707B">
          <w:rPr>
            <w:noProof/>
            <w:webHidden/>
          </w:rPr>
          <w:fldChar w:fldCharType="separate"/>
        </w:r>
        <w:r w:rsidR="003D707B">
          <w:rPr>
            <w:noProof/>
            <w:webHidden/>
          </w:rPr>
          <w:t>17</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37" w:history="1">
        <w:r w:rsidR="003D707B" w:rsidRPr="008F31B6">
          <w:rPr>
            <w:rStyle w:val="Hyperlink"/>
            <w:noProof/>
          </w:rPr>
          <w:t>6.2.</w:t>
        </w:r>
        <w:r w:rsidR="003D707B">
          <w:rPr>
            <w:rFonts w:asciiTheme="minorHAnsi" w:eastAsiaTheme="minorEastAsia" w:hAnsiTheme="minorHAnsi" w:cstheme="minorBidi"/>
            <w:b w:val="0"/>
            <w:noProof/>
            <w:sz w:val="22"/>
            <w:szCs w:val="22"/>
          </w:rPr>
          <w:tab/>
        </w:r>
        <w:r w:rsidR="003D707B" w:rsidRPr="008F31B6">
          <w:rPr>
            <w:rStyle w:val="Hyperlink"/>
            <w:noProof/>
          </w:rPr>
          <w:t>Software Detailed Design</w:t>
        </w:r>
        <w:r w:rsidR="003D707B">
          <w:rPr>
            <w:noProof/>
            <w:webHidden/>
          </w:rPr>
          <w:tab/>
        </w:r>
        <w:r w:rsidR="003D707B">
          <w:rPr>
            <w:noProof/>
            <w:webHidden/>
          </w:rPr>
          <w:fldChar w:fldCharType="begin"/>
        </w:r>
        <w:r w:rsidR="003D707B">
          <w:rPr>
            <w:noProof/>
            <w:webHidden/>
          </w:rPr>
          <w:instrText xml:space="preserve"> PAGEREF _Toc420996837 \h </w:instrText>
        </w:r>
        <w:r w:rsidR="003D707B">
          <w:rPr>
            <w:noProof/>
            <w:webHidden/>
          </w:rPr>
        </w:r>
        <w:r w:rsidR="003D707B">
          <w:rPr>
            <w:noProof/>
            <w:webHidden/>
          </w:rPr>
          <w:fldChar w:fldCharType="separate"/>
        </w:r>
        <w:r w:rsidR="003D707B">
          <w:rPr>
            <w:noProof/>
            <w:webHidden/>
          </w:rPr>
          <w:t>17</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38" w:history="1">
        <w:r w:rsidR="003D707B" w:rsidRPr="008F31B6">
          <w:rPr>
            <w:rStyle w:val="Hyperlink"/>
            <w:noProof/>
          </w:rPr>
          <w:t>6.2.1.</w:t>
        </w:r>
        <w:r w:rsidR="003D707B">
          <w:rPr>
            <w:rFonts w:asciiTheme="minorHAnsi" w:eastAsiaTheme="minorEastAsia" w:hAnsiTheme="minorHAnsi" w:cstheme="minorBidi"/>
            <w:b w:val="0"/>
            <w:noProof/>
            <w:sz w:val="22"/>
            <w:szCs w:val="22"/>
          </w:rPr>
          <w:tab/>
        </w:r>
        <w:r w:rsidR="003D707B" w:rsidRPr="008F31B6">
          <w:rPr>
            <w:rStyle w:val="Hyperlink"/>
            <w:noProof/>
          </w:rPr>
          <w:t>Conceptual Design</w:t>
        </w:r>
        <w:r w:rsidR="003D707B">
          <w:rPr>
            <w:noProof/>
            <w:webHidden/>
          </w:rPr>
          <w:tab/>
        </w:r>
        <w:r w:rsidR="003D707B">
          <w:rPr>
            <w:noProof/>
            <w:webHidden/>
          </w:rPr>
          <w:fldChar w:fldCharType="begin"/>
        </w:r>
        <w:r w:rsidR="003D707B">
          <w:rPr>
            <w:noProof/>
            <w:webHidden/>
          </w:rPr>
          <w:instrText xml:space="preserve"> PAGEREF _Toc420996838 \h </w:instrText>
        </w:r>
        <w:r w:rsidR="003D707B">
          <w:rPr>
            <w:noProof/>
            <w:webHidden/>
          </w:rPr>
        </w:r>
        <w:r w:rsidR="003D707B">
          <w:rPr>
            <w:noProof/>
            <w:webHidden/>
          </w:rPr>
          <w:fldChar w:fldCharType="separate"/>
        </w:r>
        <w:r w:rsidR="003D707B">
          <w:rPr>
            <w:noProof/>
            <w:webHidden/>
          </w:rPr>
          <w:t>17</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39" w:history="1">
        <w:r w:rsidR="003D707B" w:rsidRPr="008F31B6">
          <w:rPr>
            <w:rStyle w:val="Hyperlink"/>
            <w:noProof/>
          </w:rPr>
          <w:t>6.2.1.1.</w:t>
        </w:r>
        <w:r w:rsidR="003D707B">
          <w:rPr>
            <w:rFonts w:asciiTheme="minorHAnsi" w:eastAsiaTheme="minorEastAsia" w:hAnsiTheme="minorHAnsi" w:cstheme="minorBidi"/>
            <w:noProof/>
            <w:szCs w:val="22"/>
          </w:rPr>
          <w:tab/>
        </w:r>
        <w:r w:rsidR="003D707B" w:rsidRPr="008F31B6">
          <w:rPr>
            <w:rStyle w:val="Hyperlink"/>
            <w:noProof/>
          </w:rPr>
          <w:t>Product Perspective</w:t>
        </w:r>
        <w:r w:rsidR="003D707B">
          <w:rPr>
            <w:noProof/>
            <w:webHidden/>
          </w:rPr>
          <w:tab/>
        </w:r>
        <w:r w:rsidR="003D707B">
          <w:rPr>
            <w:noProof/>
            <w:webHidden/>
          </w:rPr>
          <w:fldChar w:fldCharType="begin"/>
        </w:r>
        <w:r w:rsidR="003D707B">
          <w:rPr>
            <w:noProof/>
            <w:webHidden/>
          </w:rPr>
          <w:instrText xml:space="preserve"> PAGEREF _Toc420996839 \h </w:instrText>
        </w:r>
        <w:r w:rsidR="003D707B">
          <w:rPr>
            <w:noProof/>
            <w:webHidden/>
          </w:rPr>
        </w:r>
        <w:r w:rsidR="003D707B">
          <w:rPr>
            <w:noProof/>
            <w:webHidden/>
          </w:rPr>
          <w:fldChar w:fldCharType="separate"/>
        </w:r>
        <w:r w:rsidR="003D707B">
          <w:rPr>
            <w:noProof/>
            <w:webHidden/>
          </w:rPr>
          <w:t>18</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40" w:history="1">
        <w:r w:rsidR="003D707B" w:rsidRPr="008F31B6">
          <w:rPr>
            <w:rStyle w:val="Hyperlink"/>
            <w:noProof/>
          </w:rPr>
          <w:t>6.2.1.1.1.</w:t>
        </w:r>
        <w:r w:rsidR="003D707B">
          <w:rPr>
            <w:rFonts w:asciiTheme="minorHAnsi" w:eastAsiaTheme="minorEastAsia" w:hAnsiTheme="minorHAnsi" w:cstheme="minorBidi"/>
            <w:noProof/>
            <w:szCs w:val="22"/>
          </w:rPr>
          <w:tab/>
        </w:r>
        <w:r w:rsidR="003D707B" w:rsidRPr="008F31B6">
          <w:rPr>
            <w:rStyle w:val="Hyperlink"/>
            <w:noProof/>
          </w:rPr>
          <w:t>User Interfaces</w:t>
        </w:r>
        <w:r w:rsidR="003D707B">
          <w:rPr>
            <w:noProof/>
            <w:webHidden/>
          </w:rPr>
          <w:tab/>
        </w:r>
        <w:r w:rsidR="003D707B">
          <w:rPr>
            <w:noProof/>
            <w:webHidden/>
          </w:rPr>
          <w:fldChar w:fldCharType="begin"/>
        </w:r>
        <w:r w:rsidR="003D707B">
          <w:rPr>
            <w:noProof/>
            <w:webHidden/>
          </w:rPr>
          <w:instrText xml:space="preserve"> PAGEREF _Toc420996840 \h </w:instrText>
        </w:r>
        <w:r w:rsidR="003D707B">
          <w:rPr>
            <w:noProof/>
            <w:webHidden/>
          </w:rPr>
        </w:r>
        <w:r w:rsidR="003D707B">
          <w:rPr>
            <w:noProof/>
            <w:webHidden/>
          </w:rPr>
          <w:fldChar w:fldCharType="separate"/>
        </w:r>
        <w:r w:rsidR="003D707B">
          <w:rPr>
            <w:noProof/>
            <w:webHidden/>
          </w:rPr>
          <w:t>18</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41" w:history="1">
        <w:r w:rsidR="003D707B" w:rsidRPr="008F31B6">
          <w:rPr>
            <w:rStyle w:val="Hyperlink"/>
            <w:noProof/>
          </w:rPr>
          <w:t>6.2.1.1.2.</w:t>
        </w:r>
        <w:r w:rsidR="003D707B">
          <w:rPr>
            <w:rFonts w:asciiTheme="minorHAnsi" w:eastAsiaTheme="minorEastAsia" w:hAnsiTheme="minorHAnsi" w:cstheme="minorBidi"/>
            <w:noProof/>
            <w:szCs w:val="22"/>
          </w:rPr>
          <w:tab/>
        </w:r>
        <w:r w:rsidR="003D707B" w:rsidRPr="008F31B6">
          <w:rPr>
            <w:rStyle w:val="Hyperlink"/>
            <w:noProof/>
          </w:rPr>
          <w:t>Hardware Interfaces</w:t>
        </w:r>
        <w:r w:rsidR="003D707B">
          <w:rPr>
            <w:noProof/>
            <w:webHidden/>
          </w:rPr>
          <w:tab/>
        </w:r>
        <w:r w:rsidR="003D707B">
          <w:rPr>
            <w:noProof/>
            <w:webHidden/>
          </w:rPr>
          <w:fldChar w:fldCharType="begin"/>
        </w:r>
        <w:r w:rsidR="003D707B">
          <w:rPr>
            <w:noProof/>
            <w:webHidden/>
          </w:rPr>
          <w:instrText xml:space="preserve"> PAGEREF _Toc420996841 \h </w:instrText>
        </w:r>
        <w:r w:rsidR="003D707B">
          <w:rPr>
            <w:noProof/>
            <w:webHidden/>
          </w:rPr>
        </w:r>
        <w:r w:rsidR="003D707B">
          <w:rPr>
            <w:noProof/>
            <w:webHidden/>
          </w:rPr>
          <w:fldChar w:fldCharType="separate"/>
        </w:r>
        <w:r w:rsidR="003D707B">
          <w:rPr>
            <w:noProof/>
            <w:webHidden/>
          </w:rPr>
          <w:t>18</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42" w:history="1">
        <w:r w:rsidR="003D707B" w:rsidRPr="008F31B6">
          <w:rPr>
            <w:rStyle w:val="Hyperlink"/>
            <w:noProof/>
          </w:rPr>
          <w:t>6.2.1.1.3.</w:t>
        </w:r>
        <w:r w:rsidR="003D707B">
          <w:rPr>
            <w:rFonts w:asciiTheme="minorHAnsi" w:eastAsiaTheme="minorEastAsia" w:hAnsiTheme="minorHAnsi" w:cstheme="minorBidi"/>
            <w:noProof/>
            <w:szCs w:val="22"/>
          </w:rPr>
          <w:tab/>
        </w:r>
        <w:r w:rsidR="003D707B" w:rsidRPr="008F31B6">
          <w:rPr>
            <w:rStyle w:val="Hyperlink"/>
            <w:noProof/>
          </w:rPr>
          <w:t>Software Interfaces</w:t>
        </w:r>
        <w:r w:rsidR="003D707B">
          <w:rPr>
            <w:noProof/>
            <w:webHidden/>
          </w:rPr>
          <w:tab/>
        </w:r>
        <w:r w:rsidR="003D707B">
          <w:rPr>
            <w:noProof/>
            <w:webHidden/>
          </w:rPr>
          <w:fldChar w:fldCharType="begin"/>
        </w:r>
        <w:r w:rsidR="003D707B">
          <w:rPr>
            <w:noProof/>
            <w:webHidden/>
          </w:rPr>
          <w:instrText xml:space="preserve"> PAGEREF _Toc420996842 \h </w:instrText>
        </w:r>
        <w:r w:rsidR="003D707B">
          <w:rPr>
            <w:noProof/>
            <w:webHidden/>
          </w:rPr>
        </w:r>
        <w:r w:rsidR="003D707B">
          <w:rPr>
            <w:noProof/>
            <w:webHidden/>
          </w:rPr>
          <w:fldChar w:fldCharType="separate"/>
        </w:r>
        <w:r w:rsidR="003D707B">
          <w:rPr>
            <w:noProof/>
            <w:webHidden/>
          </w:rPr>
          <w:t>18</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43" w:history="1">
        <w:r w:rsidR="003D707B" w:rsidRPr="008F31B6">
          <w:rPr>
            <w:rStyle w:val="Hyperlink"/>
            <w:noProof/>
          </w:rPr>
          <w:t>6.2.1.1.4.</w:t>
        </w:r>
        <w:r w:rsidR="003D707B">
          <w:rPr>
            <w:rFonts w:asciiTheme="minorHAnsi" w:eastAsiaTheme="minorEastAsia" w:hAnsiTheme="minorHAnsi" w:cstheme="minorBidi"/>
            <w:noProof/>
            <w:szCs w:val="22"/>
          </w:rPr>
          <w:tab/>
        </w:r>
        <w:r w:rsidR="003D707B" w:rsidRPr="008F31B6">
          <w:rPr>
            <w:rStyle w:val="Hyperlink"/>
            <w:noProof/>
          </w:rPr>
          <w:t>Communications Interfaces</w:t>
        </w:r>
        <w:r w:rsidR="003D707B">
          <w:rPr>
            <w:noProof/>
            <w:webHidden/>
          </w:rPr>
          <w:tab/>
        </w:r>
        <w:r w:rsidR="003D707B">
          <w:rPr>
            <w:noProof/>
            <w:webHidden/>
          </w:rPr>
          <w:fldChar w:fldCharType="begin"/>
        </w:r>
        <w:r w:rsidR="003D707B">
          <w:rPr>
            <w:noProof/>
            <w:webHidden/>
          </w:rPr>
          <w:instrText xml:space="preserve"> PAGEREF _Toc420996843 \h </w:instrText>
        </w:r>
        <w:r w:rsidR="003D707B">
          <w:rPr>
            <w:noProof/>
            <w:webHidden/>
          </w:rPr>
        </w:r>
        <w:r w:rsidR="003D707B">
          <w:rPr>
            <w:noProof/>
            <w:webHidden/>
          </w:rPr>
          <w:fldChar w:fldCharType="separate"/>
        </w:r>
        <w:r w:rsidR="003D707B">
          <w:rPr>
            <w:noProof/>
            <w:webHidden/>
          </w:rPr>
          <w:t>18</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44" w:history="1">
        <w:r w:rsidR="003D707B" w:rsidRPr="008F31B6">
          <w:rPr>
            <w:rStyle w:val="Hyperlink"/>
            <w:noProof/>
          </w:rPr>
          <w:t>6.2.1.1.5.</w:t>
        </w:r>
        <w:r w:rsidR="003D707B">
          <w:rPr>
            <w:rFonts w:asciiTheme="minorHAnsi" w:eastAsiaTheme="minorEastAsia" w:hAnsiTheme="minorHAnsi" w:cstheme="minorBidi"/>
            <w:noProof/>
            <w:szCs w:val="22"/>
          </w:rPr>
          <w:tab/>
        </w:r>
        <w:r w:rsidR="003D707B" w:rsidRPr="008F31B6">
          <w:rPr>
            <w:rStyle w:val="Hyperlink"/>
            <w:noProof/>
          </w:rPr>
          <w:t>Memory Constraints</w:t>
        </w:r>
        <w:r w:rsidR="003D707B">
          <w:rPr>
            <w:noProof/>
            <w:webHidden/>
          </w:rPr>
          <w:tab/>
        </w:r>
        <w:r w:rsidR="003D707B">
          <w:rPr>
            <w:noProof/>
            <w:webHidden/>
          </w:rPr>
          <w:fldChar w:fldCharType="begin"/>
        </w:r>
        <w:r w:rsidR="003D707B">
          <w:rPr>
            <w:noProof/>
            <w:webHidden/>
          </w:rPr>
          <w:instrText xml:space="preserve"> PAGEREF _Toc420996844 \h </w:instrText>
        </w:r>
        <w:r w:rsidR="003D707B">
          <w:rPr>
            <w:noProof/>
            <w:webHidden/>
          </w:rPr>
        </w:r>
        <w:r w:rsidR="003D707B">
          <w:rPr>
            <w:noProof/>
            <w:webHidden/>
          </w:rPr>
          <w:fldChar w:fldCharType="separate"/>
        </w:r>
        <w:r w:rsidR="003D707B">
          <w:rPr>
            <w:noProof/>
            <w:webHidden/>
          </w:rPr>
          <w:t>19</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45" w:history="1">
        <w:r w:rsidR="003D707B" w:rsidRPr="008F31B6">
          <w:rPr>
            <w:rStyle w:val="Hyperlink"/>
            <w:noProof/>
          </w:rPr>
          <w:t>6.2.1.1.6.</w:t>
        </w:r>
        <w:r w:rsidR="003D707B">
          <w:rPr>
            <w:rFonts w:asciiTheme="minorHAnsi" w:eastAsiaTheme="minorEastAsia" w:hAnsiTheme="minorHAnsi" w:cstheme="minorBidi"/>
            <w:noProof/>
            <w:szCs w:val="22"/>
          </w:rPr>
          <w:tab/>
        </w:r>
        <w:r w:rsidR="003D707B" w:rsidRPr="008F31B6">
          <w:rPr>
            <w:rStyle w:val="Hyperlink"/>
            <w:noProof/>
          </w:rPr>
          <w:t>Special Operations</w:t>
        </w:r>
        <w:r w:rsidR="003D707B">
          <w:rPr>
            <w:noProof/>
            <w:webHidden/>
          </w:rPr>
          <w:tab/>
        </w:r>
        <w:r w:rsidR="003D707B">
          <w:rPr>
            <w:noProof/>
            <w:webHidden/>
          </w:rPr>
          <w:fldChar w:fldCharType="begin"/>
        </w:r>
        <w:r w:rsidR="003D707B">
          <w:rPr>
            <w:noProof/>
            <w:webHidden/>
          </w:rPr>
          <w:instrText xml:space="preserve"> PAGEREF _Toc420996845 \h </w:instrText>
        </w:r>
        <w:r w:rsidR="003D707B">
          <w:rPr>
            <w:noProof/>
            <w:webHidden/>
          </w:rPr>
        </w:r>
        <w:r w:rsidR="003D707B">
          <w:rPr>
            <w:noProof/>
            <w:webHidden/>
          </w:rPr>
          <w:fldChar w:fldCharType="separate"/>
        </w:r>
        <w:r w:rsidR="003D707B">
          <w:rPr>
            <w:noProof/>
            <w:webHidden/>
          </w:rPr>
          <w:t>19</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46" w:history="1">
        <w:r w:rsidR="003D707B" w:rsidRPr="008F31B6">
          <w:rPr>
            <w:rStyle w:val="Hyperlink"/>
            <w:noProof/>
          </w:rPr>
          <w:t>6.2.1.2.</w:t>
        </w:r>
        <w:r w:rsidR="003D707B">
          <w:rPr>
            <w:rFonts w:asciiTheme="minorHAnsi" w:eastAsiaTheme="minorEastAsia" w:hAnsiTheme="minorHAnsi" w:cstheme="minorBidi"/>
            <w:noProof/>
            <w:szCs w:val="22"/>
          </w:rPr>
          <w:tab/>
        </w:r>
        <w:r w:rsidR="003D707B" w:rsidRPr="008F31B6">
          <w:rPr>
            <w:rStyle w:val="Hyperlink"/>
            <w:noProof/>
          </w:rPr>
          <w:t>Product Features</w:t>
        </w:r>
        <w:r w:rsidR="003D707B">
          <w:rPr>
            <w:noProof/>
            <w:webHidden/>
          </w:rPr>
          <w:tab/>
        </w:r>
        <w:r w:rsidR="003D707B">
          <w:rPr>
            <w:noProof/>
            <w:webHidden/>
          </w:rPr>
          <w:fldChar w:fldCharType="begin"/>
        </w:r>
        <w:r w:rsidR="003D707B">
          <w:rPr>
            <w:noProof/>
            <w:webHidden/>
          </w:rPr>
          <w:instrText xml:space="preserve"> PAGEREF _Toc420996846 \h </w:instrText>
        </w:r>
        <w:r w:rsidR="003D707B">
          <w:rPr>
            <w:noProof/>
            <w:webHidden/>
          </w:rPr>
        </w:r>
        <w:r w:rsidR="003D707B">
          <w:rPr>
            <w:noProof/>
            <w:webHidden/>
          </w:rPr>
          <w:fldChar w:fldCharType="separate"/>
        </w:r>
        <w:r w:rsidR="003D707B">
          <w:rPr>
            <w:noProof/>
            <w:webHidden/>
          </w:rPr>
          <w:t>19</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47" w:history="1">
        <w:r w:rsidR="003D707B" w:rsidRPr="008F31B6">
          <w:rPr>
            <w:rStyle w:val="Hyperlink"/>
            <w:noProof/>
          </w:rPr>
          <w:t>6.2.1.3.</w:t>
        </w:r>
        <w:r w:rsidR="003D707B">
          <w:rPr>
            <w:rFonts w:asciiTheme="minorHAnsi" w:eastAsiaTheme="minorEastAsia" w:hAnsiTheme="minorHAnsi" w:cstheme="minorBidi"/>
            <w:noProof/>
            <w:szCs w:val="22"/>
          </w:rPr>
          <w:tab/>
        </w:r>
        <w:r w:rsidR="003D707B" w:rsidRPr="008F31B6">
          <w:rPr>
            <w:rStyle w:val="Hyperlink"/>
            <w:noProof/>
          </w:rPr>
          <w:t>User Characteristics</w:t>
        </w:r>
        <w:r w:rsidR="003D707B">
          <w:rPr>
            <w:noProof/>
            <w:webHidden/>
          </w:rPr>
          <w:tab/>
        </w:r>
        <w:r w:rsidR="003D707B">
          <w:rPr>
            <w:noProof/>
            <w:webHidden/>
          </w:rPr>
          <w:fldChar w:fldCharType="begin"/>
        </w:r>
        <w:r w:rsidR="003D707B">
          <w:rPr>
            <w:noProof/>
            <w:webHidden/>
          </w:rPr>
          <w:instrText xml:space="preserve"> PAGEREF _Toc420996847 \h </w:instrText>
        </w:r>
        <w:r w:rsidR="003D707B">
          <w:rPr>
            <w:noProof/>
            <w:webHidden/>
          </w:rPr>
        </w:r>
        <w:r w:rsidR="003D707B">
          <w:rPr>
            <w:noProof/>
            <w:webHidden/>
          </w:rPr>
          <w:fldChar w:fldCharType="separate"/>
        </w:r>
        <w:r w:rsidR="003D707B">
          <w:rPr>
            <w:noProof/>
            <w:webHidden/>
          </w:rPr>
          <w:t>19</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48" w:history="1">
        <w:r w:rsidR="003D707B" w:rsidRPr="008F31B6">
          <w:rPr>
            <w:rStyle w:val="Hyperlink"/>
            <w:noProof/>
          </w:rPr>
          <w:t>6.2.1.4.</w:t>
        </w:r>
        <w:r w:rsidR="003D707B">
          <w:rPr>
            <w:rFonts w:asciiTheme="minorHAnsi" w:eastAsiaTheme="minorEastAsia" w:hAnsiTheme="minorHAnsi" w:cstheme="minorBidi"/>
            <w:noProof/>
            <w:szCs w:val="22"/>
          </w:rPr>
          <w:tab/>
        </w:r>
        <w:r w:rsidR="003D707B" w:rsidRPr="008F31B6">
          <w:rPr>
            <w:rStyle w:val="Hyperlink"/>
            <w:noProof/>
          </w:rPr>
          <w:t>Dependencies and Constraints</w:t>
        </w:r>
        <w:r w:rsidR="003D707B">
          <w:rPr>
            <w:noProof/>
            <w:webHidden/>
          </w:rPr>
          <w:tab/>
        </w:r>
        <w:r w:rsidR="003D707B">
          <w:rPr>
            <w:noProof/>
            <w:webHidden/>
          </w:rPr>
          <w:fldChar w:fldCharType="begin"/>
        </w:r>
        <w:r w:rsidR="003D707B">
          <w:rPr>
            <w:noProof/>
            <w:webHidden/>
          </w:rPr>
          <w:instrText xml:space="preserve"> PAGEREF _Toc420996848 \h </w:instrText>
        </w:r>
        <w:r w:rsidR="003D707B">
          <w:rPr>
            <w:noProof/>
            <w:webHidden/>
          </w:rPr>
        </w:r>
        <w:r w:rsidR="003D707B">
          <w:rPr>
            <w:noProof/>
            <w:webHidden/>
          </w:rPr>
          <w:fldChar w:fldCharType="separate"/>
        </w:r>
        <w:r w:rsidR="003D707B">
          <w:rPr>
            <w:noProof/>
            <w:webHidden/>
          </w:rPr>
          <w:t>19</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49" w:history="1">
        <w:r w:rsidR="003D707B" w:rsidRPr="008F31B6">
          <w:rPr>
            <w:rStyle w:val="Hyperlink"/>
            <w:noProof/>
          </w:rPr>
          <w:t>6.2.2.</w:t>
        </w:r>
        <w:r w:rsidR="003D707B">
          <w:rPr>
            <w:rFonts w:asciiTheme="minorHAnsi" w:eastAsiaTheme="minorEastAsia" w:hAnsiTheme="minorHAnsi" w:cstheme="minorBidi"/>
            <w:b w:val="0"/>
            <w:noProof/>
            <w:sz w:val="22"/>
            <w:szCs w:val="22"/>
          </w:rPr>
          <w:tab/>
        </w:r>
        <w:r w:rsidR="003D707B" w:rsidRPr="008F31B6">
          <w:rPr>
            <w:rStyle w:val="Hyperlink"/>
            <w:noProof/>
          </w:rPr>
          <w:t>Specific Requirements</w:t>
        </w:r>
        <w:r w:rsidR="003D707B">
          <w:rPr>
            <w:noProof/>
            <w:webHidden/>
          </w:rPr>
          <w:tab/>
        </w:r>
        <w:r w:rsidR="003D707B">
          <w:rPr>
            <w:noProof/>
            <w:webHidden/>
          </w:rPr>
          <w:fldChar w:fldCharType="begin"/>
        </w:r>
        <w:r w:rsidR="003D707B">
          <w:rPr>
            <w:noProof/>
            <w:webHidden/>
          </w:rPr>
          <w:instrText xml:space="preserve"> PAGEREF _Toc420996849 \h </w:instrText>
        </w:r>
        <w:r w:rsidR="003D707B">
          <w:rPr>
            <w:noProof/>
            <w:webHidden/>
          </w:rPr>
        </w:r>
        <w:r w:rsidR="003D707B">
          <w:rPr>
            <w:noProof/>
            <w:webHidden/>
          </w:rPr>
          <w:fldChar w:fldCharType="separate"/>
        </w:r>
        <w:r w:rsidR="003D707B">
          <w:rPr>
            <w:noProof/>
            <w:webHidden/>
          </w:rPr>
          <w:t>20</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50" w:history="1">
        <w:r w:rsidR="003D707B" w:rsidRPr="008F31B6">
          <w:rPr>
            <w:rStyle w:val="Hyperlink"/>
            <w:noProof/>
          </w:rPr>
          <w:t>6.2.2.1.</w:t>
        </w:r>
        <w:r w:rsidR="003D707B">
          <w:rPr>
            <w:rFonts w:asciiTheme="minorHAnsi" w:eastAsiaTheme="minorEastAsia" w:hAnsiTheme="minorHAnsi" w:cstheme="minorBidi"/>
            <w:noProof/>
            <w:szCs w:val="22"/>
          </w:rPr>
          <w:tab/>
        </w:r>
        <w:r w:rsidR="003D707B" w:rsidRPr="008F31B6">
          <w:rPr>
            <w:rStyle w:val="Hyperlink"/>
            <w:noProof/>
          </w:rPr>
          <w:t>Database Repository</w:t>
        </w:r>
        <w:r w:rsidR="003D707B">
          <w:rPr>
            <w:noProof/>
            <w:webHidden/>
          </w:rPr>
          <w:tab/>
        </w:r>
        <w:r w:rsidR="003D707B">
          <w:rPr>
            <w:noProof/>
            <w:webHidden/>
          </w:rPr>
          <w:fldChar w:fldCharType="begin"/>
        </w:r>
        <w:r w:rsidR="003D707B">
          <w:rPr>
            <w:noProof/>
            <w:webHidden/>
          </w:rPr>
          <w:instrText xml:space="preserve"> PAGEREF _Toc420996850 \h </w:instrText>
        </w:r>
        <w:r w:rsidR="003D707B">
          <w:rPr>
            <w:noProof/>
            <w:webHidden/>
          </w:rPr>
        </w:r>
        <w:r w:rsidR="003D707B">
          <w:rPr>
            <w:noProof/>
            <w:webHidden/>
          </w:rPr>
          <w:fldChar w:fldCharType="separate"/>
        </w:r>
        <w:r w:rsidR="003D707B">
          <w:rPr>
            <w:noProof/>
            <w:webHidden/>
          </w:rPr>
          <w:t>20</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51" w:history="1">
        <w:r w:rsidR="003D707B" w:rsidRPr="008F31B6">
          <w:rPr>
            <w:rStyle w:val="Hyperlink"/>
            <w:noProof/>
          </w:rPr>
          <w:t>6.2.2.2.</w:t>
        </w:r>
        <w:r w:rsidR="003D707B">
          <w:rPr>
            <w:rFonts w:asciiTheme="minorHAnsi" w:eastAsiaTheme="minorEastAsia" w:hAnsiTheme="minorHAnsi" w:cstheme="minorBidi"/>
            <w:noProof/>
            <w:szCs w:val="22"/>
          </w:rPr>
          <w:tab/>
        </w:r>
        <w:r w:rsidR="003D707B" w:rsidRPr="008F31B6">
          <w:rPr>
            <w:rStyle w:val="Hyperlink"/>
            <w:noProof/>
          </w:rPr>
          <w:t>System Features</w:t>
        </w:r>
        <w:r w:rsidR="003D707B">
          <w:rPr>
            <w:noProof/>
            <w:webHidden/>
          </w:rPr>
          <w:tab/>
        </w:r>
        <w:r w:rsidR="003D707B">
          <w:rPr>
            <w:noProof/>
            <w:webHidden/>
          </w:rPr>
          <w:fldChar w:fldCharType="begin"/>
        </w:r>
        <w:r w:rsidR="003D707B">
          <w:rPr>
            <w:noProof/>
            <w:webHidden/>
          </w:rPr>
          <w:instrText xml:space="preserve"> PAGEREF _Toc420996851 \h </w:instrText>
        </w:r>
        <w:r w:rsidR="003D707B">
          <w:rPr>
            <w:noProof/>
            <w:webHidden/>
          </w:rPr>
        </w:r>
        <w:r w:rsidR="003D707B">
          <w:rPr>
            <w:noProof/>
            <w:webHidden/>
          </w:rPr>
          <w:fldChar w:fldCharType="separate"/>
        </w:r>
        <w:r w:rsidR="003D707B">
          <w:rPr>
            <w:noProof/>
            <w:webHidden/>
          </w:rPr>
          <w:t>21</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52" w:history="1">
        <w:r w:rsidR="003D707B" w:rsidRPr="008F31B6">
          <w:rPr>
            <w:rStyle w:val="Hyperlink"/>
            <w:noProof/>
          </w:rPr>
          <w:t>6.2.2.3.</w:t>
        </w:r>
        <w:r w:rsidR="003D707B">
          <w:rPr>
            <w:rFonts w:asciiTheme="minorHAnsi" w:eastAsiaTheme="minorEastAsia" w:hAnsiTheme="minorHAnsi" w:cstheme="minorBidi"/>
            <w:noProof/>
            <w:szCs w:val="22"/>
          </w:rPr>
          <w:tab/>
        </w:r>
        <w:r w:rsidR="003D707B" w:rsidRPr="008F31B6">
          <w:rPr>
            <w:rStyle w:val="Hyperlink"/>
            <w:noProof/>
          </w:rPr>
          <w:t>Design Element Tables</w:t>
        </w:r>
        <w:r w:rsidR="003D707B">
          <w:rPr>
            <w:noProof/>
            <w:webHidden/>
          </w:rPr>
          <w:tab/>
        </w:r>
        <w:r w:rsidR="003D707B">
          <w:rPr>
            <w:noProof/>
            <w:webHidden/>
          </w:rPr>
          <w:fldChar w:fldCharType="begin"/>
        </w:r>
        <w:r w:rsidR="003D707B">
          <w:rPr>
            <w:noProof/>
            <w:webHidden/>
          </w:rPr>
          <w:instrText xml:space="preserve"> PAGEREF _Toc420996852 \h </w:instrText>
        </w:r>
        <w:r w:rsidR="003D707B">
          <w:rPr>
            <w:noProof/>
            <w:webHidden/>
          </w:rPr>
        </w:r>
        <w:r w:rsidR="003D707B">
          <w:rPr>
            <w:noProof/>
            <w:webHidden/>
          </w:rPr>
          <w:fldChar w:fldCharType="separate"/>
        </w:r>
        <w:r w:rsidR="003D707B">
          <w:rPr>
            <w:noProof/>
            <w:webHidden/>
          </w:rPr>
          <w:t>21</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53" w:history="1">
        <w:r w:rsidR="003D707B" w:rsidRPr="008F31B6">
          <w:rPr>
            <w:rStyle w:val="Hyperlink"/>
            <w:noProof/>
          </w:rPr>
          <w:t>6.2.2.3.1.</w:t>
        </w:r>
        <w:r w:rsidR="003D707B">
          <w:rPr>
            <w:rFonts w:asciiTheme="minorHAnsi" w:eastAsiaTheme="minorEastAsia" w:hAnsiTheme="minorHAnsi" w:cstheme="minorBidi"/>
            <w:noProof/>
            <w:szCs w:val="22"/>
          </w:rPr>
          <w:tab/>
        </w:r>
        <w:r w:rsidR="003D707B" w:rsidRPr="008F31B6">
          <w:rPr>
            <w:rStyle w:val="Hyperlink"/>
            <w:noProof/>
          </w:rPr>
          <w:t>Routines (Entry Points)</w:t>
        </w:r>
        <w:r w:rsidR="003D707B">
          <w:rPr>
            <w:noProof/>
            <w:webHidden/>
          </w:rPr>
          <w:tab/>
        </w:r>
        <w:r w:rsidR="003D707B">
          <w:rPr>
            <w:noProof/>
            <w:webHidden/>
          </w:rPr>
          <w:fldChar w:fldCharType="begin"/>
        </w:r>
        <w:r w:rsidR="003D707B">
          <w:rPr>
            <w:noProof/>
            <w:webHidden/>
          </w:rPr>
          <w:instrText xml:space="preserve"> PAGEREF _Toc420996853 \h </w:instrText>
        </w:r>
        <w:r w:rsidR="003D707B">
          <w:rPr>
            <w:noProof/>
            <w:webHidden/>
          </w:rPr>
        </w:r>
        <w:r w:rsidR="003D707B">
          <w:rPr>
            <w:noProof/>
            <w:webHidden/>
          </w:rPr>
          <w:fldChar w:fldCharType="separate"/>
        </w:r>
        <w:r w:rsidR="003D707B">
          <w:rPr>
            <w:noProof/>
            <w:webHidden/>
          </w:rPr>
          <w:t>21</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54" w:history="1">
        <w:r w:rsidR="003D707B" w:rsidRPr="008F31B6">
          <w:rPr>
            <w:rStyle w:val="Hyperlink"/>
            <w:noProof/>
          </w:rPr>
          <w:t>6.2.2.3.2.</w:t>
        </w:r>
        <w:r w:rsidR="003D707B">
          <w:rPr>
            <w:rFonts w:asciiTheme="minorHAnsi" w:eastAsiaTheme="minorEastAsia" w:hAnsiTheme="minorHAnsi" w:cstheme="minorBidi"/>
            <w:noProof/>
            <w:szCs w:val="22"/>
          </w:rPr>
          <w:tab/>
        </w:r>
        <w:r w:rsidR="003D707B" w:rsidRPr="008F31B6">
          <w:rPr>
            <w:rStyle w:val="Hyperlink"/>
            <w:noProof/>
          </w:rPr>
          <w:t>Templates</w:t>
        </w:r>
        <w:r w:rsidR="003D707B">
          <w:rPr>
            <w:noProof/>
            <w:webHidden/>
          </w:rPr>
          <w:tab/>
        </w:r>
        <w:r w:rsidR="003D707B">
          <w:rPr>
            <w:noProof/>
            <w:webHidden/>
          </w:rPr>
          <w:fldChar w:fldCharType="begin"/>
        </w:r>
        <w:r w:rsidR="003D707B">
          <w:rPr>
            <w:noProof/>
            <w:webHidden/>
          </w:rPr>
          <w:instrText xml:space="preserve"> PAGEREF _Toc420996854 \h </w:instrText>
        </w:r>
        <w:r w:rsidR="003D707B">
          <w:rPr>
            <w:noProof/>
            <w:webHidden/>
          </w:rPr>
        </w:r>
        <w:r w:rsidR="003D707B">
          <w:rPr>
            <w:noProof/>
            <w:webHidden/>
          </w:rPr>
          <w:fldChar w:fldCharType="separate"/>
        </w:r>
        <w:r w:rsidR="003D707B">
          <w:rPr>
            <w:noProof/>
            <w:webHidden/>
          </w:rPr>
          <w:t>23</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55" w:history="1">
        <w:r w:rsidR="003D707B" w:rsidRPr="008F31B6">
          <w:rPr>
            <w:rStyle w:val="Hyperlink"/>
            <w:noProof/>
          </w:rPr>
          <w:t>6.2.2.3.3.</w:t>
        </w:r>
        <w:r w:rsidR="003D707B">
          <w:rPr>
            <w:rFonts w:asciiTheme="minorHAnsi" w:eastAsiaTheme="minorEastAsia" w:hAnsiTheme="minorHAnsi" w:cstheme="minorBidi"/>
            <w:noProof/>
            <w:szCs w:val="22"/>
          </w:rPr>
          <w:tab/>
        </w:r>
        <w:r w:rsidR="003D707B" w:rsidRPr="008F31B6">
          <w:rPr>
            <w:rStyle w:val="Hyperlink"/>
            <w:noProof/>
          </w:rPr>
          <w:t>Bulletins</w:t>
        </w:r>
        <w:r w:rsidR="003D707B">
          <w:rPr>
            <w:noProof/>
            <w:webHidden/>
          </w:rPr>
          <w:tab/>
        </w:r>
        <w:r w:rsidR="003D707B">
          <w:rPr>
            <w:noProof/>
            <w:webHidden/>
          </w:rPr>
          <w:fldChar w:fldCharType="begin"/>
        </w:r>
        <w:r w:rsidR="003D707B">
          <w:rPr>
            <w:noProof/>
            <w:webHidden/>
          </w:rPr>
          <w:instrText xml:space="preserve"> PAGEREF _Toc420996855 \h </w:instrText>
        </w:r>
        <w:r w:rsidR="003D707B">
          <w:rPr>
            <w:noProof/>
            <w:webHidden/>
          </w:rPr>
        </w:r>
        <w:r w:rsidR="003D707B">
          <w:rPr>
            <w:noProof/>
            <w:webHidden/>
          </w:rPr>
          <w:fldChar w:fldCharType="separate"/>
        </w:r>
        <w:r w:rsidR="003D707B">
          <w:rPr>
            <w:noProof/>
            <w:webHidden/>
          </w:rPr>
          <w:t>24</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56" w:history="1">
        <w:r w:rsidR="003D707B" w:rsidRPr="008F31B6">
          <w:rPr>
            <w:rStyle w:val="Hyperlink"/>
            <w:noProof/>
          </w:rPr>
          <w:t>6.2.2.3.4.</w:t>
        </w:r>
        <w:r w:rsidR="003D707B">
          <w:rPr>
            <w:rFonts w:asciiTheme="minorHAnsi" w:eastAsiaTheme="minorEastAsia" w:hAnsiTheme="minorHAnsi" w:cstheme="minorBidi"/>
            <w:noProof/>
            <w:szCs w:val="22"/>
          </w:rPr>
          <w:tab/>
        </w:r>
        <w:r w:rsidR="003D707B" w:rsidRPr="008F31B6">
          <w:rPr>
            <w:rStyle w:val="Hyperlink"/>
            <w:noProof/>
          </w:rPr>
          <w:t>Data Entries Affected by the Design</w:t>
        </w:r>
        <w:r w:rsidR="003D707B">
          <w:rPr>
            <w:noProof/>
            <w:webHidden/>
          </w:rPr>
          <w:tab/>
        </w:r>
        <w:r w:rsidR="003D707B">
          <w:rPr>
            <w:noProof/>
            <w:webHidden/>
          </w:rPr>
          <w:fldChar w:fldCharType="begin"/>
        </w:r>
        <w:r w:rsidR="003D707B">
          <w:rPr>
            <w:noProof/>
            <w:webHidden/>
          </w:rPr>
          <w:instrText xml:space="preserve"> PAGEREF _Toc420996856 \h </w:instrText>
        </w:r>
        <w:r w:rsidR="003D707B">
          <w:rPr>
            <w:noProof/>
            <w:webHidden/>
          </w:rPr>
        </w:r>
        <w:r w:rsidR="003D707B">
          <w:rPr>
            <w:noProof/>
            <w:webHidden/>
          </w:rPr>
          <w:fldChar w:fldCharType="separate"/>
        </w:r>
        <w:r w:rsidR="003D707B">
          <w:rPr>
            <w:noProof/>
            <w:webHidden/>
          </w:rPr>
          <w:t>25</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57" w:history="1">
        <w:r w:rsidR="003D707B" w:rsidRPr="008F31B6">
          <w:rPr>
            <w:rStyle w:val="Hyperlink"/>
            <w:noProof/>
          </w:rPr>
          <w:t>6.2.2.3.5.</w:t>
        </w:r>
        <w:r w:rsidR="003D707B">
          <w:rPr>
            <w:rFonts w:asciiTheme="minorHAnsi" w:eastAsiaTheme="minorEastAsia" w:hAnsiTheme="minorHAnsi" w:cstheme="minorBidi"/>
            <w:noProof/>
            <w:szCs w:val="22"/>
          </w:rPr>
          <w:tab/>
        </w:r>
        <w:r w:rsidR="003D707B" w:rsidRPr="008F31B6">
          <w:rPr>
            <w:rStyle w:val="Hyperlink"/>
            <w:noProof/>
          </w:rPr>
          <w:t>Unique Record(s)</w:t>
        </w:r>
        <w:r w:rsidR="003D707B">
          <w:rPr>
            <w:noProof/>
            <w:webHidden/>
          </w:rPr>
          <w:tab/>
        </w:r>
        <w:r w:rsidR="003D707B">
          <w:rPr>
            <w:noProof/>
            <w:webHidden/>
          </w:rPr>
          <w:fldChar w:fldCharType="begin"/>
        </w:r>
        <w:r w:rsidR="003D707B">
          <w:rPr>
            <w:noProof/>
            <w:webHidden/>
          </w:rPr>
          <w:instrText xml:space="preserve"> PAGEREF _Toc420996857 \h </w:instrText>
        </w:r>
        <w:r w:rsidR="003D707B">
          <w:rPr>
            <w:noProof/>
            <w:webHidden/>
          </w:rPr>
        </w:r>
        <w:r w:rsidR="003D707B">
          <w:rPr>
            <w:noProof/>
            <w:webHidden/>
          </w:rPr>
          <w:fldChar w:fldCharType="separate"/>
        </w:r>
        <w:r w:rsidR="003D707B">
          <w:rPr>
            <w:noProof/>
            <w:webHidden/>
          </w:rPr>
          <w:t>25</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58" w:history="1">
        <w:r w:rsidR="003D707B" w:rsidRPr="008F31B6">
          <w:rPr>
            <w:rStyle w:val="Hyperlink"/>
            <w:noProof/>
          </w:rPr>
          <w:t>6.2.2.3.6.</w:t>
        </w:r>
        <w:r w:rsidR="003D707B">
          <w:rPr>
            <w:rFonts w:asciiTheme="minorHAnsi" w:eastAsiaTheme="minorEastAsia" w:hAnsiTheme="minorHAnsi" w:cstheme="minorBidi"/>
            <w:noProof/>
            <w:szCs w:val="22"/>
          </w:rPr>
          <w:tab/>
        </w:r>
        <w:r w:rsidR="003D707B" w:rsidRPr="008F31B6">
          <w:rPr>
            <w:rStyle w:val="Hyperlink"/>
            <w:noProof/>
          </w:rPr>
          <w:t>File or Global Size Changes</w:t>
        </w:r>
        <w:r w:rsidR="003D707B">
          <w:rPr>
            <w:noProof/>
            <w:webHidden/>
          </w:rPr>
          <w:tab/>
        </w:r>
        <w:r w:rsidR="003D707B">
          <w:rPr>
            <w:noProof/>
            <w:webHidden/>
          </w:rPr>
          <w:fldChar w:fldCharType="begin"/>
        </w:r>
        <w:r w:rsidR="003D707B">
          <w:rPr>
            <w:noProof/>
            <w:webHidden/>
          </w:rPr>
          <w:instrText xml:space="preserve"> PAGEREF _Toc420996858 \h </w:instrText>
        </w:r>
        <w:r w:rsidR="003D707B">
          <w:rPr>
            <w:noProof/>
            <w:webHidden/>
          </w:rPr>
        </w:r>
        <w:r w:rsidR="003D707B">
          <w:rPr>
            <w:noProof/>
            <w:webHidden/>
          </w:rPr>
          <w:fldChar w:fldCharType="separate"/>
        </w:r>
        <w:r w:rsidR="003D707B">
          <w:rPr>
            <w:noProof/>
            <w:webHidden/>
          </w:rPr>
          <w:t>25</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59" w:history="1">
        <w:r w:rsidR="003D707B" w:rsidRPr="008F31B6">
          <w:rPr>
            <w:rStyle w:val="Hyperlink"/>
            <w:noProof/>
          </w:rPr>
          <w:t>6.2.2.3.7.</w:t>
        </w:r>
        <w:r w:rsidR="003D707B">
          <w:rPr>
            <w:rFonts w:asciiTheme="minorHAnsi" w:eastAsiaTheme="minorEastAsia" w:hAnsiTheme="minorHAnsi" w:cstheme="minorBidi"/>
            <w:noProof/>
            <w:szCs w:val="22"/>
          </w:rPr>
          <w:tab/>
        </w:r>
        <w:r w:rsidR="003D707B" w:rsidRPr="008F31B6">
          <w:rPr>
            <w:rStyle w:val="Hyperlink"/>
            <w:noProof/>
          </w:rPr>
          <w:t>Mail Groups</w:t>
        </w:r>
        <w:r w:rsidR="003D707B">
          <w:rPr>
            <w:noProof/>
            <w:webHidden/>
          </w:rPr>
          <w:tab/>
        </w:r>
        <w:r w:rsidR="003D707B">
          <w:rPr>
            <w:noProof/>
            <w:webHidden/>
          </w:rPr>
          <w:fldChar w:fldCharType="begin"/>
        </w:r>
        <w:r w:rsidR="003D707B">
          <w:rPr>
            <w:noProof/>
            <w:webHidden/>
          </w:rPr>
          <w:instrText xml:space="preserve"> PAGEREF _Toc420996859 \h </w:instrText>
        </w:r>
        <w:r w:rsidR="003D707B">
          <w:rPr>
            <w:noProof/>
            <w:webHidden/>
          </w:rPr>
        </w:r>
        <w:r w:rsidR="003D707B">
          <w:rPr>
            <w:noProof/>
            <w:webHidden/>
          </w:rPr>
          <w:fldChar w:fldCharType="separate"/>
        </w:r>
        <w:r w:rsidR="003D707B">
          <w:rPr>
            <w:noProof/>
            <w:webHidden/>
          </w:rPr>
          <w:t>26</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60" w:history="1">
        <w:r w:rsidR="003D707B" w:rsidRPr="008F31B6">
          <w:rPr>
            <w:rStyle w:val="Hyperlink"/>
            <w:noProof/>
          </w:rPr>
          <w:t>6.2.2.3.8.</w:t>
        </w:r>
        <w:r w:rsidR="003D707B">
          <w:rPr>
            <w:rFonts w:asciiTheme="minorHAnsi" w:eastAsiaTheme="minorEastAsia" w:hAnsiTheme="minorHAnsi" w:cstheme="minorBidi"/>
            <w:noProof/>
            <w:szCs w:val="22"/>
          </w:rPr>
          <w:tab/>
        </w:r>
        <w:r w:rsidR="003D707B" w:rsidRPr="008F31B6">
          <w:rPr>
            <w:rStyle w:val="Hyperlink"/>
            <w:noProof/>
          </w:rPr>
          <w:t>Security Keys</w:t>
        </w:r>
        <w:r w:rsidR="003D707B">
          <w:rPr>
            <w:noProof/>
            <w:webHidden/>
          </w:rPr>
          <w:tab/>
        </w:r>
        <w:r w:rsidR="003D707B">
          <w:rPr>
            <w:noProof/>
            <w:webHidden/>
          </w:rPr>
          <w:fldChar w:fldCharType="begin"/>
        </w:r>
        <w:r w:rsidR="003D707B">
          <w:rPr>
            <w:noProof/>
            <w:webHidden/>
          </w:rPr>
          <w:instrText xml:space="preserve"> PAGEREF _Toc420996860 \h </w:instrText>
        </w:r>
        <w:r w:rsidR="003D707B">
          <w:rPr>
            <w:noProof/>
            <w:webHidden/>
          </w:rPr>
        </w:r>
        <w:r w:rsidR="003D707B">
          <w:rPr>
            <w:noProof/>
            <w:webHidden/>
          </w:rPr>
          <w:fldChar w:fldCharType="separate"/>
        </w:r>
        <w:r w:rsidR="003D707B">
          <w:rPr>
            <w:noProof/>
            <w:webHidden/>
          </w:rPr>
          <w:t>27</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61" w:history="1">
        <w:r w:rsidR="003D707B" w:rsidRPr="008F31B6">
          <w:rPr>
            <w:rStyle w:val="Hyperlink"/>
            <w:noProof/>
          </w:rPr>
          <w:t>6.2.2.3.9.</w:t>
        </w:r>
        <w:r w:rsidR="003D707B">
          <w:rPr>
            <w:rFonts w:asciiTheme="minorHAnsi" w:eastAsiaTheme="minorEastAsia" w:hAnsiTheme="minorHAnsi" w:cstheme="minorBidi"/>
            <w:noProof/>
            <w:szCs w:val="22"/>
          </w:rPr>
          <w:tab/>
        </w:r>
        <w:r w:rsidR="003D707B" w:rsidRPr="008F31B6">
          <w:rPr>
            <w:rStyle w:val="Hyperlink"/>
            <w:noProof/>
          </w:rPr>
          <w:t>Options</w:t>
        </w:r>
        <w:r w:rsidR="003D707B">
          <w:rPr>
            <w:noProof/>
            <w:webHidden/>
          </w:rPr>
          <w:tab/>
        </w:r>
        <w:r w:rsidR="003D707B">
          <w:rPr>
            <w:noProof/>
            <w:webHidden/>
          </w:rPr>
          <w:fldChar w:fldCharType="begin"/>
        </w:r>
        <w:r w:rsidR="003D707B">
          <w:rPr>
            <w:noProof/>
            <w:webHidden/>
          </w:rPr>
          <w:instrText xml:space="preserve"> PAGEREF _Toc420996861 \h </w:instrText>
        </w:r>
        <w:r w:rsidR="003D707B">
          <w:rPr>
            <w:noProof/>
            <w:webHidden/>
          </w:rPr>
        </w:r>
        <w:r w:rsidR="003D707B">
          <w:rPr>
            <w:noProof/>
            <w:webHidden/>
          </w:rPr>
          <w:fldChar w:fldCharType="separate"/>
        </w:r>
        <w:r w:rsidR="003D707B">
          <w:rPr>
            <w:noProof/>
            <w:webHidden/>
          </w:rPr>
          <w:t>29</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62" w:history="1">
        <w:r w:rsidR="003D707B" w:rsidRPr="008F31B6">
          <w:rPr>
            <w:rStyle w:val="Hyperlink"/>
            <w:noProof/>
          </w:rPr>
          <w:t>6.2.2.3.10.</w:t>
        </w:r>
        <w:r w:rsidR="003D707B">
          <w:rPr>
            <w:rFonts w:asciiTheme="minorHAnsi" w:eastAsiaTheme="minorEastAsia" w:hAnsiTheme="minorHAnsi" w:cstheme="minorBidi"/>
            <w:noProof/>
            <w:szCs w:val="22"/>
          </w:rPr>
          <w:tab/>
        </w:r>
        <w:r w:rsidR="003D707B" w:rsidRPr="008F31B6">
          <w:rPr>
            <w:rStyle w:val="Hyperlink"/>
            <w:noProof/>
          </w:rPr>
          <w:t>Protocols</w:t>
        </w:r>
        <w:r w:rsidR="003D707B">
          <w:rPr>
            <w:noProof/>
            <w:webHidden/>
          </w:rPr>
          <w:tab/>
        </w:r>
        <w:r w:rsidR="003D707B">
          <w:rPr>
            <w:noProof/>
            <w:webHidden/>
          </w:rPr>
          <w:fldChar w:fldCharType="begin"/>
        </w:r>
        <w:r w:rsidR="003D707B">
          <w:rPr>
            <w:noProof/>
            <w:webHidden/>
          </w:rPr>
          <w:instrText xml:space="preserve"> PAGEREF _Toc420996862 \h </w:instrText>
        </w:r>
        <w:r w:rsidR="003D707B">
          <w:rPr>
            <w:noProof/>
            <w:webHidden/>
          </w:rPr>
        </w:r>
        <w:r w:rsidR="003D707B">
          <w:rPr>
            <w:noProof/>
            <w:webHidden/>
          </w:rPr>
          <w:fldChar w:fldCharType="separate"/>
        </w:r>
        <w:r w:rsidR="003D707B">
          <w:rPr>
            <w:noProof/>
            <w:webHidden/>
          </w:rPr>
          <w:t>30</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63" w:history="1">
        <w:r w:rsidR="003D707B" w:rsidRPr="008F31B6">
          <w:rPr>
            <w:rStyle w:val="Hyperlink"/>
            <w:noProof/>
          </w:rPr>
          <w:t>6.2.2.3.11.</w:t>
        </w:r>
        <w:r w:rsidR="003D707B">
          <w:rPr>
            <w:rFonts w:asciiTheme="minorHAnsi" w:eastAsiaTheme="minorEastAsia" w:hAnsiTheme="minorHAnsi" w:cstheme="minorBidi"/>
            <w:noProof/>
            <w:szCs w:val="22"/>
          </w:rPr>
          <w:tab/>
        </w:r>
        <w:r w:rsidR="003D707B" w:rsidRPr="008F31B6">
          <w:rPr>
            <w:rStyle w:val="Hyperlink"/>
            <w:noProof/>
          </w:rPr>
          <w:t>Remote Procedure Call (RPC)</w:t>
        </w:r>
        <w:r w:rsidR="003D707B">
          <w:rPr>
            <w:noProof/>
            <w:webHidden/>
          </w:rPr>
          <w:tab/>
        </w:r>
        <w:r w:rsidR="003D707B">
          <w:rPr>
            <w:noProof/>
            <w:webHidden/>
          </w:rPr>
          <w:fldChar w:fldCharType="begin"/>
        </w:r>
        <w:r w:rsidR="003D707B">
          <w:rPr>
            <w:noProof/>
            <w:webHidden/>
          </w:rPr>
          <w:instrText xml:space="preserve"> PAGEREF _Toc420996863 \h </w:instrText>
        </w:r>
        <w:r w:rsidR="003D707B">
          <w:rPr>
            <w:noProof/>
            <w:webHidden/>
          </w:rPr>
        </w:r>
        <w:r w:rsidR="003D707B">
          <w:rPr>
            <w:noProof/>
            <w:webHidden/>
          </w:rPr>
          <w:fldChar w:fldCharType="separate"/>
        </w:r>
        <w:r w:rsidR="003D707B">
          <w:rPr>
            <w:noProof/>
            <w:webHidden/>
          </w:rPr>
          <w:t>32</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64" w:history="1">
        <w:r w:rsidR="003D707B" w:rsidRPr="008F31B6">
          <w:rPr>
            <w:rStyle w:val="Hyperlink"/>
            <w:noProof/>
          </w:rPr>
          <w:t>6.2.2.3.12.</w:t>
        </w:r>
        <w:r w:rsidR="003D707B">
          <w:rPr>
            <w:rFonts w:asciiTheme="minorHAnsi" w:eastAsiaTheme="minorEastAsia" w:hAnsiTheme="minorHAnsi" w:cstheme="minorBidi"/>
            <w:noProof/>
            <w:szCs w:val="22"/>
          </w:rPr>
          <w:tab/>
        </w:r>
        <w:r w:rsidR="003D707B" w:rsidRPr="008F31B6">
          <w:rPr>
            <w:rStyle w:val="Hyperlink"/>
            <w:noProof/>
          </w:rPr>
          <w:t>Constants Defined in Interface</w:t>
        </w:r>
        <w:r w:rsidR="003D707B">
          <w:rPr>
            <w:noProof/>
            <w:webHidden/>
          </w:rPr>
          <w:tab/>
        </w:r>
        <w:r w:rsidR="003D707B">
          <w:rPr>
            <w:noProof/>
            <w:webHidden/>
          </w:rPr>
          <w:fldChar w:fldCharType="begin"/>
        </w:r>
        <w:r w:rsidR="003D707B">
          <w:rPr>
            <w:noProof/>
            <w:webHidden/>
          </w:rPr>
          <w:instrText xml:space="preserve"> PAGEREF _Toc420996864 \h </w:instrText>
        </w:r>
        <w:r w:rsidR="003D707B">
          <w:rPr>
            <w:noProof/>
            <w:webHidden/>
          </w:rPr>
        </w:r>
        <w:r w:rsidR="003D707B">
          <w:rPr>
            <w:noProof/>
            <w:webHidden/>
          </w:rPr>
          <w:fldChar w:fldCharType="separate"/>
        </w:r>
        <w:r w:rsidR="003D707B">
          <w:rPr>
            <w:noProof/>
            <w:webHidden/>
          </w:rPr>
          <w:t>32</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65" w:history="1">
        <w:r w:rsidR="003D707B" w:rsidRPr="008F31B6">
          <w:rPr>
            <w:rStyle w:val="Hyperlink"/>
            <w:noProof/>
          </w:rPr>
          <w:t>6.2.2.3.13.</w:t>
        </w:r>
        <w:r w:rsidR="003D707B">
          <w:rPr>
            <w:rFonts w:asciiTheme="minorHAnsi" w:eastAsiaTheme="minorEastAsia" w:hAnsiTheme="minorHAnsi" w:cstheme="minorBidi"/>
            <w:noProof/>
            <w:szCs w:val="22"/>
          </w:rPr>
          <w:tab/>
        </w:r>
        <w:r w:rsidR="003D707B" w:rsidRPr="008F31B6">
          <w:rPr>
            <w:rStyle w:val="Hyperlink"/>
            <w:noProof/>
          </w:rPr>
          <w:t>Variables Defined in Interface</w:t>
        </w:r>
        <w:r w:rsidR="003D707B">
          <w:rPr>
            <w:noProof/>
            <w:webHidden/>
          </w:rPr>
          <w:tab/>
        </w:r>
        <w:r w:rsidR="003D707B">
          <w:rPr>
            <w:noProof/>
            <w:webHidden/>
          </w:rPr>
          <w:fldChar w:fldCharType="begin"/>
        </w:r>
        <w:r w:rsidR="003D707B">
          <w:rPr>
            <w:noProof/>
            <w:webHidden/>
          </w:rPr>
          <w:instrText xml:space="preserve"> PAGEREF _Toc420996865 \h </w:instrText>
        </w:r>
        <w:r w:rsidR="003D707B">
          <w:rPr>
            <w:noProof/>
            <w:webHidden/>
          </w:rPr>
        </w:r>
        <w:r w:rsidR="003D707B">
          <w:rPr>
            <w:noProof/>
            <w:webHidden/>
          </w:rPr>
          <w:fldChar w:fldCharType="separate"/>
        </w:r>
        <w:r w:rsidR="003D707B">
          <w:rPr>
            <w:noProof/>
            <w:webHidden/>
          </w:rPr>
          <w:t>33</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66" w:history="1">
        <w:r w:rsidR="003D707B" w:rsidRPr="008F31B6">
          <w:rPr>
            <w:rStyle w:val="Hyperlink"/>
            <w:noProof/>
          </w:rPr>
          <w:t>6.2.2.3.14.</w:t>
        </w:r>
        <w:r w:rsidR="003D707B">
          <w:rPr>
            <w:rFonts w:asciiTheme="minorHAnsi" w:eastAsiaTheme="minorEastAsia" w:hAnsiTheme="minorHAnsi" w:cstheme="minorBidi"/>
            <w:noProof/>
            <w:szCs w:val="22"/>
          </w:rPr>
          <w:tab/>
        </w:r>
        <w:r w:rsidR="003D707B" w:rsidRPr="008F31B6">
          <w:rPr>
            <w:rStyle w:val="Hyperlink"/>
            <w:noProof/>
          </w:rPr>
          <w:t>Types Defined in Interface</w:t>
        </w:r>
        <w:r w:rsidR="003D707B">
          <w:rPr>
            <w:noProof/>
            <w:webHidden/>
          </w:rPr>
          <w:tab/>
        </w:r>
        <w:r w:rsidR="003D707B">
          <w:rPr>
            <w:noProof/>
            <w:webHidden/>
          </w:rPr>
          <w:fldChar w:fldCharType="begin"/>
        </w:r>
        <w:r w:rsidR="003D707B">
          <w:rPr>
            <w:noProof/>
            <w:webHidden/>
          </w:rPr>
          <w:instrText xml:space="preserve"> PAGEREF _Toc420996866 \h </w:instrText>
        </w:r>
        <w:r w:rsidR="003D707B">
          <w:rPr>
            <w:noProof/>
            <w:webHidden/>
          </w:rPr>
        </w:r>
        <w:r w:rsidR="003D707B">
          <w:rPr>
            <w:noProof/>
            <w:webHidden/>
          </w:rPr>
          <w:fldChar w:fldCharType="separate"/>
        </w:r>
        <w:r w:rsidR="003D707B">
          <w:rPr>
            <w:noProof/>
            <w:webHidden/>
          </w:rPr>
          <w:t>33</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67" w:history="1">
        <w:r w:rsidR="003D707B" w:rsidRPr="008F31B6">
          <w:rPr>
            <w:rStyle w:val="Hyperlink"/>
            <w:noProof/>
          </w:rPr>
          <w:t>6.2.2.3.15.</w:t>
        </w:r>
        <w:r w:rsidR="003D707B">
          <w:rPr>
            <w:rFonts w:asciiTheme="minorHAnsi" w:eastAsiaTheme="minorEastAsia" w:hAnsiTheme="minorHAnsi" w:cstheme="minorBidi"/>
            <w:noProof/>
            <w:szCs w:val="22"/>
          </w:rPr>
          <w:tab/>
        </w:r>
        <w:r w:rsidR="003D707B" w:rsidRPr="008F31B6">
          <w:rPr>
            <w:rStyle w:val="Hyperlink"/>
            <w:noProof/>
          </w:rPr>
          <w:t>GUI</w:t>
        </w:r>
        <w:r w:rsidR="003D707B">
          <w:rPr>
            <w:noProof/>
            <w:webHidden/>
          </w:rPr>
          <w:tab/>
        </w:r>
        <w:r w:rsidR="003D707B">
          <w:rPr>
            <w:noProof/>
            <w:webHidden/>
          </w:rPr>
          <w:fldChar w:fldCharType="begin"/>
        </w:r>
        <w:r w:rsidR="003D707B">
          <w:rPr>
            <w:noProof/>
            <w:webHidden/>
          </w:rPr>
          <w:instrText xml:space="preserve"> PAGEREF _Toc420996867 \h </w:instrText>
        </w:r>
        <w:r w:rsidR="003D707B">
          <w:rPr>
            <w:noProof/>
            <w:webHidden/>
          </w:rPr>
        </w:r>
        <w:r w:rsidR="003D707B">
          <w:rPr>
            <w:noProof/>
            <w:webHidden/>
          </w:rPr>
          <w:fldChar w:fldCharType="separate"/>
        </w:r>
        <w:r w:rsidR="003D707B">
          <w:rPr>
            <w:noProof/>
            <w:webHidden/>
          </w:rPr>
          <w:t>33</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68" w:history="1">
        <w:r w:rsidR="003D707B" w:rsidRPr="008F31B6">
          <w:rPr>
            <w:rStyle w:val="Hyperlink"/>
            <w:noProof/>
          </w:rPr>
          <w:t>6.2.2.3.16.</w:t>
        </w:r>
        <w:r w:rsidR="003D707B">
          <w:rPr>
            <w:rFonts w:asciiTheme="minorHAnsi" w:eastAsiaTheme="minorEastAsia" w:hAnsiTheme="minorHAnsi" w:cstheme="minorBidi"/>
            <w:noProof/>
            <w:szCs w:val="22"/>
          </w:rPr>
          <w:tab/>
        </w:r>
        <w:r w:rsidR="003D707B" w:rsidRPr="008F31B6">
          <w:rPr>
            <w:rStyle w:val="Hyperlink"/>
            <w:noProof/>
          </w:rPr>
          <w:t>GUI Classes</w:t>
        </w:r>
        <w:r w:rsidR="003D707B">
          <w:rPr>
            <w:noProof/>
            <w:webHidden/>
          </w:rPr>
          <w:tab/>
        </w:r>
        <w:r w:rsidR="003D707B">
          <w:rPr>
            <w:noProof/>
            <w:webHidden/>
          </w:rPr>
          <w:fldChar w:fldCharType="begin"/>
        </w:r>
        <w:r w:rsidR="003D707B">
          <w:rPr>
            <w:noProof/>
            <w:webHidden/>
          </w:rPr>
          <w:instrText xml:space="preserve"> PAGEREF _Toc420996868 \h </w:instrText>
        </w:r>
        <w:r w:rsidR="003D707B">
          <w:rPr>
            <w:noProof/>
            <w:webHidden/>
          </w:rPr>
        </w:r>
        <w:r w:rsidR="003D707B">
          <w:rPr>
            <w:noProof/>
            <w:webHidden/>
          </w:rPr>
          <w:fldChar w:fldCharType="separate"/>
        </w:r>
        <w:r w:rsidR="003D707B">
          <w:rPr>
            <w:noProof/>
            <w:webHidden/>
          </w:rPr>
          <w:t>33</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69" w:history="1">
        <w:r w:rsidR="003D707B" w:rsidRPr="008F31B6">
          <w:rPr>
            <w:rStyle w:val="Hyperlink"/>
            <w:noProof/>
          </w:rPr>
          <w:t>6.2.2.3.17.</w:t>
        </w:r>
        <w:r w:rsidR="003D707B">
          <w:rPr>
            <w:rFonts w:asciiTheme="minorHAnsi" w:eastAsiaTheme="minorEastAsia" w:hAnsiTheme="minorHAnsi" w:cstheme="minorBidi"/>
            <w:noProof/>
            <w:szCs w:val="22"/>
          </w:rPr>
          <w:tab/>
        </w:r>
        <w:r w:rsidR="003D707B" w:rsidRPr="008F31B6">
          <w:rPr>
            <w:rStyle w:val="Hyperlink"/>
            <w:noProof/>
          </w:rPr>
          <w:t>Current Form</w:t>
        </w:r>
        <w:r w:rsidR="003D707B">
          <w:rPr>
            <w:noProof/>
            <w:webHidden/>
          </w:rPr>
          <w:tab/>
        </w:r>
        <w:r w:rsidR="003D707B">
          <w:rPr>
            <w:noProof/>
            <w:webHidden/>
          </w:rPr>
          <w:fldChar w:fldCharType="begin"/>
        </w:r>
        <w:r w:rsidR="003D707B">
          <w:rPr>
            <w:noProof/>
            <w:webHidden/>
          </w:rPr>
          <w:instrText xml:space="preserve"> PAGEREF _Toc420996869 \h </w:instrText>
        </w:r>
        <w:r w:rsidR="003D707B">
          <w:rPr>
            <w:noProof/>
            <w:webHidden/>
          </w:rPr>
        </w:r>
        <w:r w:rsidR="003D707B">
          <w:rPr>
            <w:noProof/>
            <w:webHidden/>
          </w:rPr>
          <w:fldChar w:fldCharType="separate"/>
        </w:r>
        <w:r w:rsidR="003D707B">
          <w:rPr>
            <w:noProof/>
            <w:webHidden/>
          </w:rPr>
          <w:t>34</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0" w:history="1">
        <w:r w:rsidR="003D707B" w:rsidRPr="008F31B6">
          <w:rPr>
            <w:rStyle w:val="Hyperlink"/>
            <w:noProof/>
          </w:rPr>
          <w:t>6.2.2.3.18.</w:t>
        </w:r>
        <w:r w:rsidR="003D707B">
          <w:rPr>
            <w:rFonts w:asciiTheme="minorHAnsi" w:eastAsiaTheme="minorEastAsia" w:hAnsiTheme="minorHAnsi" w:cstheme="minorBidi"/>
            <w:noProof/>
            <w:szCs w:val="22"/>
          </w:rPr>
          <w:tab/>
        </w:r>
        <w:r w:rsidR="003D707B" w:rsidRPr="008F31B6">
          <w:rPr>
            <w:rStyle w:val="Hyperlink"/>
            <w:noProof/>
          </w:rPr>
          <w:t>Modified Form</w:t>
        </w:r>
        <w:r w:rsidR="003D707B">
          <w:rPr>
            <w:noProof/>
            <w:webHidden/>
          </w:rPr>
          <w:tab/>
        </w:r>
        <w:r w:rsidR="003D707B">
          <w:rPr>
            <w:noProof/>
            <w:webHidden/>
          </w:rPr>
          <w:fldChar w:fldCharType="begin"/>
        </w:r>
        <w:r w:rsidR="003D707B">
          <w:rPr>
            <w:noProof/>
            <w:webHidden/>
          </w:rPr>
          <w:instrText xml:space="preserve"> PAGEREF _Toc420996870 \h </w:instrText>
        </w:r>
        <w:r w:rsidR="003D707B">
          <w:rPr>
            <w:noProof/>
            <w:webHidden/>
          </w:rPr>
        </w:r>
        <w:r w:rsidR="003D707B">
          <w:rPr>
            <w:noProof/>
            <w:webHidden/>
          </w:rPr>
          <w:fldChar w:fldCharType="separate"/>
        </w:r>
        <w:r w:rsidR="003D707B">
          <w:rPr>
            <w:noProof/>
            <w:webHidden/>
          </w:rPr>
          <w:t>34</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1" w:history="1">
        <w:r w:rsidR="003D707B" w:rsidRPr="008F31B6">
          <w:rPr>
            <w:rStyle w:val="Hyperlink"/>
            <w:noProof/>
          </w:rPr>
          <w:t>6.2.2.3.19.</w:t>
        </w:r>
        <w:r w:rsidR="003D707B">
          <w:rPr>
            <w:rFonts w:asciiTheme="minorHAnsi" w:eastAsiaTheme="minorEastAsia" w:hAnsiTheme="minorHAnsi" w:cstheme="minorBidi"/>
            <w:noProof/>
            <w:szCs w:val="22"/>
          </w:rPr>
          <w:tab/>
        </w:r>
        <w:r w:rsidR="003D707B" w:rsidRPr="008F31B6">
          <w:rPr>
            <w:rStyle w:val="Hyperlink"/>
            <w:noProof/>
          </w:rPr>
          <w:t>Components on Form</w:t>
        </w:r>
        <w:r w:rsidR="003D707B">
          <w:rPr>
            <w:noProof/>
            <w:webHidden/>
          </w:rPr>
          <w:tab/>
        </w:r>
        <w:r w:rsidR="003D707B">
          <w:rPr>
            <w:noProof/>
            <w:webHidden/>
          </w:rPr>
          <w:fldChar w:fldCharType="begin"/>
        </w:r>
        <w:r w:rsidR="003D707B">
          <w:rPr>
            <w:noProof/>
            <w:webHidden/>
          </w:rPr>
          <w:instrText xml:space="preserve"> PAGEREF _Toc420996871 \h </w:instrText>
        </w:r>
        <w:r w:rsidR="003D707B">
          <w:rPr>
            <w:noProof/>
            <w:webHidden/>
          </w:rPr>
        </w:r>
        <w:r w:rsidR="003D707B">
          <w:rPr>
            <w:noProof/>
            <w:webHidden/>
          </w:rPr>
          <w:fldChar w:fldCharType="separate"/>
        </w:r>
        <w:r w:rsidR="003D707B">
          <w:rPr>
            <w:noProof/>
            <w:webHidden/>
          </w:rPr>
          <w:t>34</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2" w:history="1">
        <w:r w:rsidR="003D707B" w:rsidRPr="008F31B6">
          <w:rPr>
            <w:rStyle w:val="Hyperlink"/>
            <w:noProof/>
          </w:rPr>
          <w:t>6.2.2.3.20.</w:t>
        </w:r>
        <w:r w:rsidR="003D707B">
          <w:rPr>
            <w:rFonts w:asciiTheme="minorHAnsi" w:eastAsiaTheme="minorEastAsia" w:hAnsiTheme="minorHAnsi" w:cstheme="minorBidi"/>
            <w:noProof/>
            <w:szCs w:val="22"/>
          </w:rPr>
          <w:tab/>
        </w:r>
        <w:r w:rsidR="003D707B" w:rsidRPr="008F31B6">
          <w:rPr>
            <w:rStyle w:val="Hyperlink"/>
            <w:noProof/>
          </w:rPr>
          <w:t>Events</w:t>
        </w:r>
        <w:r w:rsidR="003D707B">
          <w:rPr>
            <w:noProof/>
            <w:webHidden/>
          </w:rPr>
          <w:tab/>
        </w:r>
        <w:r w:rsidR="003D707B">
          <w:rPr>
            <w:noProof/>
            <w:webHidden/>
          </w:rPr>
          <w:fldChar w:fldCharType="begin"/>
        </w:r>
        <w:r w:rsidR="003D707B">
          <w:rPr>
            <w:noProof/>
            <w:webHidden/>
          </w:rPr>
          <w:instrText xml:space="preserve"> PAGEREF _Toc420996872 \h </w:instrText>
        </w:r>
        <w:r w:rsidR="003D707B">
          <w:rPr>
            <w:noProof/>
            <w:webHidden/>
          </w:rPr>
        </w:r>
        <w:r w:rsidR="003D707B">
          <w:rPr>
            <w:noProof/>
            <w:webHidden/>
          </w:rPr>
          <w:fldChar w:fldCharType="separate"/>
        </w:r>
        <w:r w:rsidR="003D707B">
          <w:rPr>
            <w:noProof/>
            <w:webHidden/>
          </w:rPr>
          <w:t>34</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3" w:history="1">
        <w:r w:rsidR="003D707B" w:rsidRPr="008F31B6">
          <w:rPr>
            <w:rStyle w:val="Hyperlink"/>
            <w:noProof/>
          </w:rPr>
          <w:t>6.2.2.3.21.</w:t>
        </w:r>
        <w:r w:rsidR="003D707B">
          <w:rPr>
            <w:rFonts w:asciiTheme="minorHAnsi" w:eastAsiaTheme="minorEastAsia" w:hAnsiTheme="minorHAnsi" w:cstheme="minorBidi"/>
            <w:noProof/>
            <w:szCs w:val="22"/>
          </w:rPr>
          <w:tab/>
        </w:r>
        <w:r w:rsidR="003D707B" w:rsidRPr="008F31B6">
          <w:rPr>
            <w:rStyle w:val="Hyperlink"/>
            <w:noProof/>
          </w:rPr>
          <w:t>Methods</w:t>
        </w:r>
        <w:r w:rsidR="003D707B">
          <w:rPr>
            <w:noProof/>
            <w:webHidden/>
          </w:rPr>
          <w:tab/>
        </w:r>
        <w:r w:rsidR="003D707B">
          <w:rPr>
            <w:noProof/>
            <w:webHidden/>
          </w:rPr>
          <w:fldChar w:fldCharType="begin"/>
        </w:r>
        <w:r w:rsidR="003D707B">
          <w:rPr>
            <w:noProof/>
            <w:webHidden/>
          </w:rPr>
          <w:instrText xml:space="preserve"> PAGEREF _Toc420996873 \h </w:instrText>
        </w:r>
        <w:r w:rsidR="003D707B">
          <w:rPr>
            <w:noProof/>
            <w:webHidden/>
          </w:rPr>
        </w:r>
        <w:r w:rsidR="003D707B">
          <w:rPr>
            <w:noProof/>
            <w:webHidden/>
          </w:rPr>
          <w:fldChar w:fldCharType="separate"/>
        </w:r>
        <w:r w:rsidR="003D707B">
          <w:rPr>
            <w:noProof/>
            <w:webHidden/>
          </w:rPr>
          <w:t>34</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4" w:history="1">
        <w:r w:rsidR="003D707B" w:rsidRPr="008F31B6">
          <w:rPr>
            <w:rStyle w:val="Hyperlink"/>
            <w:noProof/>
          </w:rPr>
          <w:t>6.2.2.3.22.</w:t>
        </w:r>
        <w:r w:rsidR="003D707B">
          <w:rPr>
            <w:rFonts w:asciiTheme="minorHAnsi" w:eastAsiaTheme="minorEastAsia" w:hAnsiTheme="minorHAnsi" w:cstheme="minorBidi"/>
            <w:noProof/>
            <w:szCs w:val="22"/>
          </w:rPr>
          <w:tab/>
        </w:r>
        <w:r w:rsidR="003D707B" w:rsidRPr="008F31B6">
          <w:rPr>
            <w:rStyle w:val="Hyperlink"/>
            <w:noProof/>
          </w:rPr>
          <w:t>Special References</w:t>
        </w:r>
        <w:r w:rsidR="003D707B">
          <w:rPr>
            <w:noProof/>
            <w:webHidden/>
          </w:rPr>
          <w:tab/>
        </w:r>
        <w:r w:rsidR="003D707B">
          <w:rPr>
            <w:noProof/>
            <w:webHidden/>
          </w:rPr>
          <w:fldChar w:fldCharType="begin"/>
        </w:r>
        <w:r w:rsidR="003D707B">
          <w:rPr>
            <w:noProof/>
            <w:webHidden/>
          </w:rPr>
          <w:instrText xml:space="preserve"> PAGEREF _Toc420996874 \h </w:instrText>
        </w:r>
        <w:r w:rsidR="003D707B">
          <w:rPr>
            <w:noProof/>
            <w:webHidden/>
          </w:rPr>
        </w:r>
        <w:r w:rsidR="003D707B">
          <w:rPr>
            <w:noProof/>
            <w:webHidden/>
          </w:rPr>
          <w:fldChar w:fldCharType="separate"/>
        </w:r>
        <w:r w:rsidR="003D707B">
          <w:rPr>
            <w:noProof/>
            <w:webHidden/>
          </w:rPr>
          <w:t>34</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5" w:history="1">
        <w:r w:rsidR="003D707B" w:rsidRPr="008F31B6">
          <w:rPr>
            <w:rStyle w:val="Hyperlink"/>
            <w:noProof/>
          </w:rPr>
          <w:t>6.2.2.3.23.</w:t>
        </w:r>
        <w:r w:rsidR="003D707B">
          <w:rPr>
            <w:rFonts w:asciiTheme="minorHAnsi" w:eastAsiaTheme="minorEastAsia" w:hAnsiTheme="minorHAnsi" w:cstheme="minorBidi"/>
            <w:noProof/>
            <w:szCs w:val="22"/>
          </w:rPr>
          <w:tab/>
        </w:r>
        <w:r w:rsidR="003D707B" w:rsidRPr="008F31B6">
          <w:rPr>
            <w:rStyle w:val="Hyperlink"/>
            <w:noProof/>
          </w:rPr>
          <w:t>Class Events</w:t>
        </w:r>
        <w:r w:rsidR="003D707B">
          <w:rPr>
            <w:noProof/>
            <w:webHidden/>
          </w:rPr>
          <w:tab/>
        </w:r>
        <w:r w:rsidR="003D707B">
          <w:rPr>
            <w:noProof/>
            <w:webHidden/>
          </w:rPr>
          <w:fldChar w:fldCharType="begin"/>
        </w:r>
        <w:r w:rsidR="003D707B">
          <w:rPr>
            <w:noProof/>
            <w:webHidden/>
          </w:rPr>
          <w:instrText xml:space="preserve"> PAGEREF _Toc420996875 \h </w:instrText>
        </w:r>
        <w:r w:rsidR="003D707B">
          <w:rPr>
            <w:noProof/>
            <w:webHidden/>
          </w:rPr>
        </w:r>
        <w:r w:rsidR="003D707B">
          <w:rPr>
            <w:noProof/>
            <w:webHidden/>
          </w:rPr>
          <w:fldChar w:fldCharType="separate"/>
        </w:r>
        <w:r w:rsidR="003D707B">
          <w:rPr>
            <w:noProof/>
            <w:webHidden/>
          </w:rPr>
          <w:t>34</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6" w:history="1">
        <w:r w:rsidR="003D707B" w:rsidRPr="008F31B6">
          <w:rPr>
            <w:rStyle w:val="Hyperlink"/>
            <w:noProof/>
          </w:rPr>
          <w:t>6.2.2.3.24.</w:t>
        </w:r>
        <w:r w:rsidR="003D707B">
          <w:rPr>
            <w:rFonts w:asciiTheme="minorHAnsi" w:eastAsiaTheme="minorEastAsia" w:hAnsiTheme="minorHAnsi" w:cstheme="minorBidi"/>
            <w:noProof/>
            <w:szCs w:val="22"/>
          </w:rPr>
          <w:tab/>
        </w:r>
        <w:r w:rsidR="003D707B" w:rsidRPr="008F31B6">
          <w:rPr>
            <w:rStyle w:val="Hyperlink"/>
            <w:noProof/>
          </w:rPr>
          <w:t>Class Methods</w:t>
        </w:r>
        <w:r w:rsidR="003D707B">
          <w:rPr>
            <w:noProof/>
            <w:webHidden/>
          </w:rPr>
          <w:tab/>
        </w:r>
        <w:r w:rsidR="003D707B">
          <w:rPr>
            <w:noProof/>
            <w:webHidden/>
          </w:rPr>
          <w:fldChar w:fldCharType="begin"/>
        </w:r>
        <w:r w:rsidR="003D707B">
          <w:rPr>
            <w:noProof/>
            <w:webHidden/>
          </w:rPr>
          <w:instrText xml:space="preserve"> PAGEREF _Toc420996876 \h </w:instrText>
        </w:r>
        <w:r w:rsidR="003D707B">
          <w:rPr>
            <w:noProof/>
            <w:webHidden/>
          </w:rPr>
        </w:r>
        <w:r w:rsidR="003D707B">
          <w:rPr>
            <w:noProof/>
            <w:webHidden/>
          </w:rPr>
          <w:fldChar w:fldCharType="separate"/>
        </w:r>
        <w:r w:rsidR="003D707B">
          <w:rPr>
            <w:noProof/>
            <w:webHidden/>
          </w:rPr>
          <w:t>34</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7" w:history="1">
        <w:r w:rsidR="003D707B" w:rsidRPr="008F31B6">
          <w:rPr>
            <w:rStyle w:val="Hyperlink"/>
            <w:noProof/>
          </w:rPr>
          <w:t>6.2.2.3.25.</w:t>
        </w:r>
        <w:r w:rsidR="003D707B">
          <w:rPr>
            <w:rFonts w:asciiTheme="minorHAnsi" w:eastAsiaTheme="minorEastAsia" w:hAnsiTheme="minorHAnsi" w:cstheme="minorBidi"/>
            <w:noProof/>
            <w:szCs w:val="22"/>
          </w:rPr>
          <w:tab/>
        </w:r>
        <w:r w:rsidR="003D707B" w:rsidRPr="008F31B6">
          <w:rPr>
            <w:rStyle w:val="Hyperlink"/>
            <w:noProof/>
          </w:rPr>
          <w:t>Class Properties</w:t>
        </w:r>
        <w:r w:rsidR="003D707B">
          <w:rPr>
            <w:noProof/>
            <w:webHidden/>
          </w:rPr>
          <w:tab/>
        </w:r>
        <w:r w:rsidR="003D707B">
          <w:rPr>
            <w:noProof/>
            <w:webHidden/>
          </w:rPr>
          <w:fldChar w:fldCharType="begin"/>
        </w:r>
        <w:r w:rsidR="003D707B">
          <w:rPr>
            <w:noProof/>
            <w:webHidden/>
          </w:rPr>
          <w:instrText xml:space="preserve"> PAGEREF _Toc420996877 \h </w:instrText>
        </w:r>
        <w:r w:rsidR="003D707B">
          <w:rPr>
            <w:noProof/>
            <w:webHidden/>
          </w:rPr>
        </w:r>
        <w:r w:rsidR="003D707B">
          <w:rPr>
            <w:noProof/>
            <w:webHidden/>
          </w:rPr>
          <w:fldChar w:fldCharType="separate"/>
        </w:r>
        <w:r w:rsidR="003D707B">
          <w:rPr>
            <w:noProof/>
            <w:webHidden/>
          </w:rPr>
          <w:t>35</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8" w:history="1">
        <w:r w:rsidR="003D707B" w:rsidRPr="008F31B6">
          <w:rPr>
            <w:rStyle w:val="Hyperlink"/>
            <w:noProof/>
          </w:rPr>
          <w:t>6.2.2.3.26.</w:t>
        </w:r>
        <w:r w:rsidR="003D707B">
          <w:rPr>
            <w:rFonts w:asciiTheme="minorHAnsi" w:eastAsiaTheme="minorEastAsia" w:hAnsiTheme="minorHAnsi" w:cstheme="minorBidi"/>
            <w:noProof/>
            <w:szCs w:val="22"/>
          </w:rPr>
          <w:tab/>
        </w:r>
        <w:r w:rsidR="003D707B" w:rsidRPr="008F31B6">
          <w:rPr>
            <w:rStyle w:val="Hyperlink"/>
            <w:noProof/>
          </w:rPr>
          <w:t>Uses Clause</w:t>
        </w:r>
        <w:r w:rsidR="003D707B">
          <w:rPr>
            <w:noProof/>
            <w:webHidden/>
          </w:rPr>
          <w:tab/>
        </w:r>
        <w:r w:rsidR="003D707B">
          <w:rPr>
            <w:noProof/>
            <w:webHidden/>
          </w:rPr>
          <w:fldChar w:fldCharType="begin"/>
        </w:r>
        <w:r w:rsidR="003D707B">
          <w:rPr>
            <w:noProof/>
            <w:webHidden/>
          </w:rPr>
          <w:instrText xml:space="preserve"> PAGEREF _Toc420996878 \h </w:instrText>
        </w:r>
        <w:r w:rsidR="003D707B">
          <w:rPr>
            <w:noProof/>
            <w:webHidden/>
          </w:rPr>
        </w:r>
        <w:r w:rsidR="003D707B">
          <w:rPr>
            <w:noProof/>
            <w:webHidden/>
          </w:rPr>
          <w:fldChar w:fldCharType="separate"/>
        </w:r>
        <w:r w:rsidR="003D707B">
          <w:rPr>
            <w:noProof/>
            <w:webHidden/>
          </w:rPr>
          <w:t>35</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79" w:history="1">
        <w:r w:rsidR="003D707B" w:rsidRPr="008F31B6">
          <w:rPr>
            <w:rStyle w:val="Hyperlink"/>
            <w:noProof/>
          </w:rPr>
          <w:t>6.2.2.3.27.</w:t>
        </w:r>
        <w:r w:rsidR="003D707B">
          <w:rPr>
            <w:rFonts w:asciiTheme="minorHAnsi" w:eastAsiaTheme="minorEastAsia" w:hAnsiTheme="minorHAnsi" w:cstheme="minorBidi"/>
            <w:noProof/>
            <w:szCs w:val="22"/>
          </w:rPr>
          <w:tab/>
        </w:r>
        <w:r w:rsidR="003D707B" w:rsidRPr="008F31B6">
          <w:rPr>
            <w:rStyle w:val="Hyperlink"/>
            <w:noProof/>
          </w:rPr>
          <w:t>Forms</w:t>
        </w:r>
        <w:r w:rsidR="003D707B">
          <w:rPr>
            <w:noProof/>
            <w:webHidden/>
          </w:rPr>
          <w:tab/>
        </w:r>
        <w:r w:rsidR="003D707B">
          <w:rPr>
            <w:noProof/>
            <w:webHidden/>
          </w:rPr>
          <w:fldChar w:fldCharType="begin"/>
        </w:r>
        <w:r w:rsidR="003D707B">
          <w:rPr>
            <w:noProof/>
            <w:webHidden/>
          </w:rPr>
          <w:instrText xml:space="preserve"> PAGEREF _Toc420996879 \h </w:instrText>
        </w:r>
        <w:r w:rsidR="003D707B">
          <w:rPr>
            <w:noProof/>
            <w:webHidden/>
          </w:rPr>
        </w:r>
        <w:r w:rsidR="003D707B">
          <w:rPr>
            <w:noProof/>
            <w:webHidden/>
          </w:rPr>
          <w:fldChar w:fldCharType="separate"/>
        </w:r>
        <w:r w:rsidR="003D707B">
          <w:rPr>
            <w:noProof/>
            <w:webHidden/>
          </w:rPr>
          <w:t>35</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80" w:history="1">
        <w:r w:rsidR="003D707B" w:rsidRPr="008F31B6">
          <w:rPr>
            <w:rStyle w:val="Hyperlink"/>
            <w:noProof/>
          </w:rPr>
          <w:t>6.2.2.3.28.</w:t>
        </w:r>
        <w:r w:rsidR="003D707B">
          <w:rPr>
            <w:rFonts w:asciiTheme="minorHAnsi" w:eastAsiaTheme="minorEastAsia" w:hAnsiTheme="minorHAnsi" w:cstheme="minorBidi"/>
            <w:noProof/>
            <w:szCs w:val="22"/>
          </w:rPr>
          <w:tab/>
        </w:r>
        <w:r w:rsidR="003D707B" w:rsidRPr="008F31B6">
          <w:rPr>
            <w:rStyle w:val="Hyperlink"/>
            <w:noProof/>
          </w:rPr>
          <w:t>Functions</w:t>
        </w:r>
        <w:r w:rsidR="003D707B">
          <w:rPr>
            <w:noProof/>
            <w:webHidden/>
          </w:rPr>
          <w:tab/>
        </w:r>
        <w:r w:rsidR="003D707B">
          <w:rPr>
            <w:noProof/>
            <w:webHidden/>
          </w:rPr>
          <w:fldChar w:fldCharType="begin"/>
        </w:r>
        <w:r w:rsidR="003D707B">
          <w:rPr>
            <w:noProof/>
            <w:webHidden/>
          </w:rPr>
          <w:instrText xml:space="preserve"> PAGEREF _Toc420996880 \h </w:instrText>
        </w:r>
        <w:r w:rsidR="003D707B">
          <w:rPr>
            <w:noProof/>
            <w:webHidden/>
          </w:rPr>
        </w:r>
        <w:r w:rsidR="003D707B">
          <w:rPr>
            <w:noProof/>
            <w:webHidden/>
          </w:rPr>
          <w:fldChar w:fldCharType="separate"/>
        </w:r>
        <w:r w:rsidR="003D707B">
          <w:rPr>
            <w:noProof/>
            <w:webHidden/>
          </w:rPr>
          <w:t>36</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81" w:history="1">
        <w:r w:rsidR="003D707B" w:rsidRPr="008F31B6">
          <w:rPr>
            <w:rStyle w:val="Hyperlink"/>
            <w:noProof/>
          </w:rPr>
          <w:t>6.2.2.3.29.</w:t>
        </w:r>
        <w:r w:rsidR="003D707B">
          <w:rPr>
            <w:rFonts w:asciiTheme="minorHAnsi" w:eastAsiaTheme="minorEastAsia" w:hAnsiTheme="minorHAnsi" w:cstheme="minorBidi"/>
            <w:noProof/>
            <w:szCs w:val="22"/>
          </w:rPr>
          <w:tab/>
        </w:r>
        <w:r w:rsidR="003D707B" w:rsidRPr="008F31B6">
          <w:rPr>
            <w:rStyle w:val="Hyperlink"/>
            <w:noProof/>
          </w:rPr>
          <w:t>Dialog</w:t>
        </w:r>
        <w:r w:rsidR="003D707B">
          <w:rPr>
            <w:noProof/>
            <w:webHidden/>
          </w:rPr>
          <w:tab/>
        </w:r>
        <w:r w:rsidR="003D707B">
          <w:rPr>
            <w:noProof/>
            <w:webHidden/>
          </w:rPr>
          <w:fldChar w:fldCharType="begin"/>
        </w:r>
        <w:r w:rsidR="003D707B">
          <w:rPr>
            <w:noProof/>
            <w:webHidden/>
          </w:rPr>
          <w:instrText xml:space="preserve"> PAGEREF _Toc420996881 \h </w:instrText>
        </w:r>
        <w:r w:rsidR="003D707B">
          <w:rPr>
            <w:noProof/>
            <w:webHidden/>
          </w:rPr>
        </w:r>
        <w:r w:rsidR="003D707B">
          <w:rPr>
            <w:noProof/>
            <w:webHidden/>
          </w:rPr>
          <w:fldChar w:fldCharType="separate"/>
        </w:r>
        <w:r w:rsidR="003D707B">
          <w:rPr>
            <w:noProof/>
            <w:webHidden/>
          </w:rPr>
          <w:t>37</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82" w:history="1">
        <w:r w:rsidR="003D707B" w:rsidRPr="008F31B6">
          <w:rPr>
            <w:rStyle w:val="Hyperlink"/>
            <w:noProof/>
          </w:rPr>
          <w:t>6.2.2.3.30.</w:t>
        </w:r>
        <w:r w:rsidR="003D707B">
          <w:rPr>
            <w:rFonts w:asciiTheme="minorHAnsi" w:eastAsiaTheme="minorEastAsia" w:hAnsiTheme="minorHAnsi" w:cstheme="minorBidi"/>
            <w:noProof/>
            <w:szCs w:val="22"/>
          </w:rPr>
          <w:tab/>
        </w:r>
        <w:r w:rsidR="003D707B" w:rsidRPr="008F31B6">
          <w:rPr>
            <w:rStyle w:val="Hyperlink"/>
            <w:noProof/>
          </w:rPr>
          <w:t>Help Frame</w:t>
        </w:r>
        <w:r w:rsidR="003D707B">
          <w:rPr>
            <w:noProof/>
            <w:webHidden/>
          </w:rPr>
          <w:tab/>
        </w:r>
        <w:r w:rsidR="003D707B">
          <w:rPr>
            <w:noProof/>
            <w:webHidden/>
          </w:rPr>
          <w:fldChar w:fldCharType="begin"/>
        </w:r>
        <w:r w:rsidR="003D707B">
          <w:rPr>
            <w:noProof/>
            <w:webHidden/>
          </w:rPr>
          <w:instrText xml:space="preserve"> PAGEREF _Toc420996882 \h </w:instrText>
        </w:r>
        <w:r w:rsidR="003D707B">
          <w:rPr>
            <w:noProof/>
            <w:webHidden/>
          </w:rPr>
        </w:r>
        <w:r w:rsidR="003D707B">
          <w:rPr>
            <w:noProof/>
            <w:webHidden/>
          </w:rPr>
          <w:fldChar w:fldCharType="separate"/>
        </w:r>
        <w:r w:rsidR="003D707B">
          <w:rPr>
            <w:noProof/>
            <w:webHidden/>
          </w:rPr>
          <w:t>38</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83" w:history="1">
        <w:r w:rsidR="003D707B" w:rsidRPr="008F31B6">
          <w:rPr>
            <w:rStyle w:val="Hyperlink"/>
            <w:noProof/>
          </w:rPr>
          <w:t>6.2.2.3.31.</w:t>
        </w:r>
        <w:r w:rsidR="003D707B">
          <w:rPr>
            <w:rFonts w:asciiTheme="minorHAnsi" w:eastAsiaTheme="minorEastAsia" w:hAnsiTheme="minorHAnsi" w:cstheme="minorBidi"/>
            <w:noProof/>
            <w:szCs w:val="22"/>
          </w:rPr>
          <w:tab/>
        </w:r>
        <w:r w:rsidR="003D707B" w:rsidRPr="008F31B6">
          <w:rPr>
            <w:rStyle w:val="Hyperlink"/>
            <w:noProof/>
          </w:rPr>
          <w:t>HL7 Application Parameter</w:t>
        </w:r>
        <w:r w:rsidR="003D707B">
          <w:rPr>
            <w:noProof/>
            <w:webHidden/>
          </w:rPr>
          <w:tab/>
        </w:r>
        <w:r w:rsidR="003D707B">
          <w:rPr>
            <w:noProof/>
            <w:webHidden/>
          </w:rPr>
          <w:fldChar w:fldCharType="begin"/>
        </w:r>
        <w:r w:rsidR="003D707B">
          <w:rPr>
            <w:noProof/>
            <w:webHidden/>
          </w:rPr>
          <w:instrText xml:space="preserve"> PAGEREF _Toc420996883 \h </w:instrText>
        </w:r>
        <w:r w:rsidR="003D707B">
          <w:rPr>
            <w:noProof/>
            <w:webHidden/>
          </w:rPr>
        </w:r>
        <w:r w:rsidR="003D707B">
          <w:rPr>
            <w:noProof/>
            <w:webHidden/>
          </w:rPr>
          <w:fldChar w:fldCharType="separate"/>
        </w:r>
        <w:r w:rsidR="003D707B">
          <w:rPr>
            <w:noProof/>
            <w:webHidden/>
          </w:rPr>
          <w:t>39</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84" w:history="1">
        <w:r w:rsidR="003D707B" w:rsidRPr="008F31B6">
          <w:rPr>
            <w:rStyle w:val="Hyperlink"/>
            <w:noProof/>
          </w:rPr>
          <w:t>6.2.2.3.32.</w:t>
        </w:r>
        <w:r w:rsidR="003D707B">
          <w:rPr>
            <w:rFonts w:asciiTheme="minorHAnsi" w:eastAsiaTheme="minorEastAsia" w:hAnsiTheme="minorHAnsi" w:cstheme="minorBidi"/>
            <w:noProof/>
            <w:szCs w:val="22"/>
          </w:rPr>
          <w:tab/>
        </w:r>
        <w:r w:rsidR="003D707B" w:rsidRPr="008F31B6">
          <w:rPr>
            <w:rStyle w:val="Hyperlink"/>
            <w:noProof/>
          </w:rPr>
          <w:t>HL7 Logical Link</w:t>
        </w:r>
        <w:r w:rsidR="003D707B">
          <w:rPr>
            <w:noProof/>
            <w:webHidden/>
          </w:rPr>
          <w:tab/>
        </w:r>
        <w:r w:rsidR="003D707B">
          <w:rPr>
            <w:noProof/>
            <w:webHidden/>
          </w:rPr>
          <w:fldChar w:fldCharType="begin"/>
        </w:r>
        <w:r w:rsidR="003D707B">
          <w:rPr>
            <w:noProof/>
            <w:webHidden/>
          </w:rPr>
          <w:instrText xml:space="preserve"> PAGEREF _Toc420996884 \h </w:instrText>
        </w:r>
        <w:r w:rsidR="003D707B">
          <w:rPr>
            <w:noProof/>
            <w:webHidden/>
          </w:rPr>
        </w:r>
        <w:r w:rsidR="003D707B">
          <w:rPr>
            <w:noProof/>
            <w:webHidden/>
          </w:rPr>
          <w:fldChar w:fldCharType="separate"/>
        </w:r>
        <w:r w:rsidR="003D707B">
          <w:rPr>
            <w:noProof/>
            <w:webHidden/>
          </w:rPr>
          <w:t>40</w:t>
        </w:r>
        <w:r w:rsidR="003D707B">
          <w:rPr>
            <w:noProof/>
            <w:webHidden/>
          </w:rPr>
          <w:fldChar w:fldCharType="end"/>
        </w:r>
      </w:hyperlink>
    </w:p>
    <w:p w:rsidR="003D707B" w:rsidRDefault="009601A1">
      <w:pPr>
        <w:pStyle w:val="TOC5"/>
        <w:tabs>
          <w:tab w:val="left" w:pos="2035"/>
          <w:tab w:val="right" w:leader="dot" w:pos="9350"/>
        </w:tabs>
        <w:rPr>
          <w:rFonts w:asciiTheme="minorHAnsi" w:eastAsiaTheme="minorEastAsia" w:hAnsiTheme="minorHAnsi" w:cstheme="minorBidi"/>
          <w:noProof/>
          <w:szCs w:val="22"/>
        </w:rPr>
      </w:pPr>
      <w:hyperlink w:anchor="_Toc420996885" w:history="1">
        <w:r w:rsidR="003D707B" w:rsidRPr="008F31B6">
          <w:rPr>
            <w:rStyle w:val="Hyperlink"/>
            <w:noProof/>
          </w:rPr>
          <w:t>6.2.2.3.33.</w:t>
        </w:r>
        <w:r w:rsidR="003D707B">
          <w:rPr>
            <w:rFonts w:asciiTheme="minorHAnsi" w:eastAsiaTheme="minorEastAsia" w:hAnsiTheme="minorHAnsi" w:cstheme="minorBidi"/>
            <w:noProof/>
            <w:szCs w:val="22"/>
          </w:rPr>
          <w:tab/>
        </w:r>
        <w:r w:rsidR="003D707B" w:rsidRPr="008F31B6">
          <w:rPr>
            <w:rStyle w:val="Hyperlink"/>
            <w:noProof/>
          </w:rPr>
          <w:t>COTS Interface</w:t>
        </w:r>
        <w:r w:rsidR="003D707B">
          <w:rPr>
            <w:noProof/>
            <w:webHidden/>
          </w:rPr>
          <w:tab/>
        </w:r>
        <w:r w:rsidR="003D707B">
          <w:rPr>
            <w:noProof/>
            <w:webHidden/>
          </w:rPr>
          <w:fldChar w:fldCharType="begin"/>
        </w:r>
        <w:r w:rsidR="003D707B">
          <w:rPr>
            <w:noProof/>
            <w:webHidden/>
          </w:rPr>
          <w:instrText xml:space="preserve"> PAGEREF _Toc420996885 \h </w:instrText>
        </w:r>
        <w:r w:rsidR="003D707B">
          <w:rPr>
            <w:noProof/>
            <w:webHidden/>
          </w:rPr>
        </w:r>
        <w:r w:rsidR="003D707B">
          <w:rPr>
            <w:noProof/>
            <w:webHidden/>
          </w:rPr>
          <w:fldChar w:fldCharType="separate"/>
        </w:r>
        <w:r w:rsidR="003D707B">
          <w:rPr>
            <w:noProof/>
            <w:webHidden/>
          </w:rPr>
          <w:t>40</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86" w:history="1">
        <w:r w:rsidR="003D707B" w:rsidRPr="008F31B6">
          <w:rPr>
            <w:rStyle w:val="Hyperlink"/>
            <w:noProof/>
          </w:rPr>
          <w:t>6.3.</w:t>
        </w:r>
        <w:r w:rsidR="003D707B">
          <w:rPr>
            <w:rFonts w:asciiTheme="minorHAnsi" w:eastAsiaTheme="minorEastAsia" w:hAnsiTheme="minorHAnsi" w:cstheme="minorBidi"/>
            <w:b w:val="0"/>
            <w:noProof/>
            <w:sz w:val="22"/>
            <w:szCs w:val="22"/>
          </w:rPr>
          <w:tab/>
        </w:r>
        <w:r w:rsidR="003D707B" w:rsidRPr="008F31B6">
          <w:rPr>
            <w:rStyle w:val="Hyperlink"/>
            <w:noProof/>
          </w:rPr>
          <w:t>Network Detailed Design</w:t>
        </w:r>
        <w:r w:rsidR="003D707B">
          <w:rPr>
            <w:noProof/>
            <w:webHidden/>
          </w:rPr>
          <w:tab/>
        </w:r>
        <w:r w:rsidR="003D707B">
          <w:rPr>
            <w:noProof/>
            <w:webHidden/>
          </w:rPr>
          <w:fldChar w:fldCharType="begin"/>
        </w:r>
        <w:r w:rsidR="003D707B">
          <w:rPr>
            <w:noProof/>
            <w:webHidden/>
          </w:rPr>
          <w:instrText xml:space="preserve"> PAGEREF _Toc420996886 \h </w:instrText>
        </w:r>
        <w:r w:rsidR="003D707B">
          <w:rPr>
            <w:noProof/>
            <w:webHidden/>
          </w:rPr>
        </w:r>
        <w:r w:rsidR="003D707B">
          <w:rPr>
            <w:noProof/>
            <w:webHidden/>
          </w:rPr>
          <w:fldChar w:fldCharType="separate"/>
        </w:r>
        <w:r w:rsidR="003D707B">
          <w:rPr>
            <w:noProof/>
            <w:webHidden/>
          </w:rPr>
          <w:t>41</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87" w:history="1">
        <w:r w:rsidR="003D707B" w:rsidRPr="008F31B6">
          <w:rPr>
            <w:rStyle w:val="Hyperlink"/>
            <w:noProof/>
          </w:rPr>
          <w:t>6.4.</w:t>
        </w:r>
        <w:r w:rsidR="003D707B">
          <w:rPr>
            <w:rFonts w:asciiTheme="minorHAnsi" w:eastAsiaTheme="minorEastAsia" w:hAnsiTheme="minorHAnsi" w:cstheme="minorBidi"/>
            <w:b w:val="0"/>
            <w:noProof/>
            <w:sz w:val="22"/>
            <w:szCs w:val="22"/>
          </w:rPr>
          <w:tab/>
        </w:r>
        <w:r w:rsidR="003D707B" w:rsidRPr="008F31B6">
          <w:rPr>
            <w:rStyle w:val="Hyperlink"/>
            <w:noProof/>
          </w:rPr>
          <w:t>Security and Privacy</w:t>
        </w:r>
        <w:r w:rsidR="003D707B">
          <w:rPr>
            <w:noProof/>
            <w:webHidden/>
          </w:rPr>
          <w:tab/>
        </w:r>
        <w:r w:rsidR="003D707B">
          <w:rPr>
            <w:noProof/>
            <w:webHidden/>
          </w:rPr>
          <w:fldChar w:fldCharType="begin"/>
        </w:r>
        <w:r w:rsidR="003D707B">
          <w:rPr>
            <w:noProof/>
            <w:webHidden/>
          </w:rPr>
          <w:instrText xml:space="preserve"> PAGEREF _Toc420996887 \h </w:instrText>
        </w:r>
        <w:r w:rsidR="003D707B">
          <w:rPr>
            <w:noProof/>
            <w:webHidden/>
          </w:rPr>
        </w:r>
        <w:r w:rsidR="003D707B">
          <w:rPr>
            <w:noProof/>
            <w:webHidden/>
          </w:rPr>
          <w:fldChar w:fldCharType="separate"/>
        </w:r>
        <w:r w:rsidR="003D707B">
          <w:rPr>
            <w:noProof/>
            <w:webHidden/>
          </w:rPr>
          <w:t>41</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88" w:history="1">
        <w:r w:rsidR="003D707B" w:rsidRPr="008F31B6">
          <w:rPr>
            <w:rStyle w:val="Hyperlink"/>
            <w:noProof/>
          </w:rPr>
          <w:t>6.4.1.</w:t>
        </w:r>
        <w:r w:rsidR="003D707B">
          <w:rPr>
            <w:rFonts w:asciiTheme="minorHAnsi" w:eastAsiaTheme="minorEastAsia" w:hAnsiTheme="minorHAnsi" w:cstheme="minorBidi"/>
            <w:b w:val="0"/>
            <w:noProof/>
            <w:sz w:val="22"/>
            <w:szCs w:val="22"/>
          </w:rPr>
          <w:tab/>
        </w:r>
        <w:r w:rsidR="003D707B" w:rsidRPr="008F31B6">
          <w:rPr>
            <w:rStyle w:val="Hyperlink"/>
            <w:noProof/>
          </w:rPr>
          <w:t>Security</w:t>
        </w:r>
        <w:r w:rsidR="003D707B">
          <w:rPr>
            <w:noProof/>
            <w:webHidden/>
          </w:rPr>
          <w:tab/>
        </w:r>
        <w:r w:rsidR="003D707B">
          <w:rPr>
            <w:noProof/>
            <w:webHidden/>
          </w:rPr>
          <w:fldChar w:fldCharType="begin"/>
        </w:r>
        <w:r w:rsidR="003D707B">
          <w:rPr>
            <w:noProof/>
            <w:webHidden/>
          </w:rPr>
          <w:instrText xml:space="preserve"> PAGEREF _Toc420996888 \h </w:instrText>
        </w:r>
        <w:r w:rsidR="003D707B">
          <w:rPr>
            <w:noProof/>
            <w:webHidden/>
          </w:rPr>
        </w:r>
        <w:r w:rsidR="003D707B">
          <w:rPr>
            <w:noProof/>
            <w:webHidden/>
          </w:rPr>
          <w:fldChar w:fldCharType="separate"/>
        </w:r>
        <w:r w:rsidR="003D707B">
          <w:rPr>
            <w:noProof/>
            <w:webHidden/>
          </w:rPr>
          <w:t>41</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89" w:history="1">
        <w:r w:rsidR="003D707B" w:rsidRPr="008F31B6">
          <w:rPr>
            <w:rStyle w:val="Hyperlink"/>
            <w:noProof/>
          </w:rPr>
          <w:t>6.4.2.</w:t>
        </w:r>
        <w:r w:rsidR="003D707B">
          <w:rPr>
            <w:rFonts w:asciiTheme="minorHAnsi" w:eastAsiaTheme="minorEastAsia" w:hAnsiTheme="minorHAnsi" w:cstheme="minorBidi"/>
            <w:b w:val="0"/>
            <w:noProof/>
            <w:sz w:val="22"/>
            <w:szCs w:val="22"/>
          </w:rPr>
          <w:tab/>
        </w:r>
        <w:r w:rsidR="003D707B" w:rsidRPr="008F31B6">
          <w:rPr>
            <w:rStyle w:val="Hyperlink"/>
            <w:noProof/>
          </w:rPr>
          <w:t>Privacy</w:t>
        </w:r>
        <w:r w:rsidR="003D707B">
          <w:rPr>
            <w:noProof/>
            <w:webHidden/>
          </w:rPr>
          <w:tab/>
        </w:r>
        <w:r w:rsidR="003D707B">
          <w:rPr>
            <w:noProof/>
            <w:webHidden/>
          </w:rPr>
          <w:fldChar w:fldCharType="begin"/>
        </w:r>
        <w:r w:rsidR="003D707B">
          <w:rPr>
            <w:noProof/>
            <w:webHidden/>
          </w:rPr>
          <w:instrText xml:space="preserve"> PAGEREF _Toc420996889 \h </w:instrText>
        </w:r>
        <w:r w:rsidR="003D707B">
          <w:rPr>
            <w:noProof/>
            <w:webHidden/>
          </w:rPr>
        </w:r>
        <w:r w:rsidR="003D707B">
          <w:rPr>
            <w:noProof/>
            <w:webHidden/>
          </w:rPr>
          <w:fldChar w:fldCharType="separate"/>
        </w:r>
        <w:r w:rsidR="003D707B">
          <w:rPr>
            <w:noProof/>
            <w:webHidden/>
          </w:rPr>
          <w:t>42</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890" w:history="1">
        <w:r w:rsidR="003D707B" w:rsidRPr="008F31B6">
          <w:rPr>
            <w:rStyle w:val="Hyperlink"/>
            <w:noProof/>
          </w:rPr>
          <w:t>6.5.</w:t>
        </w:r>
        <w:r w:rsidR="003D707B">
          <w:rPr>
            <w:rFonts w:asciiTheme="minorHAnsi" w:eastAsiaTheme="minorEastAsia" w:hAnsiTheme="minorHAnsi" w:cstheme="minorBidi"/>
            <w:b w:val="0"/>
            <w:noProof/>
            <w:sz w:val="22"/>
            <w:szCs w:val="22"/>
          </w:rPr>
          <w:tab/>
        </w:r>
        <w:r w:rsidR="003D707B" w:rsidRPr="008F31B6">
          <w:rPr>
            <w:rStyle w:val="Hyperlink"/>
            <w:noProof/>
          </w:rPr>
          <w:t>Service Oriented Architecture / ESS Detailed Design</w:t>
        </w:r>
        <w:r w:rsidR="003D707B">
          <w:rPr>
            <w:noProof/>
            <w:webHidden/>
          </w:rPr>
          <w:tab/>
        </w:r>
        <w:r w:rsidR="003D707B">
          <w:rPr>
            <w:noProof/>
            <w:webHidden/>
          </w:rPr>
          <w:fldChar w:fldCharType="begin"/>
        </w:r>
        <w:r w:rsidR="003D707B">
          <w:rPr>
            <w:noProof/>
            <w:webHidden/>
          </w:rPr>
          <w:instrText xml:space="preserve"> PAGEREF _Toc420996890 \h </w:instrText>
        </w:r>
        <w:r w:rsidR="003D707B">
          <w:rPr>
            <w:noProof/>
            <w:webHidden/>
          </w:rPr>
        </w:r>
        <w:r w:rsidR="003D707B">
          <w:rPr>
            <w:noProof/>
            <w:webHidden/>
          </w:rPr>
          <w:fldChar w:fldCharType="separate"/>
        </w:r>
        <w:r w:rsidR="003D707B">
          <w:rPr>
            <w:noProof/>
            <w:webHidden/>
          </w:rPr>
          <w:t>43</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91" w:history="1">
        <w:r w:rsidR="003D707B" w:rsidRPr="008F31B6">
          <w:rPr>
            <w:rStyle w:val="Hyperlink"/>
            <w:noProof/>
          </w:rPr>
          <w:t>6.5.1.</w:t>
        </w:r>
        <w:r w:rsidR="003D707B">
          <w:rPr>
            <w:rFonts w:asciiTheme="minorHAnsi" w:eastAsiaTheme="minorEastAsia" w:hAnsiTheme="minorHAnsi" w:cstheme="minorBidi"/>
            <w:b w:val="0"/>
            <w:noProof/>
            <w:sz w:val="22"/>
            <w:szCs w:val="22"/>
          </w:rPr>
          <w:tab/>
        </w:r>
        <w:r w:rsidR="003D707B" w:rsidRPr="008F31B6">
          <w:rPr>
            <w:rStyle w:val="Hyperlink"/>
            <w:noProof/>
          </w:rPr>
          <w:t>Service Description for &lt;Consumed Service Name&gt;</w:t>
        </w:r>
        <w:r w:rsidR="003D707B">
          <w:rPr>
            <w:noProof/>
            <w:webHidden/>
          </w:rPr>
          <w:tab/>
        </w:r>
        <w:r w:rsidR="003D707B">
          <w:rPr>
            <w:noProof/>
            <w:webHidden/>
          </w:rPr>
          <w:fldChar w:fldCharType="begin"/>
        </w:r>
        <w:r w:rsidR="003D707B">
          <w:rPr>
            <w:noProof/>
            <w:webHidden/>
          </w:rPr>
          <w:instrText xml:space="preserve"> PAGEREF _Toc420996891 \h </w:instrText>
        </w:r>
        <w:r w:rsidR="003D707B">
          <w:rPr>
            <w:noProof/>
            <w:webHidden/>
          </w:rPr>
        </w:r>
        <w:r w:rsidR="003D707B">
          <w:rPr>
            <w:noProof/>
            <w:webHidden/>
          </w:rPr>
          <w:fldChar w:fldCharType="separate"/>
        </w:r>
        <w:r w:rsidR="003D707B">
          <w:rPr>
            <w:noProof/>
            <w:webHidden/>
          </w:rPr>
          <w:t>43</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892" w:history="1">
        <w:r w:rsidR="003D707B" w:rsidRPr="008F31B6">
          <w:rPr>
            <w:rStyle w:val="Hyperlink"/>
            <w:noProof/>
          </w:rPr>
          <w:t>6.5.2.</w:t>
        </w:r>
        <w:r w:rsidR="003D707B">
          <w:rPr>
            <w:rFonts w:asciiTheme="minorHAnsi" w:eastAsiaTheme="minorEastAsia" w:hAnsiTheme="minorHAnsi" w:cstheme="minorBidi"/>
            <w:b w:val="0"/>
            <w:noProof/>
            <w:sz w:val="22"/>
            <w:szCs w:val="22"/>
          </w:rPr>
          <w:tab/>
        </w:r>
        <w:r w:rsidR="003D707B" w:rsidRPr="008F31B6">
          <w:rPr>
            <w:rStyle w:val="Hyperlink"/>
            <w:noProof/>
          </w:rPr>
          <w:t>Service Design for &lt;Provided Service Name&gt;</w:t>
        </w:r>
        <w:r w:rsidR="003D707B">
          <w:rPr>
            <w:noProof/>
            <w:webHidden/>
          </w:rPr>
          <w:tab/>
        </w:r>
        <w:r w:rsidR="003D707B">
          <w:rPr>
            <w:noProof/>
            <w:webHidden/>
          </w:rPr>
          <w:fldChar w:fldCharType="begin"/>
        </w:r>
        <w:r w:rsidR="003D707B">
          <w:rPr>
            <w:noProof/>
            <w:webHidden/>
          </w:rPr>
          <w:instrText xml:space="preserve"> PAGEREF _Toc420996892 \h </w:instrText>
        </w:r>
        <w:r w:rsidR="003D707B">
          <w:rPr>
            <w:noProof/>
            <w:webHidden/>
          </w:rPr>
        </w:r>
        <w:r w:rsidR="003D707B">
          <w:rPr>
            <w:noProof/>
            <w:webHidden/>
          </w:rPr>
          <w:fldChar w:fldCharType="separate"/>
        </w:r>
        <w:r w:rsidR="003D707B">
          <w:rPr>
            <w:noProof/>
            <w:webHidden/>
          </w:rPr>
          <w:t>43</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93" w:history="1">
        <w:r w:rsidR="003D707B" w:rsidRPr="008F31B6">
          <w:rPr>
            <w:rStyle w:val="Hyperlink"/>
            <w:noProof/>
          </w:rPr>
          <w:t>6.5.2.1.</w:t>
        </w:r>
        <w:r w:rsidR="003D707B">
          <w:rPr>
            <w:rFonts w:asciiTheme="minorHAnsi" w:eastAsiaTheme="minorEastAsia" w:hAnsiTheme="minorHAnsi" w:cstheme="minorBidi"/>
            <w:noProof/>
            <w:szCs w:val="22"/>
          </w:rPr>
          <w:tab/>
        </w:r>
        <w:r w:rsidR="003D707B" w:rsidRPr="008F31B6">
          <w:rPr>
            <w:rStyle w:val="Hyperlink"/>
            <w:noProof/>
          </w:rPr>
          <w:t>Introduction</w:t>
        </w:r>
        <w:r w:rsidR="003D707B">
          <w:rPr>
            <w:noProof/>
            <w:webHidden/>
          </w:rPr>
          <w:tab/>
        </w:r>
        <w:r w:rsidR="003D707B">
          <w:rPr>
            <w:noProof/>
            <w:webHidden/>
          </w:rPr>
          <w:fldChar w:fldCharType="begin"/>
        </w:r>
        <w:r w:rsidR="003D707B">
          <w:rPr>
            <w:noProof/>
            <w:webHidden/>
          </w:rPr>
          <w:instrText xml:space="preserve"> PAGEREF _Toc420996893 \h </w:instrText>
        </w:r>
        <w:r w:rsidR="003D707B">
          <w:rPr>
            <w:noProof/>
            <w:webHidden/>
          </w:rPr>
        </w:r>
        <w:r w:rsidR="003D707B">
          <w:rPr>
            <w:noProof/>
            <w:webHidden/>
          </w:rPr>
          <w:fldChar w:fldCharType="separate"/>
        </w:r>
        <w:r w:rsidR="003D707B">
          <w:rPr>
            <w:noProof/>
            <w:webHidden/>
          </w:rPr>
          <w:t>43</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94" w:history="1">
        <w:r w:rsidR="003D707B" w:rsidRPr="008F31B6">
          <w:rPr>
            <w:rStyle w:val="Hyperlink"/>
            <w:noProof/>
          </w:rPr>
          <w:t>6.5.2.1.1.</w:t>
        </w:r>
        <w:r w:rsidR="003D707B">
          <w:rPr>
            <w:rFonts w:asciiTheme="minorHAnsi" w:eastAsiaTheme="minorEastAsia" w:hAnsiTheme="minorHAnsi" w:cstheme="minorBidi"/>
            <w:noProof/>
            <w:szCs w:val="22"/>
          </w:rPr>
          <w:tab/>
        </w:r>
        <w:r w:rsidR="003D707B" w:rsidRPr="008F31B6">
          <w:rPr>
            <w:rStyle w:val="Hyperlink"/>
            <w:noProof/>
          </w:rPr>
          <w:t>Purpose and Scope of Service</w:t>
        </w:r>
        <w:r w:rsidR="003D707B">
          <w:rPr>
            <w:noProof/>
            <w:webHidden/>
          </w:rPr>
          <w:tab/>
        </w:r>
        <w:r w:rsidR="003D707B">
          <w:rPr>
            <w:noProof/>
            <w:webHidden/>
          </w:rPr>
          <w:fldChar w:fldCharType="begin"/>
        </w:r>
        <w:r w:rsidR="003D707B">
          <w:rPr>
            <w:noProof/>
            <w:webHidden/>
          </w:rPr>
          <w:instrText xml:space="preserve"> PAGEREF _Toc420996894 \h </w:instrText>
        </w:r>
        <w:r w:rsidR="003D707B">
          <w:rPr>
            <w:noProof/>
            <w:webHidden/>
          </w:rPr>
        </w:r>
        <w:r w:rsidR="003D707B">
          <w:rPr>
            <w:noProof/>
            <w:webHidden/>
          </w:rPr>
          <w:fldChar w:fldCharType="separate"/>
        </w:r>
        <w:r w:rsidR="003D707B">
          <w:rPr>
            <w:noProof/>
            <w:webHidden/>
          </w:rPr>
          <w:t>43</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95" w:history="1">
        <w:r w:rsidR="003D707B" w:rsidRPr="008F31B6">
          <w:rPr>
            <w:rStyle w:val="Hyperlink"/>
            <w:noProof/>
          </w:rPr>
          <w:t>6.5.2.1.2.</w:t>
        </w:r>
        <w:r w:rsidR="003D707B">
          <w:rPr>
            <w:rFonts w:asciiTheme="minorHAnsi" w:eastAsiaTheme="minorEastAsia" w:hAnsiTheme="minorHAnsi" w:cstheme="minorBidi"/>
            <w:noProof/>
            <w:szCs w:val="22"/>
          </w:rPr>
          <w:tab/>
        </w:r>
        <w:r w:rsidR="003D707B" w:rsidRPr="008F31B6">
          <w:rPr>
            <w:rStyle w:val="Hyperlink"/>
            <w:noProof/>
          </w:rPr>
          <w:t>Links to Other Documents</w:t>
        </w:r>
        <w:r w:rsidR="003D707B">
          <w:rPr>
            <w:noProof/>
            <w:webHidden/>
          </w:rPr>
          <w:tab/>
        </w:r>
        <w:r w:rsidR="003D707B">
          <w:rPr>
            <w:noProof/>
            <w:webHidden/>
          </w:rPr>
          <w:fldChar w:fldCharType="begin"/>
        </w:r>
        <w:r w:rsidR="003D707B">
          <w:rPr>
            <w:noProof/>
            <w:webHidden/>
          </w:rPr>
          <w:instrText xml:space="preserve"> PAGEREF _Toc420996895 \h </w:instrText>
        </w:r>
        <w:r w:rsidR="003D707B">
          <w:rPr>
            <w:noProof/>
            <w:webHidden/>
          </w:rPr>
        </w:r>
        <w:r w:rsidR="003D707B">
          <w:rPr>
            <w:noProof/>
            <w:webHidden/>
          </w:rPr>
          <w:fldChar w:fldCharType="separate"/>
        </w:r>
        <w:r w:rsidR="003D707B">
          <w:rPr>
            <w:noProof/>
            <w:webHidden/>
          </w:rPr>
          <w:t>43</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896" w:history="1">
        <w:r w:rsidR="003D707B" w:rsidRPr="008F31B6">
          <w:rPr>
            <w:rStyle w:val="Hyperlink"/>
            <w:noProof/>
          </w:rPr>
          <w:t>6.5.2.2.</w:t>
        </w:r>
        <w:r w:rsidR="003D707B">
          <w:rPr>
            <w:rFonts w:asciiTheme="minorHAnsi" w:eastAsiaTheme="minorEastAsia" w:hAnsiTheme="minorHAnsi" w:cstheme="minorBidi"/>
            <w:noProof/>
            <w:szCs w:val="22"/>
          </w:rPr>
          <w:tab/>
        </w:r>
        <w:r w:rsidR="003D707B" w:rsidRPr="008F31B6">
          <w:rPr>
            <w:rStyle w:val="Hyperlink"/>
            <w:noProof/>
          </w:rPr>
          <w:t>Service Details</w:t>
        </w:r>
        <w:r w:rsidR="003D707B">
          <w:rPr>
            <w:noProof/>
            <w:webHidden/>
          </w:rPr>
          <w:tab/>
        </w:r>
        <w:r w:rsidR="003D707B">
          <w:rPr>
            <w:noProof/>
            <w:webHidden/>
          </w:rPr>
          <w:fldChar w:fldCharType="begin"/>
        </w:r>
        <w:r w:rsidR="003D707B">
          <w:rPr>
            <w:noProof/>
            <w:webHidden/>
          </w:rPr>
          <w:instrText xml:space="preserve"> PAGEREF _Toc420996896 \h </w:instrText>
        </w:r>
        <w:r w:rsidR="003D707B">
          <w:rPr>
            <w:noProof/>
            <w:webHidden/>
          </w:rPr>
        </w:r>
        <w:r w:rsidR="003D707B">
          <w:rPr>
            <w:noProof/>
            <w:webHidden/>
          </w:rPr>
          <w:fldChar w:fldCharType="separate"/>
        </w:r>
        <w:r w:rsidR="003D707B">
          <w:rPr>
            <w:noProof/>
            <w:webHidden/>
          </w:rPr>
          <w:t>44</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97" w:history="1">
        <w:r w:rsidR="003D707B" w:rsidRPr="008F31B6">
          <w:rPr>
            <w:rStyle w:val="Hyperlink"/>
            <w:noProof/>
          </w:rPr>
          <w:t>6.5.2.2.1.</w:t>
        </w:r>
        <w:r w:rsidR="003D707B">
          <w:rPr>
            <w:rFonts w:asciiTheme="minorHAnsi" w:eastAsiaTheme="minorEastAsia" w:hAnsiTheme="minorHAnsi" w:cstheme="minorBidi"/>
            <w:noProof/>
            <w:szCs w:val="22"/>
          </w:rPr>
          <w:tab/>
        </w:r>
        <w:r w:rsidR="003D707B" w:rsidRPr="008F31B6">
          <w:rPr>
            <w:rStyle w:val="Hyperlink"/>
            <w:noProof/>
          </w:rPr>
          <w:t>Service Identification</w:t>
        </w:r>
        <w:r w:rsidR="003D707B">
          <w:rPr>
            <w:noProof/>
            <w:webHidden/>
          </w:rPr>
          <w:tab/>
        </w:r>
        <w:r w:rsidR="003D707B">
          <w:rPr>
            <w:noProof/>
            <w:webHidden/>
          </w:rPr>
          <w:fldChar w:fldCharType="begin"/>
        </w:r>
        <w:r w:rsidR="003D707B">
          <w:rPr>
            <w:noProof/>
            <w:webHidden/>
          </w:rPr>
          <w:instrText xml:space="preserve"> PAGEREF _Toc420996897 \h </w:instrText>
        </w:r>
        <w:r w:rsidR="003D707B">
          <w:rPr>
            <w:noProof/>
            <w:webHidden/>
          </w:rPr>
        </w:r>
        <w:r w:rsidR="003D707B">
          <w:rPr>
            <w:noProof/>
            <w:webHidden/>
          </w:rPr>
          <w:fldChar w:fldCharType="separate"/>
        </w:r>
        <w:r w:rsidR="003D707B">
          <w:rPr>
            <w:noProof/>
            <w:webHidden/>
          </w:rPr>
          <w:t>44</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98" w:history="1">
        <w:r w:rsidR="003D707B" w:rsidRPr="008F31B6">
          <w:rPr>
            <w:rStyle w:val="Hyperlink"/>
            <w:noProof/>
          </w:rPr>
          <w:t>6.5.2.2.2.</w:t>
        </w:r>
        <w:r w:rsidR="003D707B">
          <w:rPr>
            <w:rFonts w:asciiTheme="minorHAnsi" w:eastAsiaTheme="minorEastAsia" w:hAnsiTheme="minorHAnsi" w:cstheme="minorBidi"/>
            <w:noProof/>
            <w:szCs w:val="22"/>
          </w:rPr>
          <w:tab/>
        </w:r>
        <w:r w:rsidR="003D707B" w:rsidRPr="008F31B6">
          <w:rPr>
            <w:rStyle w:val="Hyperlink"/>
            <w:noProof/>
          </w:rPr>
          <w:t>Service Versions</w:t>
        </w:r>
        <w:r w:rsidR="003D707B">
          <w:rPr>
            <w:noProof/>
            <w:webHidden/>
          </w:rPr>
          <w:tab/>
        </w:r>
        <w:r w:rsidR="003D707B">
          <w:rPr>
            <w:noProof/>
            <w:webHidden/>
          </w:rPr>
          <w:fldChar w:fldCharType="begin"/>
        </w:r>
        <w:r w:rsidR="003D707B">
          <w:rPr>
            <w:noProof/>
            <w:webHidden/>
          </w:rPr>
          <w:instrText xml:space="preserve"> PAGEREF _Toc420996898 \h </w:instrText>
        </w:r>
        <w:r w:rsidR="003D707B">
          <w:rPr>
            <w:noProof/>
            <w:webHidden/>
          </w:rPr>
        </w:r>
        <w:r w:rsidR="003D707B">
          <w:rPr>
            <w:noProof/>
            <w:webHidden/>
          </w:rPr>
          <w:fldChar w:fldCharType="separate"/>
        </w:r>
        <w:r w:rsidR="003D707B">
          <w:rPr>
            <w:noProof/>
            <w:webHidden/>
          </w:rPr>
          <w:t>45</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899" w:history="1">
        <w:r w:rsidR="003D707B" w:rsidRPr="008F31B6">
          <w:rPr>
            <w:rStyle w:val="Hyperlink"/>
            <w:noProof/>
          </w:rPr>
          <w:t>6.5.2.2.3.</w:t>
        </w:r>
        <w:r w:rsidR="003D707B">
          <w:rPr>
            <w:rFonts w:asciiTheme="minorHAnsi" w:eastAsiaTheme="minorEastAsia" w:hAnsiTheme="minorHAnsi" w:cstheme="minorBidi"/>
            <w:noProof/>
            <w:szCs w:val="22"/>
          </w:rPr>
          <w:tab/>
        </w:r>
        <w:r w:rsidR="003D707B" w:rsidRPr="008F31B6">
          <w:rPr>
            <w:rStyle w:val="Hyperlink"/>
            <w:noProof/>
          </w:rPr>
          <w:t>Summary of Design and Platform Details</w:t>
        </w:r>
        <w:r w:rsidR="003D707B">
          <w:rPr>
            <w:noProof/>
            <w:webHidden/>
          </w:rPr>
          <w:tab/>
        </w:r>
        <w:r w:rsidR="003D707B">
          <w:rPr>
            <w:noProof/>
            <w:webHidden/>
          </w:rPr>
          <w:fldChar w:fldCharType="begin"/>
        </w:r>
        <w:r w:rsidR="003D707B">
          <w:rPr>
            <w:noProof/>
            <w:webHidden/>
          </w:rPr>
          <w:instrText xml:space="preserve"> PAGEREF _Toc420996899 \h </w:instrText>
        </w:r>
        <w:r w:rsidR="003D707B">
          <w:rPr>
            <w:noProof/>
            <w:webHidden/>
          </w:rPr>
        </w:r>
        <w:r w:rsidR="003D707B">
          <w:rPr>
            <w:noProof/>
            <w:webHidden/>
          </w:rPr>
          <w:fldChar w:fldCharType="separate"/>
        </w:r>
        <w:r w:rsidR="003D707B">
          <w:rPr>
            <w:noProof/>
            <w:webHidden/>
          </w:rPr>
          <w:t>45</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00" w:history="1">
        <w:r w:rsidR="003D707B" w:rsidRPr="008F31B6">
          <w:rPr>
            <w:rStyle w:val="Hyperlink"/>
            <w:noProof/>
          </w:rPr>
          <w:t>6.5.2.2.3.1.</w:t>
        </w:r>
        <w:r w:rsidR="003D707B">
          <w:rPr>
            <w:rFonts w:asciiTheme="minorHAnsi" w:eastAsiaTheme="minorEastAsia" w:hAnsiTheme="minorHAnsi" w:cstheme="minorBidi"/>
            <w:noProof/>
            <w:szCs w:val="22"/>
          </w:rPr>
          <w:tab/>
        </w:r>
        <w:r w:rsidR="003D707B" w:rsidRPr="008F31B6">
          <w:rPr>
            <w:rStyle w:val="Hyperlink"/>
            <w:noProof/>
          </w:rPr>
          <w:t>SOA Pattern(s) Implemented</w:t>
        </w:r>
        <w:r w:rsidR="003D707B">
          <w:rPr>
            <w:noProof/>
            <w:webHidden/>
          </w:rPr>
          <w:tab/>
        </w:r>
        <w:r w:rsidR="003D707B">
          <w:rPr>
            <w:noProof/>
            <w:webHidden/>
          </w:rPr>
          <w:fldChar w:fldCharType="begin"/>
        </w:r>
        <w:r w:rsidR="003D707B">
          <w:rPr>
            <w:noProof/>
            <w:webHidden/>
          </w:rPr>
          <w:instrText xml:space="preserve"> PAGEREF _Toc420996900 \h </w:instrText>
        </w:r>
        <w:r w:rsidR="003D707B">
          <w:rPr>
            <w:noProof/>
            <w:webHidden/>
          </w:rPr>
        </w:r>
        <w:r w:rsidR="003D707B">
          <w:rPr>
            <w:noProof/>
            <w:webHidden/>
          </w:rPr>
          <w:fldChar w:fldCharType="separate"/>
        </w:r>
        <w:r w:rsidR="003D707B">
          <w:rPr>
            <w:noProof/>
            <w:webHidden/>
          </w:rPr>
          <w:t>45</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01" w:history="1">
        <w:r w:rsidR="003D707B" w:rsidRPr="008F31B6">
          <w:rPr>
            <w:rStyle w:val="Hyperlink"/>
            <w:noProof/>
          </w:rPr>
          <w:t>6.5.2.2.3.2.</w:t>
        </w:r>
        <w:r w:rsidR="003D707B">
          <w:rPr>
            <w:rFonts w:asciiTheme="minorHAnsi" w:eastAsiaTheme="minorEastAsia" w:hAnsiTheme="minorHAnsi" w:cstheme="minorBidi"/>
            <w:noProof/>
            <w:szCs w:val="22"/>
          </w:rPr>
          <w:tab/>
        </w:r>
        <w:r w:rsidR="003D707B" w:rsidRPr="008F31B6">
          <w:rPr>
            <w:rStyle w:val="Hyperlink"/>
            <w:noProof/>
          </w:rPr>
          <w:t>COTS Platform vendor names and versions for hosting platform</w:t>
        </w:r>
        <w:r w:rsidR="003D707B">
          <w:rPr>
            <w:noProof/>
            <w:webHidden/>
          </w:rPr>
          <w:tab/>
        </w:r>
        <w:r w:rsidR="003D707B">
          <w:rPr>
            <w:noProof/>
            <w:webHidden/>
          </w:rPr>
          <w:fldChar w:fldCharType="begin"/>
        </w:r>
        <w:r w:rsidR="003D707B">
          <w:rPr>
            <w:noProof/>
            <w:webHidden/>
          </w:rPr>
          <w:instrText xml:space="preserve"> PAGEREF _Toc420996901 \h </w:instrText>
        </w:r>
        <w:r w:rsidR="003D707B">
          <w:rPr>
            <w:noProof/>
            <w:webHidden/>
          </w:rPr>
        </w:r>
        <w:r w:rsidR="003D707B">
          <w:rPr>
            <w:noProof/>
            <w:webHidden/>
          </w:rPr>
          <w:fldChar w:fldCharType="separate"/>
        </w:r>
        <w:r w:rsidR="003D707B">
          <w:rPr>
            <w:noProof/>
            <w:webHidden/>
          </w:rPr>
          <w:t>45</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902" w:history="1">
        <w:r w:rsidR="003D707B" w:rsidRPr="008F31B6">
          <w:rPr>
            <w:rStyle w:val="Hyperlink"/>
            <w:noProof/>
          </w:rPr>
          <w:t>6.5.2.3.</w:t>
        </w:r>
        <w:r w:rsidR="003D707B">
          <w:rPr>
            <w:rFonts w:asciiTheme="minorHAnsi" w:eastAsiaTheme="minorEastAsia" w:hAnsiTheme="minorHAnsi" w:cstheme="minorBidi"/>
            <w:noProof/>
            <w:szCs w:val="22"/>
          </w:rPr>
          <w:tab/>
        </w:r>
        <w:r w:rsidR="003D707B" w:rsidRPr="008F31B6">
          <w:rPr>
            <w:rStyle w:val="Hyperlink"/>
            <w:noProof/>
          </w:rPr>
          <w:t>Dependencies</w:t>
        </w:r>
        <w:r w:rsidR="003D707B">
          <w:rPr>
            <w:noProof/>
            <w:webHidden/>
          </w:rPr>
          <w:tab/>
        </w:r>
        <w:r w:rsidR="003D707B">
          <w:rPr>
            <w:noProof/>
            <w:webHidden/>
          </w:rPr>
          <w:fldChar w:fldCharType="begin"/>
        </w:r>
        <w:r w:rsidR="003D707B">
          <w:rPr>
            <w:noProof/>
            <w:webHidden/>
          </w:rPr>
          <w:instrText xml:space="preserve"> PAGEREF _Toc420996902 \h </w:instrText>
        </w:r>
        <w:r w:rsidR="003D707B">
          <w:rPr>
            <w:noProof/>
            <w:webHidden/>
          </w:rPr>
        </w:r>
        <w:r w:rsidR="003D707B">
          <w:rPr>
            <w:noProof/>
            <w:webHidden/>
          </w:rPr>
          <w:fldChar w:fldCharType="separate"/>
        </w:r>
        <w:r w:rsidR="003D707B">
          <w:rPr>
            <w:noProof/>
            <w:webHidden/>
          </w:rPr>
          <w:t>45</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903" w:history="1">
        <w:r w:rsidR="003D707B" w:rsidRPr="008F31B6">
          <w:rPr>
            <w:rStyle w:val="Hyperlink"/>
            <w:noProof/>
          </w:rPr>
          <w:t>6.5.2.4.</w:t>
        </w:r>
        <w:r w:rsidR="003D707B">
          <w:rPr>
            <w:rFonts w:asciiTheme="minorHAnsi" w:eastAsiaTheme="minorEastAsia" w:hAnsiTheme="minorHAnsi" w:cstheme="minorBidi"/>
            <w:noProof/>
            <w:szCs w:val="22"/>
          </w:rPr>
          <w:tab/>
        </w:r>
        <w:r w:rsidR="003D707B" w:rsidRPr="008F31B6">
          <w:rPr>
            <w:rStyle w:val="Hyperlink"/>
            <w:noProof/>
          </w:rPr>
          <w:t>Service Design Details</w:t>
        </w:r>
        <w:r w:rsidR="003D707B">
          <w:rPr>
            <w:noProof/>
            <w:webHidden/>
          </w:rPr>
          <w:tab/>
        </w:r>
        <w:r w:rsidR="003D707B">
          <w:rPr>
            <w:noProof/>
            <w:webHidden/>
          </w:rPr>
          <w:fldChar w:fldCharType="begin"/>
        </w:r>
        <w:r w:rsidR="003D707B">
          <w:rPr>
            <w:noProof/>
            <w:webHidden/>
          </w:rPr>
          <w:instrText xml:space="preserve"> PAGEREF _Toc420996903 \h </w:instrText>
        </w:r>
        <w:r w:rsidR="003D707B">
          <w:rPr>
            <w:noProof/>
            <w:webHidden/>
          </w:rPr>
        </w:r>
        <w:r w:rsidR="003D707B">
          <w:rPr>
            <w:noProof/>
            <w:webHidden/>
          </w:rPr>
          <w:fldChar w:fldCharType="separate"/>
        </w:r>
        <w:r w:rsidR="003D707B">
          <w:rPr>
            <w:noProof/>
            <w:webHidden/>
          </w:rPr>
          <w:t>45</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904" w:history="1">
        <w:r w:rsidR="003D707B" w:rsidRPr="008F31B6">
          <w:rPr>
            <w:rStyle w:val="Hyperlink"/>
            <w:noProof/>
          </w:rPr>
          <w:t>6.5.2.4.1.</w:t>
        </w:r>
        <w:r w:rsidR="003D707B">
          <w:rPr>
            <w:rFonts w:asciiTheme="minorHAnsi" w:eastAsiaTheme="minorEastAsia" w:hAnsiTheme="minorHAnsi" w:cstheme="minorBidi"/>
            <w:noProof/>
            <w:szCs w:val="22"/>
          </w:rPr>
          <w:tab/>
        </w:r>
        <w:r w:rsidR="003D707B" w:rsidRPr="008F31B6">
          <w:rPr>
            <w:rStyle w:val="Hyperlink"/>
            <w:noProof/>
          </w:rPr>
          <w:t>Interface Technical Specs</w:t>
        </w:r>
        <w:r w:rsidR="003D707B">
          <w:rPr>
            <w:noProof/>
            <w:webHidden/>
          </w:rPr>
          <w:tab/>
        </w:r>
        <w:r w:rsidR="003D707B">
          <w:rPr>
            <w:noProof/>
            <w:webHidden/>
          </w:rPr>
          <w:fldChar w:fldCharType="begin"/>
        </w:r>
        <w:r w:rsidR="003D707B">
          <w:rPr>
            <w:noProof/>
            <w:webHidden/>
          </w:rPr>
          <w:instrText xml:space="preserve"> PAGEREF _Toc420996904 \h </w:instrText>
        </w:r>
        <w:r w:rsidR="003D707B">
          <w:rPr>
            <w:noProof/>
            <w:webHidden/>
          </w:rPr>
        </w:r>
        <w:r w:rsidR="003D707B">
          <w:rPr>
            <w:noProof/>
            <w:webHidden/>
          </w:rPr>
          <w:fldChar w:fldCharType="separate"/>
        </w:r>
        <w:r w:rsidR="003D707B">
          <w:rPr>
            <w:noProof/>
            <w:webHidden/>
          </w:rPr>
          <w:t>45</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05" w:history="1">
        <w:r w:rsidR="003D707B" w:rsidRPr="008F31B6">
          <w:rPr>
            <w:rStyle w:val="Hyperlink"/>
            <w:noProof/>
          </w:rPr>
          <w:t>6.5.2.4.1.1.</w:t>
        </w:r>
        <w:r w:rsidR="003D707B">
          <w:rPr>
            <w:rFonts w:asciiTheme="minorHAnsi" w:eastAsiaTheme="minorEastAsia" w:hAnsiTheme="minorHAnsi" w:cstheme="minorBidi"/>
            <w:noProof/>
            <w:szCs w:val="22"/>
          </w:rPr>
          <w:tab/>
        </w:r>
        <w:r w:rsidR="003D707B" w:rsidRPr="008F31B6">
          <w:rPr>
            <w:rStyle w:val="Hyperlink"/>
            <w:noProof/>
          </w:rPr>
          <w:t>Service Invocation Type</w:t>
        </w:r>
        <w:r w:rsidR="003D707B">
          <w:rPr>
            <w:noProof/>
            <w:webHidden/>
          </w:rPr>
          <w:tab/>
        </w:r>
        <w:r w:rsidR="003D707B">
          <w:rPr>
            <w:noProof/>
            <w:webHidden/>
          </w:rPr>
          <w:fldChar w:fldCharType="begin"/>
        </w:r>
        <w:r w:rsidR="003D707B">
          <w:rPr>
            <w:noProof/>
            <w:webHidden/>
          </w:rPr>
          <w:instrText xml:space="preserve"> PAGEREF _Toc420996905 \h </w:instrText>
        </w:r>
        <w:r w:rsidR="003D707B">
          <w:rPr>
            <w:noProof/>
            <w:webHidden/>
          </w:rPr>
        </w:r>
        <w:r w:rsidR="003D707B">
          <w:rPr>
            <w:noProof/>
            <w:webHidden/>
          </w:rPr>
          <w:fldChar w:fldCharType="separate"/>
        </w:r>
        <w:r w:rsidR="003D707B">
          <w:rPr>
            <w:noProof/>
            <w:webHidden/>
          </w:rPr>
          <w:t>46</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06" w:history="1">
        <w:r w:rsidR="003D707B" w:rsidRPr="008F31B6">
          <w:rPr>
            <w:rStyle w:val="Hyperlink"/>
            <w:noProof/>
          </w:rPr>
          <w:t>6.5.2.4.1.2.</w:t>
        </w:r>
        <w:r w:rsidR="003D707B">
          <w:rPr>
            <w:rFonts w:asciiTheme="minorHAnsi" w:eastAsiaTheme="minorEastAsia" w:hAnsiTheme="minorHAnsi" w:cstheme="minorBidi"/>
            <w:noProof/>
            <w:szCs w:val="22"/>
          </w:rPr>
          <w:tab/>
        </w:r>
        <w:r w:rsidR="003D707B" w:rsidRPr="008F31B6">
          <w:rPr>
            <w:rStyle w:val="Hyperlink"/>
            <w:noProof/>
          </w:rPr>
          <w:t>Service Interface Type</w:t>
        </w:r>
        <w:r w:rsidR="003D707B">
          <w:rPr>
            <w:noProof/>
            <w:webHidden/>
          </w:rPr>
          <w:tab/>
        </w:r>
        <w:r w:rsidR="003D707B">
          <w:rPr>
            <w:noProof/>
            <w:webHidden/>
          </w:rPr>
          <w:fldChar w:fldCharType="begin"/>
        </w:r>
        <w:r w:rsidR="003D707B">
          <w:rPr>
            <w:noProof/>
            <w:webHidden/>
          </w:rPr>
          <w:instrText xml:space="preserve"> PAGEREF _Toc420996906 \h </w:instrText>
        </w:r>
        <w:r w:rsidR="003D707B">
          <w:rPr>
            <w:noProof/>
            <w:webHidden/>
          </w:rPr>
        </w:r>
        <w:r w:rsidR="003D707B">
          <w:rPr>
            <w:noProof/>
            <w:webHidden/>
          </w:rPr>
          <w:fldChar w:fldCharType="separate"/>
        </w:r>
        <w:r w:rsidR="003D707B">
          <w:rPr>
            <w:noProof/>
            <w:webHidden/>
          </w:rPr>
          <w:t>46</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07" w:history="1">
        <w:r w:rsidR="003D707B" w:rsidRPr="008F31B6">
          <w:rPr>
            <w:rStyle w:val="Hyperlink"/>
            <w:noProof/>
          </w:rPr>
          <w:t>6.5.2.4.1.3.</w:t>
        </w:r>
        <w:r w:rsidR="003D707B">
          <w:rPr>
            <w:rFonts w:asciiTheme="minorHAnsi" w:eastAsiaTheme="minorEastAsia" w:hAnsiTheme="minorHAnsi" w:cstheme="minorBidi"/>
            <w:noProof/>
            <w:szCs w:val="22"/>
          </w:rPr>
          <w:tab/>
        </w:r>
        <w:r w:rsidR="003D707B" w:rsidRPr="008F31B6">
          <w:rPr>
            <w:rStyle w:val="Hyperlink"/>
            <w:noProof/>
          </w:rPr>
          <w:t>Service Name</w:t>
        </w:r>
        <w:r w:rsidR="003D707B">
          <w:rPr>
            <w:noProof/>
            <w:webHidden/>
          </w:rPr>
          <w:tab/>
        </w:r>
        <w:r w:rsidR="003D707B">
          <w:rPr>
            <w:noProof/>
            <w:webHidden/>
          </w:rPr>
          <w:fldChar w:fldCharType="begin"/>
        </w:r>
        <w:r w:rsidR="003D707B">
          <w:rPr>
            <w:noProof/>
            <w:webHidden/>
          </w:rPr>
          <w:instrText xml:space="preserve"> PAGEREF _Toc420996907 \h </w:instrText>
        </w:r>
        <w:r w:rsidR="003D707B">
          <w:rPr>
            <w:noProof/>
            <w:webHidden/>
          </w:rPr>
        </w:r>
        <w:r w:rsidR="003D707B">
          <w:rPr>
            <w:noProof/>
            <w:webHidden/>
          </w:rPr>
          <w:fldChar w:fldCharType="separate"/>
        </w:r>
        <w:r w:rsidR="003D707B">
          <w:rPr>
            <w:noProof/>
            <w:webHidden/>
          </w:rPr>
          <w:t>46</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08" w:history="1">
        <w:r w:rsidR="003D707B" w:rsidRPr="008F31B6">
          <w:rPr>
            <w:rStyle w:val="Hyperlink"/>
            <w:noProof/>
          </w:rPr>
          <w:t>6.5.2.4.1.4.</w:t>
        </w:r>
        <w:r w:rsidR="003D707B">
          <w:rPr>
            <w:rFonts w:asciiTheme="minorHAnsi" w:eastAsiaTheme="minorEastAsia" w:hAnsiTheme="minorHAnsi" w:cstheme="minorBidi"/>
            <w:noProof/>
            <w:szCs w:val="22"/>
          </w:rPr>
          <w:tab/>
        </w:r>
        <w:r w:rsidR="003D707B" w:rsidRPr="008F31B6">
          <w:rPr>
            <w:rStyle w:val="Hyperlink"/>
            <w:noProof/>
          </w:rPr>
          <w:t>Interface</w:t>
        </w:r>
        <w:r w:rsidR="003D707B">
          <w:rPr>
            <w:noProof/>
            <w:webHidden/>
          </w:rPr>
          <w:tab/>
        </w:r>
        <w:r w:rsidR="003D707B">
          <w:rPr>
            <w:noProof/>
            <w:webHidden/>
          </w:rPr>
          <w:fldChar w:fldCharType="begin"/>
        </w:r>
        <w:r w:rsidR="003D707B">
          <w:rPr>
            <w:noProof/>
            <w:webHidden/>
          </w:rPr>
          <w:instrText xml:space="preserve"> PAGEREF _Toc420996908 \h </w:instrText>
        </w:r>
        <w:r w:rsidR="003D707B">
          <w:rPr>
            <w:noProof/>
            <w:webHidden/>
          </w:rPr>
        </w:r>
        <w:r w:rsidR="003D707B">
          <w:rPr>
            <w:noProof/>
            <w:webHidden/>
          </w:rPr>
          <w:fldChar w:fldCharType="separate"/>
        </w:r>
        <w:r w:rsidR="003D707B">
          <w:rPr>
            <w:noProof/>
            <w:webHidden/>
          </w:rPr>
          <w:t>46</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09" w:history="1">
        <w:r w:rsidR="003D707B" w:rsidRPr="008F31B6">
          <w:rPr>
            <w:rStyle w:val="Hyperlink"/>
            <w:noProof/>
          </w:rPr>
          <w:t>6.5.2.4.1.5.</w:t>
        </w:r>
        <w:r w:rsidR="003D707B">
          <w:rPr>
            <w:rFonts w:asciiTheme="minorHAnsi" w:eastAsiaTheme="minorEastAsia" w:hAnsiTheme="minorHAnsi" w:cstheme="minorBidi"/>
            <w:noProof/>
            <w:szCs w:val="22"/>
          </w:rPr>
          <w:tab/>
        </w:r>
        <w:r w:rsidR="003D707B" w:rsidRPr="008F31B6">
          <w:rPr>
            <w:rStyle w:val="Hyperlink"/>
            <w:noProof/>
          </w:rPr>
          <w:t>End Points</w:t>
        </w:r>
        <w:r w:rsidR="003D707B">
          <w:rPr>
            <w:noProof/>
            <w:webHidden/>
          </w:rPr>
          <w:tab/>
        </w:r>
        <w:r w:rsidR="003D707B">
          <w:rPr>
            <w:noProof/>
            <w:webHidden/>
          </w:rPr>
          <w:fldChar w:fldCharType="begin"/>
        </w:r>
        <w:r w:rsidR="003D707B">
          <w:rPr>
            <w:noProof/>
            <w:webHidden/>
          </w:rPr>
          <w:instrText xml:space="preserve"> PAGEREF _Toc420996909 \h </w:instrText>
        </w:r>
        <w:r w:rsidR="003D707B">
          <w:rPr>
            <w:noProof/>
            <w:webHidden/>
          </w:rPr>
        </w:r>
        <w:r w:rsidR="003D707B">
          <w:rPr>
            <w:noProof/>
            <w:webHidden/>
          </w:rPr>
          <w:fldChar w:fldCharType="separate"/>
        </w:r>
        <w:r w:rsidR="003D707B">
          <w:rPr>
            <w:noProof/>
            <w:webHidden/>
          </w:rPr>
          <w:t>46</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10" w:history="1">
        <w:r w:rsidR="003D707B" w:rsidRPr="008F31B6">
          <w:rPr>
            <w:rStyle w:val="Hyperlink"/>
            <w:noProof/>
          </w:rPr>
          <w:t>6.5.2.4.1.6.</w:t>
        </w:r>
        <w:r w:rsidR="003D707B">
          <w:rPr>
            <w:rFonts w:asciiTheme="minorHAnsi" w:eastAsiaTheme="minorEastAsia" w:hAnsiTheme="minorHAnsi" w:cstheme="minorBidi"/>
            <w:noProof/>
            <w:szCs w:val="22"/>
          </w:rPr>
          <w:tab/>
        </w:r>
        <w:r w:rsidR="003D707B" w:rsidRPr="008F31B6">
          <w:rPr>
            <w:rStyle w:val="Hyperlink"/>
            <w:noProof/>
          </w:rPr>
          <w:t>Operations or Methods</w:t>
        </w:r>
        <w:r w:rsidR="003D707B">
          <w:rPr>
            <w:noProof/>
            <w:webHidden/>
          </w:rPr>
          <w:tab/>
        </w:r>
        <w:r w:rsidR="003D707B">
          <w:rPr>
            <w:noProof/>
            <w:webHidden/>
          </w:rPr>
          <w:fldChar w:fldCharType="begin"/>
        </w:r>
        <w:r w:rsidR="003D707B">
          <w:rPr>
            <w:noProof/>
            <w:webHidden/>
          </w:rPr>
          <w:instrText xml:space="preserve"> PAGEREF _Toc420996910 \h </w:instrText>
        </w:r>
        <w:r w:rsidR="003D707B">
          <w:rPr>
            <w:noProof/>
            <w:webHidden/>
          </w:rPr>
        </w:r>
        <w:r w:rsidR="003D707B">
          <w:rPr>
            <w:noProof/>
            <w:webHidden/>
          </w:rPr>
          <w:fldChar w:fldCharType="separate"/>
        </w:r>
        <w:r w:rsidR="003D707B">
          <w:rPr>
            <w:noProof/>
            <w:webHidden/>
          </w:rPr>
          <w:t>46</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11" w:history="1">
        <w:r w:rsidR="003D707B" w:rsidRPr="008F31B6">
          <w:rPr>
            <w:rStyle w:val="Hyperlink"/>
            <w:noProof/>
          </w:rPr>
          <w:t>6.5.2.4.1.7.</w:t>
        </w:r>
        <w:r w:rsidR="003D707B">
          <w:rPr>
            <w:rFonts w:asciiTheme="minorHAnsi" w:eastAsiaTheme="minorEastAsia" w:hAnsiTheme="minorHAnsi" w:cstheme="minorBidi"/>
            <w:noProof/>
            <w:szCs w:val="22"/>
          </w:rPr>
          <w:tab/>
        </w:r>
        <w:r w:rsidR="003D707B" w:rsidRPr="008F31B6">
          <w:rPr>
            <w:rStyle w:val="Hyperlink"/>
            <w:noProof/>
          </w:rPr>
          <w:t>Message Schemas</w:t>
        </w:r>
        <w:r w:rsidR="003D707B">
          <w:rPr>
            <w:noProof/>
            <w:webHidden/>
          </w:rPr>
          <w:tab/>
        </w:r>
        <w:r w:rsidR="003D707B">
          <w:rPr>
            <w:noProof/>
            <w:webHidden/>
          </w:rPr>
          <w:fldChar w:fldCharType="begin"/>
        </w:r>
        <w:r w:rsidR="003D707B">
          <w:rPr>
            <w:noProof/>
            <w:webHidden/>
          </w:rPr>
          <w:instrText xml:space="preserve"> PAGEREF _Toc420996911 \h </w:instrText>
        </w:r>
        <w:r w:rsidR="003D707B">
          <w:rPr>
            <w:noProof/>
            <w:webHidden/>
          </w:rPr>
        </w:r>
        <w:r w:rsidR="003D707B">
          <w:rPr>
            <w:noProof/>
            <w:webHidden/>
          </w:rPr>
          <w:fldChar w:fldCharType="separate"/>
        </w:r>
        <w:r w:rsidR="003D707B">
          <w:rPr>
            <w:noProof/>
            <w:webHidden/>
          </w:rPr>
          <w:t>46</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912" w:history="1">
        <w:r w:rsidR="003D707B" w:rsidRPr="008F31B6">
          <w:rPr>
            <w:rStyle w:val="Hyperlink"/>
            <w:noProof/>
          </w:rPr>
          <w:t>6.5.2.4.2.</w:t>
        </w:r>
        <w:r w:rsidR="003D707B">
          <w:rPr>
            <w:rFonts w:asciiTheme="minorHAnsi" w:eastAsiaTheme="minorEastAsia" w:hAnsiTheme="minorHAnsi" w:cstheme="minorBidi"/>
            <w:noProof/>
            <w:szCs w:val="22"/>
          </w:rPr>
          <w:tab/>
        </w:r>
        <w:r w:rsidR="003D707B" w:rsidRPr="008F31B6">
          <w:rPr>
            <w:rStyle w:val="Hyperlink"/>
            <w:noProof/>
          </w:rPr>
          <w:t>Information Model</w:t>
        </w:r>
        <w:r w:rsidR="003D707B">
          <w:rPr>
            <w:noProof/>
            <w:webHidden/>
          </w:rPr>
          <w:tab/>
        </w:r>
        <w:r w:rsidR="003D707B">
          <w:rPr>
            <w:noProof/>
            <w:webHidden/>
          </w:rPr>
          <w:fldChar w:fldCharType="begin"/>
        </w:r>
        <w:r w:rsidR="003D707B">
          <w:rPr>
            <w:noProof/>
            <w:webHidden/>
          </w:rPr>
          <w:instrText xml:space="preserve"> PAGEREF _Toc420996912 \h </w:instrText>
        </w:r>
        <w:r w:rsidR="003D707B">
          <w:rPr>
            <w:noProof/>
            <w:webHidden/>
          </w:rPr>
        </w:r>
        <w:r w:rsidR="003D707B">
          <w:rPr>
            <w:noProof/>
            <w:webHidden/>
          </w:rPr>
          <w:fldChar w:fldCharType="separate"/>
        </w:r>
        <w:r w:rsidR="003D707B">
          <w:rPr>
            <w:noProof/>
            <w:webHidden/>
          </w:rPr>
          <w:t>47</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13" w:history="1">
        <w:r w:rsidR="003D707B" w:rsidRPr="008F31B6">
          <w:rPr>
            <w:rStyle w:val="Hyperlink"/>
            <w:noProof/>
          </w:rPr>
          <w:t>6.5.2.4.2.1.</w:t>
        </w:r>
        <w:r w:rsidR="003D707B">
          <w:rPr>
            <w:rFonts w:asciiTheme="minorHAnsi" w:eastAsiaTheme="minorEastAsia" w:hAnsiTheme="minorHAnsi" w:cstheme="minorBidi"/>
            <w:noProof/>
            <w:szCs w:val="22"/>
          </w:rPr>
          <w:tab/>
        </w:r>
        <w:r w:rsidR="003D707B" w:rsidRPr="008F31B6">
          <w:rPr>
            <w:rStyle w:val="Hyperlink"/>
            <w:noProof/>
          </w:rPr>
          <w:t>Class Diagram and Description of Entities Involved</w:t>
        </w:r>
        <w:r w:rsidR="003D707B">
          <w:rPr>
            <w:noProof/>
            <w:webHidden/>
          </w:rPr>
          <w:tab/>
        </w:r>
        <w:r w:rsidR="003D707B">
          <w:rPr>
            <w:noProof/>
            <w:webHidden/>
          </w:rPr>
          <w:fldChar w:fldCharType="begin"/>
        </w:r>
        <w:r w:rsidR="003D707B">
          <w:rPr>
            <w:noProof/>
            <w:webHidden/>
          </w:rPr>
          <w:instrText xml:space="preserve"> PAGEREF _Toc420996913 \h </w:instrText>
        </w:r>
        <w:r w:rsidR="003D707B">
          <w:rPr>
            <w:noProof/>
            <w:webHidden/>
          </w:rPr>
        </w:r>
        <w:r w:rsidR="003D707B">
          <w:rPr>
            <w:noProof/>
            <w:webHidden/>
          </w:rPr>
          <w:fldChar w:fldCharType="separate"/>
        </w:r>
        <w:r w:rsidR="003D707B">
          <w:rPr>
            <w:noProof/>
            <w:webHidden/>
          </w:rPr>
          <w:t>47</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14" w:history="1">
        <w:r w:rsidR="003D707B" w:rsidRPr="008F31B6">
          <w:rPr>
            <w:rStyle w:val="Hyperlink"/>
            <w:noProof/>
          </w:rPr>
          <w:t>6.5.2.4.2.2.</w:t>
        </w:r>
        <w:r w:rsidR="003D707B">
          <w:rPr>
            <w:rFonts w:asciiTheme="minorHAnsi" w:eastAsiaTheme="minorEastAsia" w:hAnsiTheme="minorHAnsi" w:cstheme="minorBidi"/>
            <w:noProof/>
            <w:szCs w:val="22"/>
          </w:rPr>
          <w:tab/>
        </w:r>
        <w:r w:rsidR="003D707B" w:rsidRPr="008F31B6">
          <w:rPr>
            <w:rStyle w:val="Hyperlink"/>
            <w:noProof/>
          </w:rPr>
          <w:t>Mappings from ELDM to Standards Based Schemas</w:t>
        </w:r>
        <w:r w:rsidR="003D707B">
          <w:rPr>
            <w:noProof/>
            <w:webHidden/>
          </w:rPr>
          <w:tab/>
        </w:r>
        <w:r w:rsidR="003D707B">
          <w:rPr>
            <w:noProof/>
            <w:webHidden/>
          </w:rPr>
          <w:fldChar w:fldCharType="begin"/>
        </w:r>
        <w:r w:rsidR="003D707B">
          <w:rPr>
            <w:noProof/>
            <w:webHidden/>
          </w:rPr>
          <w:instrText xml:space="preserve"> PAGEREF _Toc420996914 \h </w:instrText>
        </w:r>
        <w:r w:rsidR="003D707B">
          <w:rPr>
            <w:noProof/>
            <w:webHidden/>
          </w:rPr>
        </w:r>
        <w:r w:rsidR="003D707B">
          <w:rPr>
            <w:noProof/>
            <w:webHidden/>
          </w:rPr>
          <w:fldChar w:fldCharType="separate"/>
        </w:r>
        <w:r w:rsidR="003D707B">
          <w:rPr>
            <w:noProof/>
            <w:webHidden/>
          </w:rPr>
          <w:t>47</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915" w:history="1">
        <w:r w:rsidR="003D707B" w:rsidRPr="008F31B6">
          <w:rPr>
            <w:rStyle w:val="Hyperlink"/>
            <w:noProof/>
          </w:rPr>
          <w:t>6.5.2.4.3.</w:t>
        </w:r>
        <w:r w:rsidR="003D707B">
          <w:rPr>
            <w:rFonts w:asciiTheme="minorHAnsi" w:eastAsiaTheme="minorEastAsia" w:hAnsiTheme="minorHAnsi" w:cstheme="minorBidi"/>
            <w:noProof/>
            <w:szCs w:val="22"/>
          </w:rPr>
          <w:tab/>
        </w:r>
        <w:r w:rsidR="003D707B" w:rsidRPr="008F31B6">
          <w:rPr>
            <w:rStyle w:val="Hyperlink"/>
            <w:noProof/>
          </w:rPr>
          <w:t>Behavior Model (AKA Use Case Realization)</w:t>
        </w:r>
        <w:r w:rsidR="003D707B">
          <w:rPr>
            <w:noProof/>
            <w:webHidden/>
          </w:rPr>
          <w:tab/>
        </w:r>
        <w:r w:rsidR="003D707B">
          <w:rPr>
            <w:noProof/>
            <w:webHidden/>
          </w:rPr>
          <w:fldChar w:fldCharType="begin"/>
        </w:r>
        <w:r w:rsidR="003D707B">
          <w:rPr>
            <w:noProof/>
            <w:webHidden/>
          </w:rPr>
          <w:instrText xml:space="preserve"> PAGEREF _Toc420996915 \h </w:instrText>
        </w:r>
        <w:r w:rsidR="003D707B">
          <w:rPr>
            <w:noProof/>
            <w:webHidden/>
          </w:rPr>
        </w:r>
        <w:r w:rsidR="003D707B">
          <w:rPr>
            <w:noProof/>
            <w:webHidden/>
          </w:rPr>
          <w:fldChar w:fldCharType="separate"/>
        </w:r>
        <w:r w:rsidR="003D707B">
          <w:rPr>
            <w:noProof/>
            <w:webHidden/>
          </w:rPr>
          <w:t>47</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16" w:history="1">
        <w:r w:rsidR="003D707B" w:rsidRPr="008F31B6">
          <w:rPr>
            <w:rStyle w:val="Hyperlink"/>
            <w:noProof/>
          </w:rPr>
          <w:t>6.5.2.4.3.1.</w:t>
        </w:r>
        <w:r w:rsidR="003D707B">
          <w:rPr>
            <w:rFonts w:asciiTheme="minorHAnsi" w:eastAsiaTheme="minorEastAsia" w:hAnsiTheme="minorHAnsi" w:cstheme="minorBidi"/>
            <w:noProof/>
            <w:szCs w:val="22"/>
          </w:rPr>
          <w:tab/>
        </w:r>
        <w:r w:rsidR="003D707B" w:rsidRPr="008F31B6">
          <w:rPr>
            <w:rStyle w:val="Hyperlink"/>
            <w:noProof/>
          </w:rPr>
          <w:t>Use Cases (Use Case Model)</w:t>
        </w:r>
        <w:r w:rsidR="003D707B">
          <w:rPr>
            <w:noProof/>
            <w:webHidden/>
          </w:rPr>
          <w:tab/>
        </w:r>
        <w:r w:rsidR="003D707B">
          <w:rPr>
            <w:noProof/>
            <w:webHidden/>
          </w:rPr>
          <w:fldChar w:fldCharType="begin"/>
        </w:r>
        <w:r w:rsidR="003D707B">
          <w:rPr>
            <w:noProof/>
            <w:webHidden/>
          </w:rPr>
          <w:instrText xml:space="preserve"> PAGEREF _Toc420996916 \h </w:instrText>
        </w:r>
        <w:r w:rsidR="003D707B">
          <w:rPr>
            <w:noProof/>
            <w:webHidden/>
          </w:rPr>
        </w:r>
        <w:r w:rsidR="003D707B">
          <w:rPr>
            <w:noProof/>
            <w:webHidden/>
          </w:rPr>
          <w:fldChar w:fldCharType="separate"/>
        </w:r>
        <w:r w:rsidR="003D707B">
          <w:rPr>
            <w:noProof/>
            <w:webHidden/>
          </w:rPr>
          <w:t>47</w:t>
        </w:r>
        <w:r w:rsidR="003D707B">
          <w:rPr>
            <w:noProof/>
            <w:webHidden/>
          </w:rPr>
          <w:fldChar w:fldCharType="end"/>
        </w:r>
      </w:hyperlink>
    </w:p>
    <w:p w:rsidR="003D707B" w:rsidRDefault="009601A1">
      <w:pPr>
        <w:pStyle w:val="TOC6"/>
        <w:tabs>
          <w:tab w:val="left" w:pos="2310"/>
          <w:tab w:val="right" w:leader="dot" w:pos="9350"/>
        </w:tabs>
        <w:rPr>
          <w:rFonts w:asciiTheme="minorHAnsi" w:eastAsiaTheme="minorEastAsia" w:hAnsiTheme="minorHAnsi" w:cstheme="minorBidi"/>
          <w:noProof/>
          <w:szCs w:val="22"/>
        </w:rPr>
      </w:pPr>
      <w:hyperlink w:anchor="_Toc420996917" w:history="1">
        <w:r w:rsidR="003D707B" w:rsidRPr="008F31B6">
          <w:rPr>
            <w:rStyle w:val="Hyperlink"/>
            <w:noProof/>
          </w:rPr>
          <w:t>6.5.2.4.3.2.</w:t>
        </w:r>
        <w:r w:rsidR="003D707B">
          <w:rPr>
            <w:rFonts w:asciiTheme="minorHAnsi" w:eastAsiaTheme="minorEastAsia" w:hAnsiTheme="minorHAnsi" w:cstheme="minorBidi"/>
            <w:noProof/>
            <w:szCs w:val="22"/>
          </w:rPr>
          <w:tab/>
        </w:r>
        <w:r w:rsidR="003D707B" w:rsidRPr="008F31B6">
          <w:rPr>
            <w:rStyle w:val="Hyperlink"/>
            <w:noProof/>
          </w:rPr>
          <w:t>Interaction Diagrams</w:t>
        </w:r>
        <w:r w:rsidR="003D707B">
          <w:rPr>
            <w:noProof/>
            <w:webHidden/>
          </w:rPr>
          <w:tab/>
        </w:r>
        <w:r w:rsidR="003D707B">
          <w:rPr>
            <w:noProof/>
            <w:webHidden/>
          </w:rPr>
          <w:fldChar w:fldCharType="begin"/>
        </w:r>
        <w:r w:rsidR="003D707B">
          <w:rPr>
            <w:noProof/>
            <w:webHidden/>
          </w:rPr>
          <w:instrText xml:space="preserve"> PAGEREF _Toc420996917 \h </w:instrText>
        </w:r>
        <w:r w:rsidR="003D707B">
          <w:rPr>
            <w:noProof/>
            <w:webHidden/>
          </w:rPr>
        </w:r>
        <w:r w:rsidR="003D707B">
          <w:rPr>
            <w:noProof/>
            <w:webHidden/>
          </w:rPr>
          <w:fldChar w:fldCharType="separate"/>
        </w:r>
        <w:r w:rsidR="003D707B">
          <w:rPr>
            <w:noProof/>
            <w:webHidden/>
          </w:rPr>
          <w:t>47</w:t>
        </w:r>
        <w:r w:rsidR="003D707B">
          <w:rPr>
            <w:noProof/>
            <w:webHidden/>
          </w:rPr>
          <w:fldChar w:fldCharType="end"/>
        </w:r>
      </w:hyperlink>
    </w:p>
    <w:p w:rsidR="003D707B" w:rsidRDefault="009601A1">
      <w:pPr>
        <w:pStyle w:val="TOC4"/>
        <w:tabs>
          <w:tab w:val="left" w:pos="1760"/>
          <w:tab w:val="right" w:leader="dot" w:pos="9350"/>
        </w:tabs>
        <w:rPr>
          <w:rFonts w:asciiTheme="minorHAnsi" w:eastAsiaTheme="minorEastAsia" w:hAnsiTheme="minorHAnsi" w:cstheme="minorBidi"/>
          <w:noProof/>
          <w:szCs w:val="22"/>
        </w:rPr>
      </w:pPr>
      <w:hyperlink w:anchor="_Toc420996918" w:history="1">
        <w:r w:rsidR="003D707B" w:rsidRPr="008F31B6">
          <w:rPr>
            <w:rStyle w:val="Hyperlink"/>
            <w:noProof/>
          </w:rPr>
          <w:t>6.5.2.5.</w:t>
        </w:r>
        <w:r w:rsidR="003D707B">
          <w:rPr>
            <w:rFonts w:asciiTheme="minorHAnsi" w:eastAsiaTheme="minorEastAsia" w:hAnsiTheme="minorHAnsi" w:cstheme="minorBidi"/>
            <w:noProof/>
            <w:szCs w:val="22"/>
          </w:rPr>
          <w:tab/>
        </w:r>
        <w:r w:rsidR="003D707B" w:rsidRPr="008F31B6">
          <w:rPr>
            <w:rStyle w:val="Hyperlink"/>
            <w:noProof/>
          </w:rPr>
          <w:t>Gap Analysis</w:t>
        </w:r>
        <w:r w:rsidR="003D707B">
          <w:rPr>
            <w:noProof/>
            <w:webHidden/>
          </w:rPr>
          <w:tab/>
        </w:r>
        <w:r w:rsidR="003D707B">
          <w:rPr>
            <w:noProof/>
            <w:webHidden/>
          </w:rPr>
          <w:fldChar w:fldCharType="begin"/>
        </w:r>
        <w:r w:rsidR="003D707B">
          <w:rPr>
            <w:noProof/>
            <w:webHidden/>
          </w:rPr>
          <w:instrText xml:space="preserve"> PAGEREF _Toc420996918 \h </w:instrText>
        </w:r>
        <w:r w:rsidR="003D707B">
          <w:rPr>
            <w:noProof/>
            <w:webHidden/>
          </w:rPr>
        </w:r>
        <w:r w:rsidR="003D707B">
          <w:rPr>
            <w:noProof/>
            <w:webHidden/>
          </w:rPr>
          <w:fldChar w:fldCharType="separate"/>
        </w:r>
        <w:r w:rsidR="003D707B">
          <w:rPr>
            <w:noProof/>
            <w:webHidden/>
          </w:rPr>
          <w:t>47</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919" w:history="1">
        <w:r w:rsidR="003D707B" w:rsidRPr="008F31B6">
          <w:rPr>
            <w:rStyle w:val="Hyperlink"/>
            <w:noProof/>
          </w:rPr>
          <w:t>6.5.2.5.1.</w:t>
        </w:r>
        <w:r w:rsidR="003D707B">
          <w:rPr>
            <w:rFonts w:asciiTheme="minorHAnsi" w:eastAsiaTheme="minorEastAsia" w:hAnsiTheme="minorHAnsi" w:cstheme="minorBidi"/>
            <w:noProof/>
            <w:szCs w:val="22"/>
          </w:rPr>
          <w:tab/>
        </w:r>
        <w:r w:rsidR="003D707B" w:rsidRPr="008F31B6">
          <w:rPr>
            <w:rStyle w:val="Hyperlink"/>
            <w:noProof/>
          </w:rPr>
          <w:t>Variances from Enterprise Target Architecture</w:t>
        </w:r>
        <w:r w:rsidR="003D707B">
          <w:rPr>
            <w:noProof/>
            <w:webHidden/>
          </w:rPr>
          <w:tab/>
        </w:r>
        <w:r w:rsidR="003D707B">
          <w:rPr>
            <w:noProof/>
            <w:webHidden/>
          </w:rPr>
          <w:fldChar w:fldCharType="begin"/>
        </w:r>
        <w:r w:rsidR="003D707B">
          <w:rPr>
            <w:noProof/>
            <w:webHidden/>
          </w:rPr>
          <w:instrText xml:space="preserve"> PAGEREF _Toc420996919 \h </w:instrText>
        </w:r>
        <w:r w:rsidR="003D707B">
          <w:rPr>
            <w:noProof/>
            <w:webHidden/>
          </w:rPr>
        </w:r>
        <w:r w:rsidR="003D707B">
          <w:rPr>
            <w:noProof/>
            <w:webHidden/>
          </w:rPr>
          <w:fldChar w:fldCharType="separate"/>
        </w:r>
        <w:r w:rsidR="003D707B">
          <w:rPr>
            <w:noProof/>
            <w:webHidden/>
          </w:rPr>
          <w:t>48</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920" w:history="1">
        <w:r w:rsidR="003D707B" w:rsidRPr="008F31B6">
          <w:rPr>
            <w:rStyle w:val="Hyperlink"/>
            <w:noProof/>
          </w:rPr>
          <w:t>6.5.2.5.2.</w:t>
        </w:r>
        <w:r w:rsidR="003D707B">
          <w:rPr>
            <w:rFonts w:asciiTheme="minorHAnsi" w:eastAsiaTheme="minorEastAsia" w:hAnsiTheme="minorHAnsi" w:cstheme="minorBidi"/>
            <w:noProof/>
            <w:szCs w:val="22"/>
          </w:rPr>
          <w:tab/>
        </w:r>
        <w:r w:rsidR="003D707B" w:rsidRPr="008F31B6">
          <w:rPr>
            <w:rStyle w:val="Hyperlink"/>
            <w:noProof/>
          </w:rPr>
          <w:t>Variances from SLDs</w:t>
        </w:r>
        <w:r w:rsidR="003D707B">
          <w:rPr>
            <w:noProof/>
            <w:webHidden/>
          </w:rPr>
          <w:tab/>
        </w:r>
        <w:r w:rsidR="003D707B">
          <w:rPr>
            <w:noProof/>
            <w:webHidden/>
          </w:rPr>
          <w:fldChar w:fldCharType="begin"/>
        </w:r>
        <w:r w:rsidR="003D707B">
          <w:rPr>
            <w:noProof/>
            <w:webHidden/>
          </w:rPr>
          <w:instrText xml:space="preserve"> PAGEREF _Toc420996920 \h </w:instrText>
        </w:r>
        <w:r w:rsidR="003D707B">
          <w:rPr>
            <w:noProof/>
            <w:webHidden/>
          </w:rPr>
        </w:r>
        <w:r w:rsidR="003D707B">
          <w:rPr>
            <w:noProof/>
            <w:webHidden/>
          </w:rPr>
          <w:fldChar w:fldCharType="separate"/>
        </w:r>
        <w:r w:rsidR="003D707B">
          <w:rPr>
            <w:noProof/>
            <w:webHidden/>
          </w:rPr>
          <w:t>48</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921" w:history="1">
        <w:r w:rsidR="003D707B" w:rsidRPr="008F31B6">
          <w:rPr>
            <w:rStyle w:val="Hyperlink"/>
            <w:noProof/>
          </w:rPr>
          <w:t>6.5.2.5.3.</w:t>
        </w:r>
        <w:r w:rsidR="003D707B">
          <w:rPr>
            <w:rFonts w:asciiTheme="minorHAnsi" w:eastAsiaTheme="minorEastAsia" w:hAnsiTheme="minorHAnsi" w:cstheme="minorBidi"/>
            <w:noProof/>
            <w:szCs w:val="22"/>
          </w:rPr>
          <w:tab/>
        </w:r>
        <w:r w:rsidR="003D707B" w:rsidRPr="008F31B6">
          <w:rPr>
            <w:rStyle w:val="Hyperlink"/>
            <w:noProof/>
          </w:rPr>
          <w:t>Variances from Standards and Policies</w:t>
        </w:r>
        <w:r w:rsidR="003D707B">
          <w:rPr>
            <w:noProof/>
            <w:webHidden/>
          </w:rPr>
          <w:tab/>
        </w:r>
        <w:r w:rsidR="003D707B">
          <w:rPr>
            <w:noProof/>
            <w:webHidden/>
          </w:rPr>
          <w:fldChar w:fldCharType="begin"/>
        </w:r>
        <w:r w:rsidR="003D707B">
          <w:rPr>
            <w:noProof/>
            <w:webHidden/>
          </w:rPr>
          <w:instrText xml:space="preserve"> PAGEREF _Toc420996921 \h </w:instrText>
        </w:r>
        <w:r w:rsidR="003D707B">
          <w:rPr>
            <w:noProof/>
            <w:webHidden/>
          </w:rPr>
        </w:r>
        <w:r w:rsidR="003D707B">
          <w:rPr>
            <w:noProof/>
            <w:webHidden/>
          </w:rPr>
          <w:fldChar w:fldCharType="separate"/>
        </w:r>
        <w:r w:rsidR="003D707B">
          <w:rPr>
            <w:noProof/>
            <w:webHidden/>
          </w:rPr>
          <w:t>48</w:t>
        </w:r>
        <w:r w:rsidR="003D707B">
          <w:rPr>
            <w:noProof/>
            <w:webHidden/>
          </w:rPr>
          <w:fldChar w:fldCharType="end"/>
        </w:r>
      </w:hyperlink>
    </w:p>
    <w:p w:rsidR="003D707B" w:rsidRDefault="009601A1">
      <w:pPr>
        <w:pStyle w:val="TOC5"/>
        <w:tabs>
          <w:tab w:val="left" w:pos="1925"/>
          <w:tab w:val="right" w:leader="dot" w:pos="9350"/>
        </w:tabs>
        <w:rPr>
          <w:rFonts w:asciiTheme="minorHAnsi" w:eastAsiaTheme="minorEastAsia" w:hAnsiTheme="minorHAnsi" w:cstheme="minorBidi"/>
          <w:noProof/>
          <w:szCs w:val="22"/>
        </w:rPr>
      </w:pPr>
      <w:hyperlink w:anchor="_Toc420996922" w:history="1">
        <w:r w:rsidR="003D707B" w:rsidRPr="008F31B6">
          <w:rPr>
            <w:rStyle w:val="Hyperlink"/>
            <w:noProof/>
          </w:rPr>
          <w:t>6.5.2.5.4.</w:t>
        </w:r>
        <w:r w:rsidR="003D707B">
          <w:rPr>
            <w:rFonts w:asciiTheme="minorHAnsi" w:eastAsiaTheme="minorEastAsia" w:hAnsiTheme="minorHAnsi" w:cstheme="minorBidi"/>
            <w:noProof/>
            <w:szCs w:val="22"/>
          </w:rPr>
          <w:tab/>
        </w:r>
        <w:r w:rsidR="003D707B" w:rsidRPr="008F31B6">
          <w:rPr>
            <w:rStyle w:val="Hyperlink"/>
            <w:noProof/>
          </w:rPr>
          <w:t>Justification for Exceptions and Mitigation</w:t>
        </w:r>
        <w:r w:rsidR="003D707B">
          <w:rPr>
            <w:noProof/>
            <w:webHidden/>
          </w:rPr>
          <w:tab/>
        </w:r>
        <w:r w:rsidR="003D707B">
          <w:rPr>
            <w:noProof/>
            <w:webHidden/>
          </w:rPr>
          <w:fldChar w:fldCharType="begin"/>
        </w:r>
        <w:r w:rsidR="003D707B">
          <w:rPr>
            <w:noProof/>
            <w:webHidden/>
          </w:rPr>
          <w:instrText xml:space="preserve"> PAGEREF _Toc420996922 \h </w:instrText>
        </w:r>
        <w:r w:rsidR="003D707B">
          <w:rPr>
            <w:noProof/>
            <w:webHidden/>
          </w:rPr>
        </w:r>
        <w:r w:rsidR="003D707B">
          <w:rPr>
            <w:noProof/>
            <w:webHidden/>
          </w:rPr>
          <w:fldChar w:fldCharType="separate"/>
        </w:r>
        <w:r w:rsidR="003D707B">
          <w:rPr>
            <w:noProof/>
            <w:webHidden/>
          </w:rPr>
          <w:t>48</w:t>
        </w:r>
        <w:r w:rsidR="003D707B">
          <w:rPr>
            <w:noProof/>
            <w:webHidden/>
          </w:rPr>
          <w:fldChar w:fldCharType="end"/>
        </w:r>
      </w:hyperlink>
    </w:p>
    <w:p w:rsidR="003D707B" w:rsidRDefault="009601A1" w:rsidP="003D707B">
      <w:pPr>
        <w:pStyle w:val="TOC1"/>
        <w:rPr>
          <w:rFonts w:asciiTheme="minorHAnsi" w:eastAsiaTheme="minorEastAsia" w:hAnsiTheme="minorHAnsi" w:cstheme="minorBidi"/>
          <w:noProof/>
          <w:sz w:val="22"/>
          <w:szCs w:val="22"/>
        </w:rPr>
      </w:pPr>
      <w:hyperlink w:anchor="_Toc420996923" w:history="1">
        <w:r w:rsidR="003D707B" w:rsidRPr="008F31B6">
          <w:rPr>
            <w:rStyle w:val="Hyperlink"/>
            <w:noProof/>
          </w:rPr>
          <w:t>7.</w:t>
        </w:r>
        <w:r w:rsidR="003D707B">
          <w:rPr>
            <w:rFonts w:asciiTheme="minorHAnsi" w:eastAsiaTheme="minorEastAsia" w:hAnsiTheme="minorHAnsi" w:cstheme="minorBidi"/>
            <w:noProof/>
            <w:sz w:val="22"/>
            <w:szCs w:val="22"/>
          </w:rPr>
          <w:tab/>
        </w:r>
        <w:r w:rsidR="003D707B" w:rsidRPr="008F31B6">
          <w:rPr>
            <w:rStyle w:val="Hyperlink"/>
            <w:noProof/>
          </w:rPr>
          <w:t>External System Interface Design</w:t>
        </w:r>
        <w:r w:rsidR="003D707B">
          <w:rPr>
            <w:noProof/>
            <w:webHidden/>
          </w:rPr>
          <w:tab/>
        </w:r>
        <w:r w:rsidR="003D707B">
          <w:rPr>
            <w:noProof/>
            <w:webHidden/>
          </w:rPr>
          <w:fldChar w:fldCharType="begin"/>
        </w:r>
        <w:r w:rsidR="003D707B">
          <w:rPr>
            <w:noProof/>
            <w:webHidden/>
          </w:rPr>
          <w:instrText xml:space="preserve"> PAGEREF _Toc420996923 \h </w:instrText>
        </w:r>
        <w:r w:rsidR="003D707B">
          <w:rPr>
            <w:noProof/>
            <w:webHidden/>
          </w:rPr>
        </w:r>
        <w:r w:rsidR="003D707B">
          <w:rPr>
            <w:noProof/>
            <w:webHidden/>
          </w:rPr>
          <w:fldChar w:fldCharType="separate"/>
        </w:r>
        <w:r w:rsidR="003D707B">
          <w:rPr>
            <w:noProof/>
            <w:webHidden/>
          </w:rPr>
          <w:t>48</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24" w:history="1">
        <w:r w:rsidR="003D707B" w:rsidRPr="008F31B6">
          <w:rPr>
            <w:rStyle w:val="Hyperlink"/>
            <w:noProof/>
          </w:rPr>
          <w:t>7.1.</w:t>
        </w:r>
        <w:r w:rsidR="003D707B">
          <w:rPr>
            <w:rFonts w:asciiTheme="minorHAnsi" w:eastAsiaTheme="minorEastAsia" w:hAnsiTheme="minorHAnsi" w:cstheme="minorBidi"/>
            <w:b w:val="0"/>
            <w:noProof/>
            <w:sz w:val="22"/>
            <w:szCs w:val="22"/>
          </w:rPr>
          <w:tab/>
        </w:r>
        <w:r w:rsidR="003D707B" w:rsidRPr="008F31B6">
          <w:rPr>
            <w:rStyle w:val="Hyperlink"/>
            <w:noProof/>
          </w:rPr>
          <w:t>Interface Architecture</w:t>
        </w:r>
        <w:r w:rsidR="003D707B">
          <w:rPr>
            <w:noProof/>
            <w:webHidden/>
          </w:rPr>
          <w:tab/>
        </w:r>
        <w:r w:rsidR="003D707B">
          <w:rPr>
            <w:noProof/>
            <w:webHidden/>
          </w:rPr>
          <w:fldChar w:fldCharType="begin"/>
        </w:r>
        <w:r w:rsidR="003D707B">
          <w:rPr>
            <w:noProof/>
            <w:webHidden/>
          </w:rPr>
          <w:instrText xml:space="preserve"> PAGEREF _Toc420996924 \h </w:instrText>
        </w:r>
        <w:r w:rsidR="003D707B">
          <w:rPr>
            <w:noProof/>
            <w:webHidden/>
          </w:rPr>
        </w:r>
        <w:r w:rsidR="003D707B">
          <w:rPr>
            <w:noProof/>
            <w:webHidden/>
          </w:rPr>
          <w:fldChar w:fldCharType="separate"/>
        </w:r>
        <w:r w:rsidR="003D707B">
          <w:rPr>
            <w:noProof/>
            <w:webHidden/>
          </w:rPr>
          <w:t>48</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25" w:history="1">
        <w:r w:rsidR="003D707B" w:rsidRPr="008F31B6">
          <w:rPr>
            <w:rStyle w:val="Hyperlink"/>
            <w:noProof/>
          </w:rPr>
          <w:t>7.2.</w:t>
        </w:r>
        <w:r w:rsidR="003D707B">
          <w:rPr>
            <w:rFonts w:asciiTheme="minorHAnsi" w:eastAsiaTheme="minorEastAsia" w:hAnsiTheme="minorHAnsi" w:cstheme="minorBidi"/>
            <w:b w:val="0"/>
            <w:noProof/>
            <w:sz w:val="22"/>
            <w:szCs w:val="22"/>
          </w:rPr>
          <w:tab/>
        </w:r>
        <w:r w:rsidR="003D707B" w:rsidRPr="008F31B6">
          <w:rPr>
            <w:rStyle w:val="Hyperlink"/>
            <w:noProof/>
          </w:rPr>
          <w:t>Interface Detailed Design</w:t>
        </w:r>
        <w:r w:rsidR="003D707B">
          <w:rPr>
            <w:noProof/>
            <w:webHidden/>
          </w:rPr>
          <w:tab/>
        </w:r>
        <w:r w:rsidR="003D707B">
          <w:rPr>
            <w:noProof/>
            <w:webHidden/>
          </w:rPr>
          <w:fldChar w:fldCharType="begin"/>
        </w:r>
        <w:r w:rsidR="003D707B">
          <w:rPr>
            <w:noProof/>
            <w:webHidden/>
          </w:rPr>
          <w:instrText xml:space="preserve"> PAGEREF _Toc420996925 \h </w:instrText>
        </w:r>
        <w:r w:rsidR="003D707B">
          <w:rPr>
            <w:noProof/>
            <w:webHidden/>
          </w:rPr>
        </w:r>
        <w:r w:rsidR="003D707B">
          <w:rPr>
            <w:noProof/>
            <w:webHidden/>
          </w:rPr>
          <w:fldChar w:fldCharType="separate"/>
        </w:r>
        <w:r w:rsidR="003D707B">
          <w:rPr>
            <w:noProof/>
            <w:webHidden/>
          </w:rPr>
          <w:t>49</w:t>
        </w:r>
        <w:r w:rsidR="003D707B">
          <w:rPr>
            <w:noProof/>
            <w:webHidden/>
          </w:rPr>
          <w:fldChar w:fldCharType="end"/>
        </w:r>
      </w:hyperlink>
    </w:p>
    <w:p w:rsidR="003D707B" w:rsidRDefault="009601A1" w:rsidP="003D707B">
      <w:pPr>
        <w:pStyle w:val="TOC1"/>
        <w:rPr>
          <w:rFonts w:asciiTheme="minorHAnsi" w:eastAsiaTheme="minorEastAsia" w:hAnsiTheme="minorHAnsi" w:cstheme="minorBidi"/>
          <w:noProof/>
          <w:sz w:val="22"/>
          <w:szCs w:val="22"/>
        </w:rPr>
      </w:pPr>
      <w:hyperlink w:anchor="_Toc420996926" w:history="1">
        <w:r w:rsidR="003D707B" w:rsidRPr="008F31B6">
          <w:rPr>
            <w:rStyle w:val="Hyperlink"/>
            <w:noProof/>
          </w:rPr>
          <w:t>8.</w:t>
        </w:r>
        <w:r w:rsidR="003D707B">
          <w:rPr>
            <w:rFonts w:asciiTheme="minorHAnsi" w:eastAsiaTheme="minorEastAsia" w:hAnsiTheme="minorHAnsi" w:cstheme="minorBidi"/>
            <w:noProof/>
            <w:sz w:val="22"/>
            <w:szCs w:val="22"/>
          </w:rPr>
          <w:tab/>
        </w:r>
        <w:r w:rsidR="003D707B" w:rsidRPr="008F31B6">
          <w:rPr>
            <w:rStyle w:val="Hyperlink"/>
            <w:noProof/>
          </w:rPr>
          <w:t>Human-Machine Interface</w:t>
        </w:r>
        <w:r w:rsidR="003D707B">
          <w:rPr>
            <w:noProof/>
            <w:webHidden/>
          </w:rPr>
          <w:tab/>
        </w:r>
        <w:r w:rsidR="003D707B">
          <w:rPr>
            <w:noProof/>
            <w:webHidden/>
          </w:rPr>
          <w:fldChar w:fldCharType="begin"/>
        </w:r>
        <w:r w:rsidR="003D707B">
          <w:rPr>
            <w:noProof/>
            <w:webHidden/>
          </w:rPr>
          <w:instrText xml:space="preserve"> PAGEREF _Toc420996926 \h </w:instrText>
        </w:r>
        <w:r w:rsidR="003D707B">
          <w:rPr>
            <w:noProof/>
            <w:webHidden/>
          </w:rPr>
        </w:r>
        <w:r w:rsidR="003D707B">
          <w:rPr>
            <w:noProof/>
            <w:webHidden/>
          </w:rPr>
          <w:fldChar w:fldCharType="separate"/>
        </w:r>
        <w:r w:rsidR="003D707B">
          <w:rPr>
            <w:noProof/>
            <w:webHidden/>
          </w:rPr>
          <w:t>50</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27" w:history="1">
        <w:r w:rsidR="003D707B" w:rsidRPr="008F31B6">
          <w:rPr>
            <w:rStyle w:val="Hyperlink"/>
            <w:noProof/>
          </w:rPr>
          <w:t>8.1.</w:t>
        </w:r>
        <w:r w:rsidR="003D707B">
          <w:rPr>
            <w:rFonts w:asciiTheme="minorHAnsi" w:eastAsiaTheme="minorEastAsia" w:hAnsiTheme="minorHAnsi" w:cstheme="minorBidi"/>
            <w:b w:val="0"/>
            <w:noProof/>
            <w:sz w:val="22"/>
            <w:szCs w:val="22"/>
          </w:rPr>
          <w:tab/>
        </w:r>
        <w:r w:rsidR="003D707B" w:rsidRPr="008F31B6">
          <w:rPr>
            <w:rStyle w:val="Hyperlink"/>
            <w:noProof/>
          </w:rPr>
          <w:t>Interface Design Rules</w:t>
        </w:r>
        <w:r w:rsidR="003D707B">
          <w:rPr>
            <w:noProof/>
            <w:webHidden/>
          </w:rPr>
          <w:tab/>
        </w:r>
        <w:r w:rsidR="003D707B">
          <w:rPr>
            <w:noProof/>
            <w:webHidden/>
          </w:rPr>
          <w:fldChar w:fldCharType="begin"/>
        </w:r>
        <w:r w:rsidR="003D707B">
          <w:rPr>
            <w:noProof/>
            <w:webHidden/>
          </w:rPr>
          <w:instrText xml:space="preserve"> PAGEREF _Toc420996927 \h </w:instrText>
        </w:r>
        <w:r w:rsidR="003D707B">
          <w:rPr>
            <w:noProof/>
            <w:webHidden/>
          </w:rPr>
        </w:r>
        <w:r w:rsidR="003D707B">
          <w:rPr>
            <w:noProof/>
            <w:webHidden/>
          </w:rPr>
          <w:fldChar w:fldCharType="separate"/>
        </w:r>
        <w:r w:rsidR="003D707B">
          <w:rPr>
            <w:noProof/>
            <w:webHidden/>
          </w:rPr>
          <w:t>50</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28" w:history="1">
        <w:r w:rsidR="003D707B" w:rsidRPr="008F31B6">
          <w:rPr>
            <w:rStyle w:val="Hyperlink"/>
            <w:noProof/>
          </w:rPr>
          <w:t>8.2.</w:t>
        </w:r>
        <w:r w:rsidR="003D707B">
          <w:rPr>
            <w:rFonts w:asciiTheme="minorHAnsi" w:eastAsiaTheme="minorEastAsia" w:hAnsiTheme="minorHAnsi" w:cstheme="minorBidi"/>
            <w:b w:val="0"/>
            <w:noProof/>
            <w:sz w:val="22"/>
            <w:szCs w:val="22"/>
          </w:rPr>
          <w:tab/>
        </w:r>
        <w:r w:rsidR="003D707B" w:rsidRPr="008F31B6">
          <w:rPr>
            <w:rStyle w:val="Hyperlink"/>
            <w:noProof/>
          </w:rPr>
          <w:t>Inputs</w:t>
        </w:r>
        <w:r w:rsidR="003D707B">
          <w:rPr>
            <w:noProof/>
            <w:webHidden/>
          </w:rPr>
          <w:tab/>
        </w:r>
        <w:r w:rsidR="003D707B">
          <w:rPr>
            <w:noProof/>
            <w:webHidden/>
          </w:rPr>
          <w:fldChar w:fldCharType="begin"/>
        </w:r>
        <w:r w:rsidR="003D707B">
          <w:rPr>
            <w:noProof/>
            <w:webHidden/>
          </w:rPr>
          <w:instrText xml:space="preserve"> PAGEREF _Toc420996928 \h </w:instrText>
        </w:r>
        <w:r w:rsidR="003D707B">
          <w:rPr>
            <w:noProof/>
            <w:webHidden/>
          </w:rPr>
        </w:r>
        <w:r w:rsidR="003D707B">
          <w:rPr>
            <w:noProof/>
            <w:webHidden/>
          </w:rPr>
          <w:fldChar w:fldCharType="separate"/>
        </w:r>
        <w:r w:rsidR="003D707B">
          <w:rPr>
            <w:noProof/>
            <w:webHidden/>
          </w:rPr>
          <w:t>50</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29" w:history="1">
        <w:r w:rsidR="003D707B" w:rsidRPr="008F31B6">
          <w:rPr>
            <w:rStyle w:val="Hyperlink"/>
            <w:noProof/>
          </w:rPr>
          <w:t>8.3.</w:t>
        </w:r>
        <w:r w:rsidR="003D707B">
          <w:rPr>
            <w:rFonts w:asciiTheme="minorHAnsi" w:eastAsiaTheme="minorEastAsia" w:hAnsiTheme="minorHAnsi" w:cstheme="minorBidi"/>
            <w:b w:val="0"/>
            <w:noProof/>
            <w:sz w:val="22"/>
            <w:szCs w:val="22"/>
          </w:rPr>
          <w:tab/>
        </w:r>
        <w:r w:rsidR="003D707B" w:rsidRPr="008F31B6">
          <w:rPr>
            <w:rStyle w:val="Hyperlink"/>
            <w:noProof/>
          </w:rPr>
          <w:t>Outputs</w:t>
        </w:r>
        <w:r w:rsidR="003D707B">
          <w:rPr>
            <w:noProof/>
            <w:webHidden/>
          </w:rPr>
          <w:tab/>
        </w:r>
        <w:r w:rsidR="003D707B">
          <w:rPr>
            <w:noProof/>
            <w:webHidden/>
          </w:rPr>
          <w:fldChar w:fldCharType="begin"/>
        </w:r>
        <w:r w:rsidR="003D707B">
          <w:rPr>
            <w:noProof/>
            <w:webHidden/>
          </w:rPr>
          <w:instrText xml:space="preserve"> PAGEREF _Toc420996929 \h </w:instrText>
        </w:r>
        <w:r w:rsidR="003D707B">
          <w:rPr>
            <w:noProof/>
            <w:webHidden/>
          </w:rPr>
        </w:r>
        <w:r w:rsidR="003D707B">
          <w:rPr>
            <w:noProof/>
            <w:webHidden/>
          </w:rPr>
          <w:fldChar w:fldCharType="separate"/>
        </w:r>
        <w:r w:rsidR="003D707B">
          <w:rPr>
            <w:noProof/>
            <w:webHidden/>
          </w:rPr>
          <w:t>50</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30" w:history="1">
        <w:r w:rsidR="003D707B" w:rsidRPr="008F31B6">
          <w:rPr>
            <w:rStyle w:val="Hyperlink"/>
            <w:noProof/>
          </w:rPr>
          <w:t>8.4.</w:t>
        </w:r>
        <w:r w:rsidR="003D707B">
          <w:rPr>
            <w:rFonts w:asciiTheme="minorHAnsi" w:eastAsiaTheme="minorEastAsia" w:hAnsiTheme="minorHAnsi" w:cstheme="minorBidi"/>
            <w:b w:val="0"/>
            <w:noProof/>
            <w:sz w:val="22"/>
            <w:szCs w:val="22"/>
          </w:rPr>
          <w:tab/>
        </w:r>
        <w:r w:rsidR="003D707B" w:rsidRPr="008F31B6">
          <w:rPr>
            <w:rStyle w:val="Hyperlink"/>
            <w:noProof/>
          </w:rPr>
          <w:t>Navigation Hierarchy</w:t>
        </w:r>
        <w:r w:rsidR="003D707B">
          <w:rPr>
            <w:noProof/>
            <w:webHidden/>
          </w:rPr>
          <w:tab/>
        </w:r>
        <w:r w:rsidR="003D707B">
          <w:rPr>
            <w:noProof/>
            <w:webHidden/>
          </w:rPr>
          <w:fldChar w:fldCharType="begin"/>
        </w:r>
        <w:r w:rsidR="003D707B">
          <w:rPr>
            <w:noProof/>
            <w:webHidden/>
          </w:rPr>
          <w:instrText xml:space="preserve"> PAGEREF _Toc420996930 \h </w:instrText>
        </w:r>
        <w:r w:rsidR="003D707B">
          <w:rPr>
            <w:noProof/>
            <w:webHidden/>
          </w:rPr>
        </w:r>
        <w:r w:rsidR="003D707B">
          <w:rPr>
            <w:noProof/>
            <w:webHidden/>
          </w:rPr>
          <w:fldChar w:fldCharType="separate"/>
        </w:r>
        <w:r w:rsidR="003D707B">
          <w:rPr>
            <w:noProof/>
            <w:webHidden/>
          </w:rPr>
          <w:t>51</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931" w:history="1">
        <w:r w:rsidR="003D707B" w:rsidRPr="008F31B6">
          <w:rPr>
            <w:rStyle w:val="Hyperlink"/>
            <w:noProof/>
          </w:rPr>
          <w:t>8.4.1.</w:t>
        </w:r>
        <w:r w:rsidR="003D707B">
          <w:rPr>
            <w:rFonts w:asciiTheme="minorHAnsi" w:eastAsiaTheme="minorEastAsia" w:hAnsiTheme="minorHAnsi" w:cstheme="minorBidi"/>
            <w:b w:val="0"/>
            <w:noProof/>
            <w:sz w:val="22"/>
            <w:szCs w:val="22"/>
          </w:rPr>
          <w:tab/>
        </w:r>
        <w:r w:rsidR="003D707B" w:rsidRPr="008F31B6">
          <w:rPr>
            <w:rStyle w:val="Hyperlink"/>
            <w:noProof/>
          </w:rPr>
          <w:t>Screen [x.1]</w:t>
        </w:r>
        <w:r w:rsidR="003D707B">
          <w:rPr>
            <w:noProof/>
            <w:webHidden/>
          </w:rPr>
          <w:tab/>
        </w:r>
        <w:r w:rsidR="003D707B">
          <w:rPr>
            <w:noProof/>
            <w:webHidden/>
          </w:rPr>
          <w:fldChar w:fldCharType="begin"/>
        </w:r>
        <w:r w:rsidR="003D707B">
          <w:rPr>
            <w:noProof/>
            <w:webHidden/>
          </w:rPr>
          <w:instrText xml:space="preserve"> PAGEREF _Toc420996931 \h </w:instrText>
        </w:r>
        <w:r w:rsidR="003D707B">
          <w:rPr>
            <w:noProof/>
            <w:webHidden/>
          </w:rPr>
        </w:r>
        <w:r w:rsidR="003D707B">
          <w:rPr>
            <w:noProof/>
            <w:webHidden/>
          </w:rPr>
          <w:fldChar w:fldCharType="separate"/>
        </w:r>
        <w:r w:rsidR="003D707B">
          <w:rPr>
            <w:noProof/>
            <w:webHidden/>
          </w:rPr>
          <w:t>51</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932" w:history="1">
        <w:r w:rsidR="003D707B" w:rsidRPr="008F31B6">
          <w:rPr>
            <w:rStyle w:val="Hyperlink"/>
            <w:noProof/>
          </w:rPr>
          <w:t>8.4.2.</w:t>
        </w:r>
        <w:r w:rsidR="003D707B">
          <w:rPr>
            <w:rFonts w:asciiTheme="minorHAnsi" w:eastAsiaTheme="minorEastAsia" w:hAnsiTheme="minorHAnsi" w:cstheme="minorBidi"/>
            <w:b w:val="0"/>
            <w:noProof/>
            <w:sz w:val="22"/>
            <w:szCs w:val="22"/>
          </w:rPr>
          <w:tab/>
        </w:r>
        <w:r w:rsidR="003D707B" w:rsidRPr="008F31B6">
          <w:rPr>
            <w:rStyle w:val="Hyperlink"/>
            <w:noProof/>
          </w:rPr>
          <w:t>Screen [x.2]</w:t>
        </w:r>
        <w:r w:rsidR="003D707B">
          <w:rPr>
            <w:noProof/>
            <w:webHidden/>
          </w:rPr>
          <w:tab/>
        </w:r>
        <w:r w:rsidR="003D707B">
          <w:rPr>
            <w:noProof/>
            <w:webHidden/>
          </w:rPr>
          <w:fldChar w:fldCharType="begin"/>
        </w:r>
        <w:r w:rsidR="003D707B">
          <w:rPr>
            <w:noProof/>
            <w:webHidden/>
          </w:rPr>
          <w:instrText xml:space="preserve"> PAGEREF _Toc420996932 \h </w:instrText>
        </w:r>
        <w:r w:rsidR="003D707B">
          <w:rPr>
            <w:noProof/>
            <w:webHidden/>
          </w:rPr>
        </w:r>
        <w:r w:rsidR="003D707B">
          <w:rPr>
            <w:noProof/>
            <w:webHidden/>
          </w:rPr>
          <w:fldChar w:fldCharType="separate"/>
        </w:r>
        <w:r w:rsidR="003D707B">
          <w:rPr>
            <w:noProof/>
            <w:webHidden/>
          </w:rPr>
          <w:t>51</w:t>
        </w:r>
        <w:r w:rsidR="003D707B">
          <w:rPr>
            <w:noProof/>
            <w:webHidden/>
          </w:rPr>
          <w:fldChar w:fldCharType="end"/>
        </w:r>
      </w:hyperlink>
    </w:p>
    <w:p w:rsidR="003D707B" w:rsidRDefault="009601A1">
      <w:pPr>
        <w:pStyle w:val="TOC3"/>
        <w:rPr>
          <w:rFonts w:asciiTheme="minorHAnsi" w:eastAsiaTheme="minorEastAsia" w:hAnsiTheme="minorHAnsi" w:cstheme="minorBidi"/>
          <w:b w:val="0"/>
          <w:noProof/>
          <w:sz w:val="22"/>
          <w:szCs w:val="22"/>
        </w:rPr>
      </w:pPr>
      <w:hyperlink w:anchor="_Toc420996933" w:history="1">
        <w:r w:rsidR="003D707B" w:rsidRPr="008F31B6">
          <w:rPr>
            <w:rStyle w:val="Hyperlink"/>
            <w:noProof/>
          </w:rPr>
          <w:t>8.4.3.</w:t>
        </w:r>
        <w:r w:rsidR="003D707B">
          <w:rPr>
            <w:rFonts w:asciiTheme="minorHAnsi" w:eastAsiaTheme="minorEastAsia" w:hAnsiTheme="minorHAnsi" w:cstheme="minorBidi"/>
            <w:b w:val="0"/>
            <w:noProof/>
            <w:sz w:val="22"/>
            <w:szCs w:val="22"/>
          </w:rPr>
          <w:tab/>
        </w:r>
        <w:r w:rsidR="003D707B" w:rsidRPr="008F31B6">
          <w:rPr>
            <w:rStyle w:val="Hyperlink"/>
            <w:noProof/>
          </w:rPr>
          <w:t>Screen [x.3]</w:t>
        </w:r>
        <w:r w:rsidR="003D707B">
          <w:rPr>
            <w:noProof/>
            <w:webHidden/>
          </w:rPr>
          <w:tab/>
        </w:r>
        <w:r w:rsidR="003D707B">
          <w:rPr>
            <w:noProof/>
            <w:webHidden/>
          </w:rPr>
          <w:fldChar w:fldCharType="begin"/>
        </w:r>
        <w:r w:rsidR="003D707B">
          <w:rPr>
            <w:noProof/>
            <w:webHidden/>
          </w:rPr>
          <w:instrText xml:space="preserve"> PAGEREF _Toc420996933 \h </w:instrText>
        </w:r>
        <w:r w:rsidR="003D707B">
          <w:rPr>
            <w:noProof/>
            <w:webHidden/>
          </w:rPr>
        </w:r>
        <w:r w:rsidR="003D707B">
          <w:rPr>
            <w:noProof/>
            <w:webHidden/>
          </w:rPr>
          <w:fldChar w:fldCharType="separate"/>
        </w:r>
        <w:r w:rsidR="003D707B">
          <w:rPr>
            <w:noProof/>
            <w:webHidden/>
          </w:rPr>
          <w:t>51</w:t>
        </w:r>
        <w:r w:rsidR="003D707B">
          <w:rPr>
            <w:noProof/>
            <w:webHidden/>
          </w:rPr>
          <w:fldChar w:fldCharType="end"/>
        </w:r>
      </w:hyperlink>
    </w:p>
    <w:p w:rsidR="003D707B" w:rsidRDefault="009601A1" w:rsidP="003D707B">
      <w:pPr>
        <w:pStyle w:val="TOC1"/>
        <w:rPr>
          <w:rFonts w:asciiTheme="minorHAnsi" w:eastAsiaTheme="minorEastAsia" w:hAnsiTheme="minorHAnsi" w:cstheme="minorBidi"/>
          <w:noProof/>
          <w:sz w:val="22"/>
          <w:szCs w:val="22"/>
        </w:rPr>
      </w:pPr>
      <w:hyperlink w:anchor="_Toc420996934" w:history="1">
        <w:r w:rsidR="003D707B" w:rsidRPr="008F31B6">
          <w:rPr>
            <w:rStyle w:val="Hyperlink"/>
            <w:noProof/>
          </w:rPr>
          <w:t>9.</w:t>
        </w:r>
        <w:r w:rsidR="003D707B">
          <w:rPr>
            <w:rFonts w:asciiTheme="minorHAnsi" w:eastAsiaTheme="minorEastAsia" w:hAnsiTheme="minorHAnsi" w:cstheme="minorBidi"/>
            <w:noProof/>
            <w:sz w:val="22"/>
            <w:szCs w:val="22"/>
          </w:rPr>
          <w:tab/>
        </w:r>
        <w:r w:rsidR="003D707B" w:rsidRPr="008F31B6">
          <w:rPr>
            <w:rStyle w:val="Hyperlink"/>
            <w:noProof/>
          </w:rPr>
          <w:t>Attachment A – Approval Signatures</w:t>
        </w:r>
        <w:r w:rsidR="003D707B">
          <w:rPr>
            <w:noProof/>
            <w:webHidden/>
          </w:rPr>
          <w:tab/>
        </w:r>
        <w:r w:rsidR="003D707B">
          <w:rPr>
            <w:noProof/>
            <w:webHidden/>
          </w:rPr>
          <w:fldChar w:fldCharType="begin"/>
        </w:r>
        <w:r w:rsidR="003D707B">
          <w:rPr>
            <w:noProof/>
            <w:webHidden/>
          </w:rPr>
          <w:instrText xml:space="preserve"> PAGEREF _Toc420996934 \h </w:instrText>
        </w:r>
        <w:r w:rsidR="003D707B">
          <w:rPr>
            <w:noProof/>
            <w:webHidden/>
          </w:rPr>
        </w:r>
        <w:r w:rsidR="003D707B">
          <w:rPr>
            <w:noProof/>
            <w:webHidden/>
          </w:rPr>
          <w:fldChar w:fldCharType="separate"/>
        </w:r>
        <w:r w:rsidR="003D707B">
          <w:rPr>
            <w:noProof/>
            <w:webHidden/>
          </w:rPr>
          <w:t>51</w:t>
        </w:r>
        <w:r w:rsidR="003D707B">
          <w:rPr>
            <w:noProof/>
            <w:webHidden/>
          </w:rPr>
          <w:fldChar w:fldCharType="end"/>
        </w:r>
      </w:hyperlink>
    </w:p>
    <w:p w:rsidR="003D707B" w:rsidRDefault="009601A1" w:rsidP="003D707B">
      <w:pPr>
        <w:pStyle w:val="TOC1"/>
        <w:rPr>
          <w:rFonts w:asciiTheme="minorHAnsi" w:eastAsiaTheme="minorEastAsia" w:hAnsiTheme="minorHAnsi" w:cstheme="minorBidi"/>
          <w:noProof/>
          <w:sz w:val="22"/>
          <w:szCs w:val="22"/>
        </w:rPr>
      </w:pPr>
      <w:hyperlink w:anchor="_Toc420996935" w:history="1">
        <w:r w:rsidR="003D707B" w:rsidRPr="008F31B6">
          <w:rPr>
            <w:rStyle w:val="Hyperlink"/>
            <w:noProof/>
          </w:rPr>
          <w:t>A.</w:t>
        </w:r>
        <w:r w:rsidR="003D707B">
          <w:rPr>
            <w:rFonts w:asciiTheme="minorHAnsi" w:eastAsiaTheme="minorEastAsia" w:hAnsiTheme="minorHAnsi" w:cstheme="minorBidi"/>
            <w:noProof/>
            <w:sz w:val="22"/>
            <w:szCs w:val="22"/>
          </w:rPr>
          <w:tab/>
        </w:r>
        <w:r w:rsidR="003D707B" w:rsidRPr="008F31B6">
          <w:rPr>
            <w:rStyle w:val="Hyperlink"/>
            <w:noProof/>
          </w:rPr>
          <w:t>Additional Information</w:t>
        </w:r>
        <w:r w:rsidR="003D707B">
          <w:rPr>
            <w:noProof/>
            <w:webHidden/>
          </w:rPr>
          <w:tab/>
        </w:r>
        <w:r w:rsidR="003D707B">
          <w:rPr>
            <w:noProof/>
            <w:webHidden/>
          </w:rPr>
          <w:fldChar w:fldCharType="begin"/>
        </w:r>
        <w:r w:rsidR="003D707B">
          <w:rPr>
            <w:noProof/>
            <w:webHidden/>
          </w:rPr>
          <w:instrText xml:space="preserve"> PAGEREF _Toc420996935 \h </w:instrText>
        </w:r>
        <w:r w:rsidR="003D707B">
          <w:rPr>
            <w:noProof/>
            <w:webHidden/>
          </w:rPr>
        </w:r>
        <w:r w:rsidR="003D707B">
          <w:rPr>
            <w:noProof/>
            <w:webHidden/>
          </w:rPr>
          <w:fldChar w:fldCharType="separate"/>
        </w:r>
        <w:r w:rsidR="003D707B">
          <w:rPr>
            <w:noProof/>
            <w:webHidden/>
          </w:rPr>
          <w:t>52</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36" w:history="1">
        <w:r w:rsidR="003D707B" w:rsidRPr="008F31B6">
          <w:rPr>
            <w:rStyle w:val="Hyperlink"/>
            <w:noProof/>
          </w:rPr>
          <w:t>A.1.</w:t>
        </w:r>
        <w:r w:rsidR="003D707B">
          <w:rPr>
            <w:rFonts w:asciiTheme="minorHAnsi" w:eastAsiaTheme="minorEastAsia" w:hAnsiTheme="minorHAnsi" w:cstheme="minorBidi"/>
            <w:b w:val="0"/>
            <w:noProof/>
            <w:sz w:val="22"/>
            <w:szCs w:val="22"/>
          </w:rPr>
          <w:tab/>
        </w:r>
        <w:r w:rsidR="003D707B" w:rsidRPr="008F31B6">
          <w:rPr>
            <w:rStyle w:val="Hyperlink"/>
            <w:noProof/>
          </w:rPr>
          <w:t>Identification of Technology and Standards</w:t>
        </w:r>
        <w:r w:rsidR="003D707B">
          <w:rPr>
            <w:noProof/>
            <w:webHidden/>
          </w:rPr>
          <w:tab/>
        </w:r>
        <w:r w:rsidR="003D707B">
          <w:rPr>
            <w:noProof/>
            <w:webHidden/>
          </w:rPr>
          <w:fldChar w:fldCharType="begin"/>
        </w:r>
        <w:r w:rsidR="003D707B">
          <w:rPr>
            <w:noProof/>
            <w:webHidden/>
          </w:rPr>
          <w:instrText xml:space="preserve"> PAGEREF _Toc420996936 \h </w:instrText>
        </w:r>
        <w:r w:rsidR="003D707B">
          <w:rPr>
            <w:noProof/>
            <w:webHidden/>
          </w:rPr>
        </w:r>
        <w:r w:rsidR="003D707B">
          <w:rPr>
            <w:noProof/>
            <w:webHidden/>
          </w:rPr>
          <w:fldChar w:fldCharType="separate"/>
        </w:r>
        <w:r w:rsidR="003D707B">
          <w:rPr>
            <w:noProof/>
            <w:webHidden/>
          </w:rPr>
          <w:t>52</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37" w:history="1">
        <w:r w:rsidR="003D707B" w:rsidRPr="008F31B6">
          <w:rPr>
            <w:rStyle w:val="Hyperlink"/>
            <w:noProof/>
          </w:rPr>
          <w:t>A.2.</w:t>
        </w:r>
        <w:r w:rsidR="003D707B">
          <w:rPr>
            <w:rFonts w:asciiTheme="minorHAnsi" w:eastAsiaTheme="minorEastAsia" w:hAnsiTheme="minorHAnsi" w:cstheme="minorBidi"/>
            <w:b w:val="0"/>
            <w:noProof/>
            <w:sz w:val="22"/>
            <w:szCs w:val="22"/>
          </w:rPr>
          <w:tab/>
        </w:r>
        <w:r w:rsidR="003D707B" w:rsidRPr="008F31B6">
          <w:rPr>
            <w:rStyle w:val="Hyperlink"/>
            <w:noProof/>
          </w:rPr>
          <w:t>Constraining Policies, Directives and Procedures</w:t>
        </w:r>
        <w:r w:rsidR="003D707B">
          <w:rPr>
            <w:noProof/>
            <w:webHidden/>
          </w:rPr>
          <w:tab/>
        </w:r>
        <w:r w:rsidR="003D707B">
          <w:rPr>
            <w:noProof/>
            <w:webHidden/>
          </w:rPr>
          <w:fldChar w:fldCharType="begin"/>
        </w:r>
        <w:r w:rsidR="003D707B">
          <w:rPr>
            <w:noProof/>
            <w:webHidden/>
          </w:rPr>
          <w:instrText xml:space="preserve"> PAGEREF _Toc420996937 \h </w:instrText>
        </w:r>
        <w:r w:rsidR="003D707B">
          <w:rPr>
            <w:noProof/>
            <w:webHidden/>
          </w:rPr>
        </w:r>
        <w:r w:rsidR="003D707B">
          <w:rPr>
            <w:noProof/>
            <w:webHidden/>
          </w:rPr>
          <w:fldChar w:fldCharType="separate"/>
        </w:r>
        <w:r w:rsidR="003D707B">
          <w:rPr>
            <w:noProof/>
            <w:webHidden/>
          </w:rPr>
          <w:t>52</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38" w:history="1">
        <w:r w:rsidR="003D707B" w:rsidRPr="008F31B6">
          <w:rPr>
            <w:rStyle w:val="Hyperlink"/>
            <w:noProof/>
          </w:rPr>
          <w:t>A.3.</w:t>
        </w:r>
        <w:r w:rsidR="003D707B">
          <w:rPr>
            <w:rFonts w:asciiTheme="minorHAnsi" w:eastAsiaTheme="minorEastAsia" w:hAnsiTheme="minorHAnsi" w:cstheme="minorBidi"/>
            <w:b w:val="0"/>
            <w:noProof/>
            <w:sz w:val="22"/>
            <w:szCs w:val="22"/>
          </w:rPr>
          <w:tab/>
        </w:r>
        <w:r w:rsidR="003D707B" w:rsidRPr="008F31B6">
          <w:rPr>
            <w:rStyle w:val="Hyperlink"/>
            <w:noProof/>
          </w:rPr>
          <w:t>Requirements Traceability Matrix</w:t>
        </w:r>
        <w:r w:rsidR="003D707B">
          <w:rPr>
            <w:noProof/>
            <w:webHidden/>
          </w:rPr>
          <w:tab/>
        </w:r>
        <w:r w:rsidR="003D707B">
          <w:rPr>
            <w:noProof/>
            <w:webHidden/>
          </w:rPr>
          <w:fldChar w:fldCharType="begin"/>
        </w:r>
        <w:r w:rsidR="003D707B">
          <w:rPr>
            <w:noProof/>
            <w:webHidden/>
          </w:rPr>
          <w:instrText xml:space="preserve"> PAGEREF _Toc420996938 \h </w:instrText>
        </w:r>
        <w:r w:rsidR="003D707B">
          <w:rPr>
            <w:noProof/>
            <w:webHidden/>
          </w:rPr>
        </w:r>
        <w:r w:rsidR="003D707B">
          <w:rPr>
            <w:noProof/>
            <w:webHidden/>
          </w:rPr>
          <w:fldChar w:fldCharType="separate"/>
        </w:r>
        <w:r w:rsidR="003D707B">
          <w:rPr>
            <w:noProof/>
            <w:webHidden/>
          </w:rPr>
          <w:t>52</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39" w:history="1">
        <w:r w:rsidR="003D707B" w:rsidRPr="008F31B6">
          <w:rPr>
            <w:rStyle w:val="Hyperlink"/>
            <w:noProof/>
          </w:rPr>
          <w:t>A.4.</w:t>
        </w:r>
        <w:r w:rsidR="003D707B">
          <w:rPr>
            <w:rFonts w:asciiTheme="minorHAnsi" w:eastAsiaTheme="minorEastAsia" w:hAnsiTheme="minorHAnsi" w:cstheme="minorBidi"/>
            <w:b w:val="0"/>
            <w:noProof/>
            <w:sz w:val="22"/>
            <w:szCs w:val="22"/>
          </w:rPr>
          <w:tab/>
        </w:r>
        <w:r w:rsidR="003D707B" w:rsidRPr="008F31B6">
          <w:rPr>
            <w:rStyle w:val="Hyperlink"/>
            <w:noProof/>
          </w:rPr>
          <w:t>Packaging and Installation</w:t>
        </w:r>
        <w:r w:rsidR="003D707B">
          <w:rPr>
            <w:noProof/>
            <w:webHidden/>
          </w:rPr>
          <w:tab/>
        </w:r>
        <w:r w:rsidR="003D707B">
          <w:rPr>
            <w:noProof/>
            <w:webHidden/>
          </w:rPr>
          <w:fldChar w:fldCharType="begin"/>
        </w:r>
        <w:r w:rsidR="003D707B">
          <w:rPr>
            <w:noProof/>
            <w:webHidden/>
          </w:rPr>
          <w:instrText xml:space="preserve"> PAGEREF _Toc420996939 \h </w:instrText>
        </w:r>
        <w:r w:rsidR="003D707B">
          <w:rPr>
            <w:noProof/>
            <w:webHidden/>
          </w:rPr>
        </w:r>
        <w:r w:rsidR="003D707B">
          <w:rPr>
            <w:noProof/>
            <w:webHidden/>
          </w:rPr>
          <w:fldChar w:fldCharType="separate"/>
        </w:r>
        <w:r w:rsidR="003D707B">
          <w:rPr>
            <w:noProof/>
            <w:webHidden/>
          </w:rPr>
          <w:t>52</w:t>
        </w:r>
        <w:r w:rsidR="003D707B">
          <w:rPr>
            <w:noProof/>
            <w:webHidden/>
          </w:rPr>
          <w:fldChar w:fldCharType="end"/>
        </w:r>
      </w:hyperlink>
    </w:p>
    <w:p w:rsidR="003D707B" w:rsidRDefault="009601A1">
      <w:pPr>
        <w:pStyle w:val="TOC2"/>
        <w:rPr>
          <w:rFonts w:asciiTheme="minorHAnsi" w:eastAsiaTheme="minorEastAsia" w:hAnsiTheme="minorHAnsi" w:cstheme="minorBidi"/>
          <w:b w:val="0"/>
          <w:noProof/>
          <w:sz w:val="22"/>
          <w:szCs w:val="22"/>
        </w:rPr>
      </w:pPr>
      <w:hyperlink w:anchor="_Toc420996940" w:history="1">
        <w:r w:rsidR="003D707B" w:rsidRPr="008F31B6">
          <w:rPr>
            <w:rStyle w:val="Hyperlink"/>
            <w:noProof/>
          </w:rPr>
          <w:t>A.5.</w:t>
        </w:r>
        <w:r w:rsidR="003D707B">
          <w:rPr>
            <w:rFonts w:asciiTheme="minorHAnsi" w:eastAsiaTheme="minorEastAsia" w:hAnsiTheme="minorHAnsi" w:cstheme="minorBidi"/>
            <w:b w:val="0"/>
            <w:noProof/>
            <w:sz w:val="22"/>
            <w:szCs w:val="22"/>
          </w:rPr>
          <w:tab/>
        </w:r>
        <w:r w:rsidR="003D707B" w:rsidRPr="008F31B6">
          <w:rPr>
            <w:rStyle w:val="Hyperlink"/>
            <w:noProof/>
          </w:rPr>
          <w:t>Design Metrics</w:t>
        </w:r>
        <w:r w:rsidR="003D707B">
          <w:rPr>
            <w:noProof/>
            <w:webHidden/>
          </w:rPr>
          <w:tab/>
        </w:r>
        <w:r w:rsidR="003D707B">
          <w:rPr>
            <w:noProof/>
            <w:webHidden/>
          </w:rPr>
          <w:fldChar w:fldCharType="begin"/>
        </w:r>
        <w:r w:rsidR="003D707B">
          <w:rPr>
            <w:noProof/>
            <w:webHidden/>
          </w:rPr>
          <w:instrText xml:space="preserve"> PAGEREF _Toc420996940 \h </w:instrText>
        </w:r>
        <w:r w:rsidR="003D707B">
          <w:rPr>
            <w:noProof/>
            <w:webHidden/>
          </w:rPr>
        </w:r>
        <w:r w:rsidR="003D707B">
          <w:rPr>
            <w:noProof/>
            <w:webHidden/>
          </w:rPr>
          <w:fldChar w:fldCharType="separate"/>
        </w:r>
        <w:r w:rsidR="003D707B">
          <w:rPr>
            <w:noProof/>
            <w:webHidden/>
          </w:rPr>
          <w:t>52</w:t>
        </w:r>
        <w:r w:rsidR="003D707B">
          <w:rPr>
            <w:noProof/>
            <w:webHidden/>
          </w:rPr>
          <w:fldChar w:fldCharType="end"/>
        </w:r>
      </w:hyperlink>
    </w:p>
    <w:p w:rsidR="004F3A80" w:rsidRDefault="003224BE" w:rsidP="003D707B">
      <w:pPr>
        <w:pStyle w:val="TOC1"/>
        <w:sectPr w:rsidR="004F3A80" w:rsidSect="00AD4E8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docGrid w:linePitch="360"/>
        </w:sectPr>
      </w:pPr>
      <w:r>
        <w:fldChar w:fldCharType="end"/>
      </w:r>
    </w:p>
    <w:p w:rsidR="00F41862" w:rsidRDefault="00F41862" w:rsidP="00F41862">
      <w:pPr>
        <w:pStyle w:val="Heading1"/>
      </w:pPr>
      <w:bookmarkStart w:id="3" w:name="_Toc381778333"/>
      <w:bookmarkStart w:id="4" w:name="_Toc420996797"/>
      <w:bookmarkEnd w:id="0"/>
      <w:r>
        <w:lastRenderedPageBreak/>
        <w:t>Introduction</w:t>
      </w:r>
      <w:bookmarkEnd w:id="3"/>
      <w:bookmarkEnd w:id="4"/>
    </w:p>
    <w:p w:rsidR="00F41862" w:rsidRDefault="00210591" w:rsidP="00210591">
      <w:pPr>
        <w:pStyle w:val="InstructionalText1"/>
      </w:pPr>
      <w:r>
        <w:t>Identify and provide a brief introduction of the system t</w:t>
      </w:r>
      <w:r w:rsidR="008029BC">
        <w:t>hat is the subject of this SDD.</w:t>
      </w:r>
    </w:p>
    <w:p w:rsidR="00210591" w:rsidRDefault="00210591" w:rsidP="00210591">
      <w:pPr>
        <w:pStyle w:val="Heading2"/>
      </w:pPr>
      <w:bookmarkStart w:id="5" w:name="_Toc381778336"/>
      <w:bookmarkStart w:id="6" w:name="_Toc420996798"/>
      <w:r>
        <w:t>Scope</w:t>
      </w:r>
      <w:bookmarkEnd w:id="5"/>
      <w:bookmarkEnd w:id="6"/>
    </w:p>
    <w:p w:rsidR="00124B8B" w:rsidRDefault="0014431C" w:rsidP="00124B8B">
      <w:pPr>
        <w:pStyle w:val="InstructionalText1"/>
        <w:rPr>
          <w:i w:val="0"/>
          <w:iCs w:val="0"/>
          <w:color w:val="auto"/>
        </w:rPr>
      </w:pPr>
      <w:r>
        <w:rPr>
          <w:i w:val="0"/>
          <w:iCs w:val="0"/>
          <w:color w:val="auto"/>
        </w:rPr>
        <w:t>The CPRS EP1 BRD can be found at:</w:t>
      </w:r>
    </w:p>
    <w:p w:rsidR="00EA71EE" w:rsidRDefault="00EA71EE" w:rsidP="00EA71EE">
      <w:pPr>
        <w:pStyle w:val="BodyText"/>
      </w:pPr>
      <w:r w:rsidRPr="009601A1">
        <w:t>CPRS EP1 Business Requirements Document</w:t>
      </w:r>
    </w:p>
    <w:p w:rsidR="00EA71EE" w:rsidRPr="00EA71EE" w:rsidRDefault="00EA71EE" w:rsidP="00EA71EE">
      <w:pPr>
        <w:pStyle w:val="BodyText"/>
      </w:pPr>
    </w:p>
    <w:p w:rsidR="000C00A4" w:rsidRDefault="000C00A4" w:rsidP="000C00A4">
      <w:pPr>
        <w:pStyle w:val="Heading2"/>
      </w:pPr>
      <w:bookmarkStart w:id="7" w:name="_Toc381778338"/>
      <w:bookmarkStart w:id="8" w:name="_Toc420996799"/>
      <w:r>
        <w:t xml:space="preserve">User </w:t>
      </w:r>
      <w:bookmarkEnd w:id="7"/>
      <w:r w:rsidR="00E459BA">
        <w:t>Profiles</w:t>
      </w:r>
      <w:bookmarkEnd w:id="8"/>
    </w:p>
    <w:p w:rsidR="00EA71EE" w:rsidRDefault="00EA71EE" w:rsidP="00EA71EE">
      <w:pPr>
        <w:pStyle w:val="BodyText"/>
      </w:pPr>
      <w:bookmarkStart w:id="9" w:name="_Toc381778342"/>
      <w:bookmarkStart w:id="10" w:name="_Toc420996800"/>
      <w:r>
        <w:t xml:space="preserve">There are several types of </w:t>
      </w:r>
      <w:r w:rsidR="00313A7E">
        <w:t>health professionals who use</w:t>
      </w:r>
      <w:r>
        <w:t xml:space="preserve"> </w:t>
      </w:r>
      <w:r w:rsidR="00F91536" w:rsidRPr="0014431C">
        <w:t>Computerized Patient Record System (CPRS)</w:t>
      </w:r>
      <w:r>
        <w:t>. Primarily, the intended user</w:t>
      </w:r>
      <w:r w:rsidR="00313A7E">
        <w:t>s</w:t>
      </w:r>
      <w:r>
        <w:t xml:space="preserve"> are clinicians such as physicians, nurses and pharmacists who are dealing with patient care. In addition, there are laboratorians, financial staff and others who use CPRS to find patient-related information. These users are trained on how to </w:t>
      </w:r>
      <w:r w:rsidR="00313A7E">
        <w:t xml:space="preserve">use </w:t>
      </w:r>
      <w:r>
        <w:t xml:space="preserve">and customize it to fit their needs per their required </w:t>
      </w:r>
      <w:r w:rsidR="00313A7E">
        <w:t>needs</w:t>
      </w:r>
      <w:r>
        <w:t xml:space="preserve">. There are a large number of documents and presentations on many of </w:t>
      </w:r>
      <w:r w:rsidR="0044346C">
        <w:t xml:space="preserve">the functions </w:t>
      </w:r>
      <w:r>
        <w:t xml:space="preserve">of CPRS, including online training. </w:t>
      </w:r>
      <w:r w:rsidR="00C51A62">
        <w:t>To accommodate the varying</w:t>
      </w:r>
      <w:r>
        <w:t xml:space="preserve"> proficiency levels vary among </w:t>
      </w:r>
      <w:r w:rsidR="0049247E">
        <w:t>those using CPRS</w:t>
      </w:r>
      <w:r w:rsidR="00C51A62">
        <w:t xml:space="preserve">, </w:t>
      </w:r>
      <w:r>
        <w:t xml:space="preserve">support </w:t>
      </w:r>
      <w:r w:rsidR="0049247E">
        <w:t xml:space="preserve">is </w:t>
      </w:r>
      <w:r>
        <w:t>provided via</w:t>
      </w:r>
      <w:r w:rsidR="00593F4E">
        <w:t xml:space="preserve"> multiple channels, such as</w:t>
      </w:r>
      <w:r>
        <w:t xml:space="preserve"> context-sensitive help, various support teams,</w:t>
      </w:r>
      <w:r w:rsidR="008B7B3A">
        <w:t xml:space="preserve"> </w:t>
      </w:r>
      <w:r>
        <w:t>web sites and training on</w:t>
      </w:r>
      <w:r w:rsidR="00E20D30">
        <w:t xml:space="preserve"> specific</w:t>
      </w:r>
      <w:r>
        <w:t xml:space="preserve"> features</w:t>
      </w:r>
      <w:r w:rsidR="00E20D30">
        <w:t xml:space="preserve"> of the software</w:t>
      </w:r>
      <w:r>
        <w:t>.</w:t>
      </w:r>
    </w:p>
    <w:p w:rsidR="00EA71EE" w:rsidRPr="00DA3335" w:rsidRDefault="00EA71EE" w:rsidP="00EA71EE">
      <w:pPr>
        <w:pStyle w:val="BodyText"/>
      </w:pPr>
      <w:r>
        <w:t xml:space="preserve">The Information Technology (IT) </w:t>
      </w:r>
      <w:proofErr w:type="gramStart"/>
      <w:r>
        <w:t>staff</w:t>
      </w:r>
      <w:proofErr w:type="gramEnd"/>
      <w:r>
        <w:t xml:space="preserve"> </w:t>
      </w:r>
      <w:r w:rsidR="00E20D30">
        <w:t xml:space="preserve">who </w:t>
      </w:r>
      <w:r>
        <w:t xml:space="preserve">support CPRS are typically supporting multiple systems and are familiar with support and maintenance of </w:t>
      </w:r>
      <w:r w:rsidR="00F57D7E" w:rsidRPr="0014431C">
        <w:t>Veterans Health Information Systems and Technology Architecture (</w:t>
      </w:r>
      <w:proofErr w:type="spellStart"/>
      <w:r w:rsidR="00F57D7E" w:rsidRPr="0014431C">
        <w:t>VistA</w:t>
      </w:r>
      <w:proofErr w:type="spellEnd"/>
      <w:r w:rsidR="00F57D7E" w:rsidRPr="0014431C">
        <w:t>)</w:t>
      </w:r>
      <w:r>
        <w:t xml:space="preserve"> systems. Documentation is provided with each release of CPRS</w:t>
      </w:r>
      <w:r w:rsidR="0081545C">
        <w:t>,</w:t>
      </w:r>
      <w:r>
        <w:t xml:space="preserve"> </w:t>
      </w:r>
      <w:r w:rsidR="0081545C">
        <w:t xml:space="preserve">covering </w:t>
      </w:r>
      <w:r>
        <w:t>proper installation techniques</w:t>
      </w:r>
      <w:r w:rsidR="00FC30AD">
        <w:t>,</w:t>
      </w:r>
      <w:r>
        <w:t xml:space="preserve"> and support is provided by the development team during deployment. In addition, there </w:t>
      </w:r>
      <w:proofErr w:type="gramStart"/>
      <w:r>
        <w:t>are staff</w:t>
      </w:r>
      <w:proofErr w:type="gramEnd"/>
      <w:r>
        <w:t xml:space="preserve"> available to assist the IT representatives should problems arise.</w:t>
      </w:r>
    </w:p>
    <w:p w:rsidR="00D10B95" w:rsidRDefault="00D10B95" w:rsidP="00D10B95">
      <w:pPr>
        <w:pStyle w:val="Heading1"/>
      </w:pPr>
      <w:r>
        <w:t>Background</w:t>
      </w:r>
      <w:bookmarkEnd w:id="9"/>
      <w:bookmarkEnd w:id="10"/>
    </w:p>
    <w:p w:rsidR="00D10B95" w:rsidRDefault="00D10B95" w:rsidP="00D10B95">
      <w:pPr>
        <w:pStyle w:val="Heading2"/>
      </w:pPr>
      <w:bookmarkStart w:id="11" w:name="_Toc381778343"/>
      <w:bookmarkStart w:id="12" w:name="_Toc420996801"/>
      <w:r w:rsidRPr="00D10B95">
        <w:t>Overview of the System</w:t>
      </w:r>
      <w:bookmarkEnd w:id="11"/>
      <w:bookmarkEnd w:id="12"/>
    </w:p>
    <w:p w:rsidR="0014431C" w:rsidRPr="0014431C" w:rsidRDefault="0014431C" w:rsidP="0014431C">
      <w:pPr>
        <w:pStyle w:val="BodyText"/>
      </w:pPr>
      <w:r w:rsidRPr="0014431C">
        <w:t>CPRS provides an integrated patient record system for clinicians, managers, Quality Assurance (QA) staff, and researchers.</w:t>
      </w:r>
      <w:r w:rsidR="00FC30AD">
        <w:t xml:space="preserve"> </w:t>
      </w:r>
      <w:r w:rsidRPr="0014431C">
        <w:t>The primary goal of CPRS is to provide a fast and easy-to-use application that makes available to providers the information needed in the clinical workflow process.</w:t>
      </w:r>
      <w:r w:rsidR="00FC30AD">
        <w:t xml:space="preserve"> </w:t>
      </w:r>
      <w:r w:rsidRPr="0014431C">
        <w:t xml:space="preserve">The CPRS user interface is integrated with </w:t>
      </w:r>
      <w:proofErr w:type="spellStart"/>
      <w:r w:rsidRPr="0014431C">
        <w:t>VistA</w:t>
      </w:r>
      <w:proofErr w:type="spellEnd"/>
      <w:r w:rsidRPr="0014431C">
        <w:t xml:space="preserve"> to facilitate reviewing, documenting and preserving of coordinated care information and improved accessibility of online clinical information and results.</w:t>
      </w:r>
    </w:p>
    <w:p w:rsidR="00AD4E85" w:rsidRDefault="00D10B95" w:rsidP="00D10B95">
      <w:pPr>
        <w:pStyle w:val="Heading2"/>
      </w:pPr>
      <w:bookmarkStart w:id="13" w:name="_Toc381778344"/>
      <w:bookmarkStart w:id="14" w:name="_Toc420996802"/>
      <w:r w:rsidRPr="00D10B95">
        <w:t>Overview of the Business Process</w:t>
      </w:r>
      <w:bookmarkEnd w:id="13"/>
      <w:bookmarkEnd w:id="14"/>
    </w:p>
    <w:p w:rsidR="00AA689F" w:rsidRDefault="00F56BDD" w:rsidP="00434EE6">
      <w:pPr>
        <w:pStyle w:val="BodyText"/>
      </w:pPr>
      <w:r>
        <w:t>CPRS EP1 supports the following business processes:</w:t>
      </w:r>
    </w:p>
    <w:p w:rsidR="00D54487" w:rsidRDefault="00D54487" w:rsidP="00D54487">
      <w:pPr>
        <w:pStyle w:val="BodyText"/>
        <w:numPr>
          <w:ilvl w:val="0"/>
          <w:numId w:val="42"/>
        </w:numPr>
      </w:pPr>
      <w:r>
        <w:t>Medication order entry in both CPRS and Inpatient Medications</w:t>
      </w:r>
    </w:p>
    <w:p w:rsidR="00D54487" w:rsidRDefault="00D54487" w:rsidP="00D54487">
      <w:pPr>
        <w:pStyle w:val="BodyText"/>
        <w:numPr>
          <w:ilvl w:val="0"/>
          <w:numId w:val="42"/>
        </w:numPr>
      </w:pPr>
      <w:r>
        <w:t>Review of patient’s electronic charts</w:t>
      </w:r>
    </w:p>
    <w:p w:rsidR="00D54487" w:rsidRDefault="00D54487" w:rsidP="00D54487">
      <w:pPr>
        <w:pStyle w:val="BodyText"/>
        <w:numPr>
          <w:ilvl w:val="0"/>
          <w:numId w:val="42"/>
        </w:numPr>
      </w:pPr>
      <w:r>
        <w:t>Improved patient safety related to patient selection and display areas</w:t>
      </w:r>
    </w:p>
    <w:p w:rsidR="00F56BDD" w:rsidRDefault="00F56BDD" w:rsidP="00F56BDD">
      <w:pPr>
        <w:pStyle w:val="BodyText"/>
      </w:pPr>
      <w:r>
        <w:lastRenderedPageBreak/>
        <w:t xml:space="preserve">The </w:t>
      </w:r>
      <w:r w:rsidR="00D00BCC">
        <w:t>Requirements Specification Document (</w:t>
      </w:r>
      <w:r>
        <w:t>RSD</w:t>
      </w:r>
      <w:r w:rsidR="00D00BCC">
        <w:t>)</w:t>
      </w:r>
      <w:r>
        <w:t xml:space="preserve"> is contained in </w:t>
      </w:r>
      <w:r w:rsidR="00343E2C" w:rsidRPr="00343E2C">
        <w:t>Rational Dynamic Object Oriented Requirements System</w:t>
      </w:r>
      <w:r w:rsidR="00343E2C">
        <w:t xml:space="preserve"> (DOORS)</w:t>
      </w:r>
      <w:r w:rsidR="00343E2C" w:rsidRPr="00343E2C">
        <w:t xml:space="preserve"> </w:t>
      </w:r>
      <w:r w:rsidR="00343E2C">
        <w:t xml:space="preserve">Next Generation (NG) </w:t>
      </w:r>
      <w:r>
        <w:t>and can be obtained from the following link:</w:t>
      </w:r>
    </w:p>
    <w:p w:rsidR="00F56BDD" w:rsidRDefault="00F56BDD" w:rsidP="00F56BDD">
      <w:pPr>
        <w:pStyle w:val="BodyText"/>
      </w:pPr>
      <w:r w:rsidRPr="009601A1">
        <w:t>DOORS NG - EP1 - Requirements</w:t>
      </w:r>
    </w:p>
    <w:p w:rsidR="000E3F48" w:rsidRDefault="000E3F48" w:rsidP="006A60E5">
      <w:pPr>
        <w:pStyle w:val="Heading2"/>
      </w:pPr>
      <w:bookmarkStart w:id="15" w:name="_Toc381778350"/>
      <w:bookmarkStart w:id="16" w:name="_Toc420996803"/>
      <w:r>
        <w:t>Overview of the Significant Requirements</w:t>
      </w:r>
      <w:bookmarkEnd w:id="15"/>
      <w:bookmarkEnd w:id="16"/>
    </w:p>
    <w:p w:rsidR="00EA71EE" w:rsidRDefault="00EA71EE" w:rsidP="00EA71EE">
      <w:pPr>
        <w:pStyle w:val="BodyText"/>
      </w:pPr>
      <w:r>
        <w:t xml:space="preserve">The CPRS EP1 Business </w:t>
      </w:r>
      <w:r w:rsidR="00CB7D59">
        <w:t>Requirements</w:t>
      </w:r>
      <w:r>
        <w:t xml:space="preserve"> Document</w:t>
      </w:r>
      <w:r w:rsidR="0044284A">
        <w:t xml:space="preserve"> (BRD)</w:t>
      </w:r>
      <w:r>
        <w:t xml:space="preserve"> can be found at the following link:</w:t>
      </w:r>
    </w:p>
    <w:p w:rsidR="00EA71EE" w:rsidRDefault="00EA71EE" w:rsidP="00EA71EE">
      <w:pPr>
        <w:pStyle w:val="BodyText"/>
      </w:pPr>
      <w:r w:rsidRPr="009601A1">
        <w:t>CPRS EP1 Business Requirements Document</w:t>
      </w:r>
    </w:p>
    <w:p w:rsidR="00EA71EE" w:rsidRDefault="00EA71EE" w:rsidP="00EA71EE">
      <w:pPr>
        <w:pStyle w:val="BodyText"/>
      </w:pPr>
      <w:r>
        <w:t xml:space="preserve">The RSD is contained in </w:t>
      </w:r>
      <w:r w:rsidR="00343E2C">
        <w:t xml:space="preserve">Rational DOORS </w:t>
      </w:r>
      <w:proofErr w:type="spellStart"/>
      <w:r w:rsidR="00343E2C">
        <w:t>NG</w:t>
      </w:r>
      <w:r>
        <w:t>and</w:t>
      </w:r>
      <w:proofErr w:type="spellEnd"/>
      <w:r>
        <w:t xml:space="preserve"> can be obtained from the following link:</w:t>
      </w:r>
    </w:p>
    <w:p w:rsidR="00EA71EE" w:rsidRDefault="00EA71EE" w:rsidP="00EA71EE">
      <w:pPr>
        <w:pStyle w:val="BodyText"/>
      </w:pPr>
      <w:r w:rsidRPr="00FF3855">
        <w:t>DOORS NG - EP1 - Requirements</w:t>
      </w:r>
    </w:p>
    <w:p w:rsidR="00EA71EE" w:rsidRDefault="00EA71EE" w:rsidP="00EA71EE">
      <w:pPr>
        <w:pStyle w:val="BodyText"/>
      </w:pPr>
      <w:r>
        <w:t>1.</w:t>
      </w:r>
      <w:r>
        <w:tab/>
        <w:t>GENDER/SEX FIELD IN VETERANS HEALTH INFORMATION SYSTEMS AND TECHNOLOGY ARCHITECTURE (</w:t>
      </w:r>
      <w:proofErr w:type="spellStart"/>
      <w:r>
        <w:t>VistA</w:t>
      </w:r>
      <w:proofErr w:type="spellEnd"/>
      <w:r>
        <w:t>)/COMPUTER PATIENT RECORD SYSTEM (CPRS) - REQUEST #20130305</w:t>
      </w:r>
    </w:p>
    <w:p w:rsidR="00EA71EE" w:rsidRDefault="00EA71EE" w:rsidP="00EA71EE">
      <w:pPr>
        <w:pStyle w:val="BodyText"/>
      </w:pPr>
      <w:r>
        <w:t>2.</w:t>
      </w:r>
      <w:r>
        <w:tab/>
        <w:t>ALLOW TRANSFER BETWEEN INPATIENT, OUTPATIENT, AND Non-VA MEDS- REQUEST #20080617</w:t>
      </w:r>
    </w:p>
    <w:p w:rsidR="00EA71EE" w:rsidRDefault="00EA71EE" w:rsidP="00EA71EE">
      <w:pPr>
        <w:pStyle w:val="BodyText"/>
      </w:pPr>
      <w:r>
        <w:t>3.</w:t>
      </w:r>
      <w:r>
        <w:tab/>
        <w:t>CLINIC ORDERS – INPATIENT MEDICATIONS EDITS AND BACKDOOR ENTRY- REQUEST #20120502</w:t>
      </w:r>
    </w:p>
    <w:p w:rsidR="00EA71EE" w:rsidRDefault="00EA71EE" w:rsidP="00EA71EE">
      <w:pPr>
        <w:pStyle w:val="BodyText"/>
      </w:pPr>
      <w:r>
        <w:t>4.</w:t>
      </w:r>
      <w:r>
        <w:tab/>
        <w:t>ADDITION OF A FUNCTION TO ENTER STOP AND START DATES FOR MEDICATIONS IN CPRS- REQUEST #20090602</w:t>
      </w:r>
    </w:p>
    <w:p w:rsidR="00EA71EE" w:rsidRDefault="00EA71EE" w:rsidP="00EA71EE">
      <w:pPr>
        <w:pStyle w:val="BodyText"/>
      </w:pPr>
      <w:r>
        <w:t>5.</w:t>
      </w:r>
      <w:r>
        <w:tab/>
        <w:t>Medication Reconciliation Worksheet Non-VA MEDICATION DOSE ENHANCEMENT – REQUEST #20100911</w:t>
      </w:r>
    </w:p>
    <w:p w:rsidR="00EA71EE" w:rsidRDefault="00EA71EE" w:rsidP="00EA71EE">
      <w:pPr>
        <w:pStyle w:val="BodyText"/>
      </w:pPr>
      <w:r>
        <w:t>6.</w:t>
      </w:r>
      <w:r>
        <w:tab/>
        <w:t>CPRS OPTION TO PROHIBIT MEDICATION RENEWAL- REQUEST 20110809</w:t>
      </w:r>
    </w:p>
    <w:p w:rsidR="00EA71EE" w:rsidRDefault="00EA71EE" w:rsidP="00EA71EE">
      <w:pPr>
        <w:pStyle w:val="BodyText"/>
      </w:pPr>
      <w:r>
        <w:t>7.</w:t>
      </w:r>
      <w:r>
        <w:tab/>
        <w:t>Non-VA MEDICATION VIEW INCONSISTENCY- REQUEST #20110315</w:t>
      </w:r>
    </w:p>
    <w:p w:rsidR="00EA71EE" w:rsidRDefault="00EA71EE" w:rsidP="00EA71EE">
      <w:pPr>
        <w:pStyle w:val="BodyText"/>
      </w:pPr>
      <w:r>
        <w:t>8.</w:t>
      </w:r>
      <w:r>
        <w:tab/>
        <w:t xml:space="preserve">PHARMACY VISTA ORDERS TO DISPLAY DATES IN MM/DD/YYYY FORMAT, AND ADD A HARD STOP FOR DATE ENTRY- REQUEST #20111103 </w:t>
      </w:r>
    </w:p>
    <w:p w:rsidR="00EA71EE" w:rsidRDefault="00EA71EE" w:rsidP="00EA71EE">
      <w:pPr>
        <w:pStyle w:val="BodyText"/>
      </w:pPr>
      <w:r>
        <w:t>9.</w:t>
      </w:r>
      <w:r>
        <w:tab/>
        <w:t>ADDRESS NOTIFICATION SOFTWARE PROBLEM SEEN WHEN AN ORDERING PROVIDER CHANGES ROLE- REQUEST #20130504</w:t>
      </w:r>
    </w:p>
    <w:p w:rsidR="00EA71EE" w:rsidRDefault="00EA71EE" w:rsidP="00EA71EE">
      <w:pPr>
        <w:pStyle w:val="BodyText"/>
      </w:pPr>
      <w:r>
        <w:t>10.</w:t>
      </w:r>
      <w:r>
        <w:tab/>
        <w:t>PATIENT SELECTION – SIMILAR PATIENTS BOX –REQUEST #20131005</w:t>
      </w:r>
    </w:p>
    <w:p w:rsidR="00EA71EE" w:rsidRDefault="00EA71EE" w:rsidP="00EA71EE">
      <w:pPr>
        <w:pStyle w:val="BodyText"/>
      </w:pPr>
      <w:r>
        <w:t>11.</w:t>
      </w:r>
      <w:r>
        <w:tab/>
        <w:t>CPRS: ALLERGY VIEW/PREVENT ORDERING MEDS THAT CAUSE ANAPHYLAXIS- REQUEST #20131101</w:t>
      </w:r>
    </w:p>
    <w:p w:rsidR="006D0E7C" w:rsidRDefault="006D0E7C" w:rsidP="006D0E7C">
      <w:pPr>
        <w:pStyle w:val="Heading1"/>
      </w:pPr>
      <w:bookmarkStart w:id="17" w:name="_Toc381778361"/>
      <w:bookmarkStart w:id="18" w:name="_Toc420996804"/>
      <w:r>
        <w:t>Conceptual Design</w:t>
      </w:r>
      <w:bookmarkEnd w:id="17"/>
      <w:bookmarkEnd w:id="18"/>
    </w:p>
    <w:p w:rsidR="006D0E7C" w:rsidRDefault="006D0E7C" w:rsidP="006D0E7C">
      <w:pPr>
        <w:pStyle w:val="InstructionalText1"/>
      </w:pPr>
      <w:r>
        <w:t>This section of the SDD provides details about the following topics:</w:t>
      </w:r>
    </w:p>
    <w:p w:rsidR="006D0E7C" w:rsidRDefault="006D0E7C" w:rsidP="006D0E7C">
      <w:pPr>
        <w:pStyle w:val="InstructionalBullet1"/>
      </w:pPr>
      <w:r>
        <w:t>Conceptual Application Design</w:t>
      </w:r>
    </w:p>
    <w:p w:rsidR="006D0E7C" w:rsidRDefault="006D0E7C" w:rsidP="006D0E7C">
      <w:pPr>
        <w:pStyle w:val="InstructionalBullet1"/>
      </w:pPr>
      <w:r>
        <w:t>Conceptual Data Design</w:t>
      </w:r>
    </w:p>
    <w:p w:rsidR="006D0E7C" w:rsidRPr="006D0E7C" w:rsidRDefault="006D0E7C" w:rsidP="006D0E7C">
      <w:pPr>
        <w:pStyle w:val="InstructionalBullet1"/>
      </w:pPr>
      <w:r>
        <w:t>Conceptual Infrastructure Design</w:t>
      </w:r>
    </w:p>
    <w:p w:rsidR="006D0E7C" w:rsidRDefault="006D0E7C" w:rsidP="006D0E7C">
      <w:pPr>
        <w:pStyle w:val="Heading2"/>
      </w:pPr>
      <w:bookmarkStart w:id="19" w:name="_Toc381778362"/>
      <w:bookmarkStart w:id="20" w:name="_Toc420996805"/>
      <w:r>
        <w:lastRenderedPageBreak/>
        <w:t>Conceptual Application Design</w:t>
      </w:r>
      <w:bookmarkEnd w:id="19"/>
      <w:bookmarkEnd w:id="20"/>
    </w:p>
    <w:p w:rsidR="006D0E7C" w:rsidRDefault="00E009CC" w:rsidP="006D0E7C">
      <w:pPr>
        <w:pStyle w:val="InstructionalText1"/>
      </w:pPr>
      <w:r>
        <w:t>Provide details of the ‘As-is” view of the existing system along with the design of “the current increment” and the “To-be.”</w:t>
      </w:r>
      <w:r w:rsidR="006D0E7C">
        <w:t>.  The “To-Be” view should include the future application context, and application high level design. The “</w:t>
      </w:r>
      <w:r>
        <w:t>current increment</w:t>
      </w:r>
      <w:r w:rsidR="006D0E7C">
        <w:t>” view should have application context and high level design</w:t>
      </w:r>
      <w:r>
        <w:t xml:space="preserve"> of this spe</w:t>
      </w:r>
      <w:r w:rsidR="00AF6AA1">
        <w:t>cific increment that this SDD addresses</w:t>
      </w:r>
      <w:r w:rsidR="006D0E7C">
        <w:t>.</w:t>
      </w:r>
    </w:p>
    <w:p w:rsidR="006D0E7C" w:rsidRDefault="006D0E7C" w:rsidP="006D0E7C">
      <w:pPr>
        <w:pStyle w:val="Heading3"/>
      </w:pPr>
      <w:bookmarkStart w:id="21" w:name="_Toc381778363"/>
      <w:bookmarkStart w:id="22" w:name="_Toc420996806"/>
      <w:r>
        <w:t>Application Context</w:t>
      </w:r>
      <w:bookmarkEnd w:id="21"/>
      <w:bookmarkEnd w:id="22"/>
    </w:p>
    <w:p w:rsidR="006D0E7C" w:rsidRDefault="006D0E7C" w:rsidP="006D0E7C">
      <w:pPr>
        <w:pStyle w:val="InstructionalText1"/>
      </w:pPr>
      <w:r>
        <w:t>.</w:t>
      </w:r>
    </w:p>
    <w:p w:rsidR="006D0E7C" w:rsidRDefault="00AF6AA1" w:rsidP="006D0E7C">
      <w:pPr>
        <w:pStyle w:val="InstructionalText1"/>
      </w:pPr>
      <w:r>
        <w:t>P</w:t>
      </w:r>
      <w:r w:rsidR="006D0E7C">
        <w:t xml:space="preserve">rovide a diagram showing the context within which the application exists. The diagram should include: </w:t>
      </w:r>
    </w:p>
    <w:p w:rsidR="006D0E7C" w:rsidRDefault="006D0E7C" w:rsidP="006D0E7C">
      <w:pPr>
        <w:pStyle w:val="InstructionalBullet1"/>
      </w:pPr>
      <w:r>
        <w:t xml:space="preserve">One object for the system that is the subject of this design, </w:t>
      </w:r>
    </w:p>
    <w:p w:rsidR="006D0E7C" w:rsidRDefault="006D0E7C" w:rsidP="006D0E7C">
      <w:pPr>
        <w:pStyle w:val="InstructionalBullet1"/>
      </w:pPr>
      <w:r>
        <w:t xml:space="preserve">One object for each system or external service with which this system interfaces, </w:t>
      </w:r>
    </w:p>
    <w:p w:rsidR="006D0E7C" w:rsidRDefault="006D0E7C" w:rsidP="006D0E7C">
      <w:pPr>
        <w:pStyle w:val="InstructionalBullet1"/>
      </w:pPr>
      <w:r>
        <w:t xml:space="preserve">One object for each Program Office system or subsystem with which this system interacts, and </w:t>
      </w:r>
    </w:p>
    <w:p w:rsidR="006D0E7C" w:rsidRDefault="006D0E7C" w:rsidP="006D0E7C">
      <w:pPr>
        <w:pStyle w:val="InstructionalBullet1"/>
      </w:pPr>
      <w:r>
        <w:t>One for each data store that this system shares with other systems.</w:t>
      </w:r>
    </w:p>
    <w:p w:rsidR="006D0E7C" w:rsidRDefault="009601A1" w:rsidP="006D0E7C">
      <w:pPr>
        <w:pStyle w:val="BodyText"/>
      </w:pPr>
      <w:r>
        <w:pict w14:anchorId="17A377E0">
          <v:shape id="_x0000_i1025" type="#_x0000_t75" alt="Sample Application Context Diagram" style="width:463.8pt;height:203.4pt" o:bordertopcolor="this" o:borderleftcolor="this" o:borderbottomcolor="this" o:borderrightcolor="this">
            <v:imagedata r:id="rId16" o:title="" cropbottom="6842f" cropright="3167f"/>
            <w10:bordertop type="single" width="4"/>
            <w10:borderleft type="single" width="4"/>
            <w10:borderbottom type="single" width="4"/>
            <w10:borderright type="single" width="4"/>
          </v:shape>
        </w:pict>
      </w:r>
    </w:p>
    <w:p w:rsidR="006D0E7C" w:rsidRDefault="00920771" w:rsidP="006D0E7C">
      <w:pPr>
        <w:pStyle w:val="BodyText"/>
      </w:pPr>
      <w:r>
        <w:rPr>
          <w:noProof/>
        </w:rPr>
        <w:lastRenderedPageBreak/>
        <w:drawing>
          <wp:inline distT="0" distB="0" distL="0" distR="0" wp14:anchorId="06A4A5FF" wp14:editId="7580C96D">
            <wp:extent cx="5876925" cy="2562225"/>
            <wp:effectExtent l="19050" t="19050" r="28575" b="28575"/>
            <wp:docPr id="8" name="Picture 3" descr="Sample Application Contex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 Application Context Diagram"/>
                    <pic:cNvPicPr>
                      <a:picLocks noChangeAspect="1" noChangeArrowheads="1"/>
                    </pic:cNvPicPr>
                  </pic:nvPicPr>
                  <pic:blipFill>
                    <a:blip r:embed="rId17" cstate="print">
                      <a:extLst>
                        <a:ext uri="{28A0092B-C50C-407E-A947-70E740481C1C}">
                          <a14:useLocalDpi xmlns:a14="http://schemas.microsoft.com/office/drawing/2010/main" val="0"/>
                        </a:ext>
                      </a:extLst>
                    </a:blip>
                    <a:srcRect r="4860" b="10477"/>
                    <a:stretch>
                      <a:fillRect/>
                    </a:stretch>
                  </pic:blipFill>
                  <pic:spPr bwMode="auto">
                    <a:xfrm>
                      <a:off x="0" y="0"/>
                      <a:ext cx="5876925" cy="2562225"/>
                    </a:xfrm>
                    <a:prstGeom prst="rect">
                      <a:avLst/>
                    </a:prstGeom>
                    <a:noFill/>
                    <a:ln w="6350" cmpd="sng">
                      <a:solidFill>
                        <a:srgbClr val="000000"/>
                      </a:solidFill>
                      <a:miter lim="800000"/>
                      <a:headEnd/>
                      <a:tailEnd/>
                    </a:ln>
                    <a:effectLst/>
                  </pic:spPr>
                </pic:pic>
              </a:graphicData>
            </a:graphic>
          </wp:inline>
        </w:drawing>
      </w:r>
    </w:p>
    <w:p w:rsidR="006D0E7C" w:rsidRDefault="00244ADD" w:rsidP="006D0E7C">
      <w:pPr>
        <w:pStyle w:val="BodyText"/>
      </w:pPr>
      <w:r>
        <w:rPr>
          <w:noProof/>
        </w:rPr>
        <w:drawing>
          <wp:inline distT="0" distB="0" distL="0" distR="0" wp14:anchorId="68BC57BA" wp14:editId="1C7E6199">
            <wp:extent cx="5876925" cy="2552700"/>
            <wp:effectExtent l="19050" t="19050" r="28575" b="19050"/>
            <wp:docPr id="12" name="Picture 2" descr="Sample Application Contex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mple Application Context Diagram"/>
                    <pic:cNvPicPr>
                      <a:picLocks noChangeAspect="1" noChangeArrowheads="1"/>
                    </pic:cNvPicPr>
                  </pic:nvPicPr>
                  <pic:blipFill>
                    <a:blip r:embed="rId17" cstate="print">
                      <a:extLst>
                        <a:ext uri="{28A0092B-C50C-407E-A947-70E740481C1C}">
                          <a14:useLocalDpi xmlns:a14="http://schemas.microsoft.com/office/drawing/2010/main" val="0"/>
                        </a:ext>
                      </a:extLst>
                    </a:blip>
                    <a:srcRect r="4860" b="10477"/>
                    <a:stretch>
                      <a:fillRect/>
                    </a:stretch>
                  </pic:blipFill>
                  <pic:spPr bwMode="auto">
                    <a:xfrm>
                      <a:off x="0" y="0"/>
                      <a:ext cx="5876925" cy="2552700"/>
                    </a:xfrm>
                    <a:prstGeom prst="rect">
                      <a:avLst/>
                    </a:prstGeom>
                    <a:noFill/>
                    <a:ln w="6350" cmpd="sng">
                      <a:solidFill>
                        <a:srgbClr val="000000"/>
                      </a:solidFill>
                      <a:miter lim="800000"/>
                      <a:headEnd/>
                      <a:tailEnd/>
                    </a:ln>
                    <a:effectLst/>
                  </pic:spPr>
                </pic:pic>
              </a:graphicData>
            </a:graphic>
          </wp:inline>
        </w:drawing>
      </w:r>
    </w:p>
    <w:p w:rsidR="006D0E7C" w:rsidRPr="006D0E7C" w:rsidRDefault="006D0E7C" w:rsidP="006D0E7C">
      <w:pPr>
        <w:pStyle w:val="Caption"/>
      </w:pPr>
      <w:r w:rsidRPr="006D0E7C">
        <w:t xml:space="preserve">Figure </w:t>
      </w:r>
      <w:fldSimple w:instr=" SEQ Figure \* ARABIC ">
        <w:r w:rsidR="004B3DE8">
          <w:rPr>
            <w:noProof/>
          </w:rPr>
          <w:t>1</w:t>
        </w:r>
      </w:fldSimple>
      <w:r w:rsidRPr="006D0E7C">
        <w:t>: Sample Application Context Diagram</w:t>
      </w:r>
    </w:p>
    <w:p w:rsidR="006D0E7C" w:rsidRDefault="006D0E7C" w:rsidP="006D0E7C">
      <w:pPr>
        <w:pStyle w:val="InstructionalText1"/>
      </w:pPr>
      <w:r w:rsidRPr="006D0E7C">
        <w:t>Table 5 describes the information in the Application Context Diagram in four sections. Note that the system for which this design applies is represented by a single object (typically in the center of the diagram). Therefore, it is not referred to in Table 5 below.</w:t>
      </w:r>
    </w:p>
    <w:p w:rsidR="006D0E7C" w:rsidRPr="006D0E7C" w:rsidRDefault="006D0E7C" w:rsidP="006D0E7C">
      <w:pPr>
        <w:pStyle w:val="Caption"/>
      </w:pPr>
      <w:bookmarkStart w:id="23" w:name="_Ref340576180"/>
      <w:r w:rsidRPr="006D0E7C">
        <w:t xml:space="preserve">Table </w:t>
      </w:r>
      <w:bookmarkEnd w:id="23"/>
      <w:r w:rsidRPr="006D0E7C">
        <w:t>5</w:t>
      </w:r>
      <w:r>
        <w:t xml:space="preserve"> (Grouping)</w:t>
      </w:r>
      <w:r w:rsidRPr="006D0E7C">
        <w:t>: Application Context Description</w:t>
      </w:r>
    </w:p>
    <w:p w:rsidR="006D0E7C" w:rsidRDefault="006D0E7C" w:rsidP="006D0E7C">
      <w:pPr>
        <w:pStyle w:val="Caption"/>
      </w:pPr>
      <w:r w:rsidRPr="006D0E7C">
        <w:t>Object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formation in the Application Context Diagram in four sections. "/>
      </w:tblPr>
      <w:tblGrid>
        <w:gridCol w:w="1111"/>
        <w:gridCol w:w="1396"/>
        <w:gridCol w:w="3763"/>
        <w:gridCol w:w="1647"/>
        <w:gridCol w:w="1659"/>
      </w:tblGrid>
      <w:tr w:rsidR="001615A5" w:rsidRPr="006D0E7C" w:rsidTr="001615A5">
        <w:trPr>
          <w:cantSplit/>
          <w:tblHeader/>
        </w:trPr>
        <w:tc>
          <w:tcPr>
            <w:tcW w:w="580" w:type="pct"/>
            <w:shd w:val="clear" w:color="auto" w:fill="F2F2F2" w:themeFill="background1" w:themeFillShade="F2"/>
          </w:tcPr>
          <w:p w:rsidR="006D0E7C" w:rsidRPr="006D0E7C" w:rsidRDefault="006D0E7C" w:rsidP="00AA6D2C">
            <w:pPr>
              <w:pStyle w:val="TableHeading"/>
            </w:pPr>
            <w:bookmarkStart w:id="24" w:name="ColumnTitle_12"/>
            <w:bookmarkEnd w:id="24"/>
            <w:r w:rsidRPr="006D0E7C">
              <w:t>ID</w:t>
            </w:r>
          </w:p>
        </w:tc>
        <w:tc>
          <w:tcPr>
            <w:tcW w:w="729" w:type="pct"/>
            <w:shd w:val="clear" w:color="auto" w:fill="F2F2F2" w:themeFill="background1" w:themeFillShade="F2"/>
          </w:tcPr>
          <w:p w:rsidR="006D0E7C" w:rsidRPr="006D0E7C" w:rsidRDefault="006D0E7C" w:rsidP="00AA6D2C">
            <w:pPr>
              <w:pStyle w:val="TableHeading"/>
            </w:pPr>
            <w:r w:rsidRPr="006D0E7C">
              <w:t>Name</w:t>
            </w:r>
          </w:p>
        </w:tc>
        <w:tc>
          <w:tcPr>
            <w:tcW w:w="1965" w:type="pct"/>
            <w:shd w:val="clear" w:color="auto" w:fill="F2F2F2" w:themeFill="background1" w:themeFillShade="F2"/>
          </w:tcPr>
          <w:p w:rsidR="006D0E7C" w:rsidRPr="006D0E7C" w:rsidRDefault="006D0E7C" w:rsidP="00AA6D2C">
            <w:pPr>
              <w:pStyle w:val="TableHeading"/>
            </w:pPr>
            <w:r w:rsidRPr="006D0E7C">
              <w:t>Description</w:t>
            </w:r>
          </w:p>
        </w:tc>
        <w:tc>
          <w:tcPr>
            <w:tcW w:w="860" w:type="pct"/>
            <w:shd w:val="clear" w:color="auto" w:fill="F2F2F2" w:themeFill="background1" w:themeFillShade="F2"/>
          </w:tcPr>
          <w:p w:rsidR="006D0E7C" w:rsidRPr="006D0E7C" w:rsidRDefault="006D0E7C" w:rsidP="00AA6D2C">
            <w:pPr>
              <w:pStyle w:val="TableHeading"/>
            </w:pPr>
            <w:r w:rsidRPr="006D0E7C">
              <w:t>Interface Name</w:t>
            </w:r>
          </w:p>
        </w:tc>
        <w:tc>
          <w:tcPr>
            <w:tcW w:w="866" w:type="pct"/>
            <w:shd w:val="clear" w:color="auto" w:fill="F2F2F2" w:themeFill="background1" w:themeFillShade="F2"/>
          </w:tcPr>
          <w:p w:rsidR="006D0E7C" w:rsidRPr="006D0E7C" w:rsidRDefault="006D0E7C" w:rsidP="00AA6D2C">
            <w:pPr>
              <w:pStyle w:val="TableHeading"/>
            </w:pPr>
            <w:r w:rsidRPr="006D0E7C">
              <w:t>Interface System</w:t>
            </w:r>
          </w:p>
        </w:tc>
      </w:tr>
      <w:tr w:rsidR="006D0E7C" w:rsidRPr="006D0E7C" w:rsidTr="003D34F4">
        <w:trPr>
          <w:cantSplit/>
        </w:trPr>
        <w:tc>
          <w:tcPr>
            <w:tcW w:w="580" w:type="pct"/>
            <w:shd w:val="clear" w:color="auto" w:fill="auto"/>
          </w:tcPr>
          <w:p w:rsidR="006D0E7C" w:rsidRPr="006D0E7C" w:rsidRDefault="006D0E7C" w:rsidP="006D0E7C">
            <w:pPr>
              <w:pStyle w:val="InstructionalTable"/>
            </w:pPr>
            <w:r w:rsidRPr="006D0E7C">
              <w:t>&lt; ID from diagram&gt;</w:t>
            </w:r>
          </w:p>
        </w:tc>
        <w:tc>
          <w:tcPr>
            <w:tcW w:w="729" w:type="pct"/>
            <w:shd w:val="clear" w:color="auto" w:fill="auto"/>
          </w:tcPr>
          <w:p w:rsidR="006D0E7C" w:rsidRPr="006D0E7C" w:rsidRDefault="006D0E7C" w:rsidP="006D0E7C">
            <w:pPr>
              <w:pStyle w:val="InstructionalTable"/>
            </w:pPr>
            <w:r w:rsidRPr="006D0E7C">
              <w:t>&lt;Enter name of external system, organization, or agency&gt;</w:t>
            </w:r>
          </w:p>
        </w:tc>
        <w:tc>
          <w:tcPr>
            <w:tcW w:w="1965" w:type="pct"/>
            <w:shd w:val="clear" w:color="auto" w:fill="auto"/>
          </w:tcPr>
          <w:p w:rsidR="006D0E7C" w:rsidRPr="006D0E7C" w:rsidRDefault="006D0E7C" w:rsidP="006D0E7C">
            <w:pPr>
              <w:pStyle w:val="InstructionalTable"/>
            </w:pPr>
            <w:r w:rsidRPr="006D0E7C">
              <w:t>&lt;High level discussion of the purpose of the information interchange&gt;</w:t>
            </w:r>
          </w:p>
        </w:tc>
        <w:tc>
          <w:tcPr>
            <w:tcW w:w="860" w:type="pct"/>
            <w:shd w:val="clear" w:color="auto" w:fill="auto"/>
          </w:tcPr>
          <w:p w:rsidR="006D0E7C" w:rsidRPr="006D0E7C" w:rsidRDefault="006D0E7C" w:rsidP="006D0E7C">
            <w:pPr>
              <w:pStyle w:val="InstructionalTable"/>
            </w:pPr>
            <w:r w:rsidRPr="006D0E7C">
              <w:t>&lt;Name of each of the Interfaces to this object&gt;</w:t>
            </w:r>
          </w:p>
        </w:tc>
        <w:tc>
          <w:tcPr>
            <w:tcW w:w="866" w:type="pct"/>
            <w:shd w:val="clear" w:color="auto" w:fill="auto"/>
          </w:tcPr>
          <w:p w:rsidR="006D0E7C" w:rsidRPr="006D0E7C" w:rsidRDefault="006D0E7C" w:rsidP="006D0E7C">
            <w:pPr>
              <w:pStyle w:val="InstructionalTable"/>
            </w:pPr>
            <w:r w:rsidRPr="006D0E7C">
              <w:t>&lt;Systems with which this system interfaces&gt;</w:t>
            </w:r>
          </w:p>
        </w:tc>
      </w:tr>
    </w:tbl>
    <w:p w:rsidR="006D0E7C" w:rsidRDefault="00AA6D2C" w:rsidP="00AA6D2C">
      <w:pPr>
        <w:pStyle w:val="Caption"/>
      </w:pPr>
      <w:r w:rsidRPr="00AA6D2C">
        <w:lastRenderedPageBreak/>
        <w:t>Interfaces External to OI</w:t>
      </w:r>
      <w:r w:rsidR="00015AC2">
        <w:t>&amp;</w:t>
      </w:r>
      <w:r w:rsidRPr="00AA6D2C">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external to OI&amp;T, detailed by ID, name, related object, input messages, output messages, and external party."/>
      </w:tblPr>
      <w:tblGrid>
        <w:gridCol w:w="1111"/>
        <w:gridCol w:w="1365"/>
        <w:gridCol w:w="1858"/>
        <w:gridCol w:w="1923"/>
        <w:gridCol w:w="1660"/>
        <w:gridCol w:w="1659"/>
      </w:tblGrid>
      <w:tr w:rsidR="001615A5" w:rsidRPr="00AA6D2C" w:rsidTr="001615A5">
        <w:trPr>
          <w:cantSplit/>
          <w:tblHeader/>
        </w:trPr>
        <w:tc>
          <w:tcPr>
            <w:tcW w:w="580" w:type="pct"/>
            <w:shd w:val="clear" w:color="auto" w:fill="F2F2F2" w:themeFill="background1" w:themeFillShade="F2"/>
          </w:tcPr>
          <w:p w:rsidR="00AA6D2C" w:rsidRPr="00AA6D2C" w:rsidRDefault="00AA6D2C" w:rsidP="00AA6D2C">
            <w:pPr>
              <w:pStyle w:val="TableHeading"/>
            </w:pPr>
            <w:bookmarkStart w:id="25" w:name="ColumnTitle_13"/>
            <w:bookmarkEnd w:id="25"/>
            <w:r w:rsidRPr="00AA6D2C">
              <w:t>ID</w:t>
            </w:r>
          </w:p>
        </w:tc>
        <w:tc>
          <w:tcPr>
            <w:tcW w:w="713" w:type="pct"/>
            <w:shd w:val="clear" w:color="auto" w:fill="F2F2F2" w:themeFill="background1" w:themeFillShade="F2"/>
          </w:tcPr>
          <w:p w:rsidR="00AA6D2C" w:rsidRPr="00AA6D2C" w:rsidRDefault="00AA6D2C" w:rsidP="00AA6D2C">
            <w:pPr>
              <w:pStyle w:val="TableHeading"/>
            </w:pPr>
            <w:r w:rsidRPr="00AA6D2C">
              <w:t>Name</w:t>
            </w:r>
          </w:p>
        </w:tc>
        <w:tc>
          <w:tcPr>
            <w:tcW w:w="970" w:type="pct"/>
            <w:shd w:val="clear" w:color="auto" w:fill="F2F2F2" w:themeFill="background1" w:themeFillShade="F2"/>
          </w:tcPr>
          <w:p w:rsidR="00AA6D2C" w:rsidRPr="00AA6D2C" w:rsidRDefault="00AA6D2C" w:rsidP="00AA6D2C">
            <w:pPr>
              <w:pStyle w:val="TableHeading"/>
            </w:pPr>
            <w:r w:rsidRPr="00AA6D2C">
              <w:t>Related Object</w:t>
            </w:r>
          </w:p>
        </w:tc>
        <w:tc>
          <w:tcPr>
            <w:tcW w:w="1004" w:type="pct"/>
            <w:shd w:val="clear" w:color="auto" w:fill="F2F2F2" w:themeFill="background1" w:themeFillShade="F2"/>
          </w:tcPr>
          <w:p w:rsidR="00AA6D2C" w:rsidRPr="00AA6D2C" w:rsidRDefault="00AA6D2C" w:rsidP="00AA6D2C">
            <w:pPr>
              <w:pStyle w:val="TableHeading"/>
            </w:pPr>
            <w:r w:rsidRPr="00AA6D2C">
              <w:t>Input Messages</w:t>
            </w:r>
          </w:p>
        </w:tc>
        <w:tc>
          <w:tcPr>
            <w:tcW w:w="867" w:type="pct"/>
            <w:shd w:val="clear" w:color="auto" w:fill="F2F2F2" w:themeFill="background1" w:themeFillShade="F2"/>
          </w:tcPr>
          <w:p w:rsidR="00AA6D2C" w:rsidRPr="00AA6D2C" w:rsidRDefault="00AA6D2C" w:rsidP="00AA6D2C">
            <w:pPr>
              <w:pStyle w:val="TableHeading"/>
            </w:pPr>
            <w:r w:rsidRPr="00AA6D2C">
              <w:t>Output Messages</w:t>
            </w:r>
          </w:p>
        </w:tc>
        <w:tc>
          <w:tcPr>
            <w:tcW w:w="866" w:type="pct"/>
            <w:shd w:val="clear" w:color="auto" w:fill="F2F2F2" w:themeFill="background1" w:themeFillShade="F2"/>
          </w:tcPr>
          <w:p w:rsidR="00AA6D2C" w:rsidRPr="00AA6D2C" w:rsidRDefault="00AA6D2C" w:rsidP="00AA6D2C">
            <w:pPr>
              <w:pStyle w:val="TableHeading"/>
            </w:pPr>
            <w:r w:rsidRPr="00AA6D2C">
              <w:t>External Party</w:t>
            </w:r>
          </w:p>
        </w:tc>
      </w:tr>
      <w:tr w:rsidR="00E61EBB" w:rsidRPr="00AA6D2C" w:rsidTr="00AF6AA1">
        <w:trPr>
          <w:cantSplit/>
        </w:trPr>
        <w:tc>
          <w:tcPr>
            <w:tcW w:w="580" w:type="pct"/>
            <w:shd w:val="clear" w:color="auto" w:fill="auto"/>
          </w:tcPr>
          <w:p w:rsidR="00AA6D2C" w:rsidRPr="00AA6D2C" w:rsidRDefault="00AA6D2C" w:rsidP="00AA6D2C">
            <w:pPr>
              <w:pStyle w:val="InstructionalTable"/>
            </w:pPr>
            <w:r w:rsidRPr="00AA6D2C">
              <w:t>&lt; ID from diagram&gt;</w:t>
            </w:r>
          </w:p>
        </w:tc>
        <w:tc>
          <w:tcPr>
            <w:tcW w:w="713" w:type="pct"/>
            <w:shd w:val="clear" w:color="auto" w:fill="auto"/>
          </w:tcPr>
          <w:p w:rsidR="00AA6D2C" w:rsidRPr="00AA6D2C" w:rsidRDefault="00AA6D2C" w:rsidP="00AA6D2C">
            <w:pPr>
              <w:pStyle w:val="InstructionalTable"/>
            </w:pPr>
            <w:r w:rsidRPr="00AA6D2C">
              <w:t>&lt;Interface name from the object rows above&gt;</w:t>
            </w:r>
          </w:p>
        </w:tc>
        <w:tc>
          <w:tcPr>
            <w:tcW w:w="970" w:type="pct"/>
            <w:shd w:val="clear" w:color="auto" w:fill="auto"/>
          </w:tcPr>
          <w:p w:rsidR="00AA6D2C" w:rsidRPr="00AA6D2C" w:rsidRDefault="00AA6D2C" w:rsidP="00AA6D2C">
            <w:pPr>
              <w:pStyle w:val="InstructionalTable"/>
            </w:pPr>
            <w:r w:rsidRPr="00AA6D2C">
              <w:t>&lt;Object from the list above that is the source of this interface&gt;</w:t>
            </w:r>
          </w:p>
        </w:tc>
        <w:tc>
          <w:tcPr>
            <w:tcW w:w="1004" w:type="pct"/>
            <w:shd w:val="clear" w:color="auto" w:fill="auto"/>
          </w:tcPr>
          <w:p w:rsidR="00AA6D2C" w:rsidRPr="00AA6D2C" w:rsidRDefault="00AA6D2C" w:rsidP="00AA6D2C">
            <w:pPr>
              <w:pStyle w:val="InstructionalTable"/>
            </w:pPr>
            <w:r w:rsidRPr="00AA6D2C">
              <w:t>&lt;For each input message, enter a business description of the data being input&gt;</w:t>
            </w:r>
          </w:p>
        </w:tc>
        <w:tc>
          <w:tcPr>
            <w:tcW w:w="867" w:type="pct"/>
            <w:shd w:val="clear" w:color="auto" w:fill="auto"/>
          </w:tcPr>
          <w:p w:rsidR="00AA6D2C" w:rsidRPr="00AA6D2C" w:rsidRDefault="00AA6D2C" w:rsidP="00AA6D2C">
            <w:pPr>
              <w:pStyle w:val="InstructionalTable"/>
            </w:pPr>
            <w:r w:rsidRPr="00AA6D2C">
              <w:t>&lt;For each output message, enter a business description of the data being output&gt;</w:t>
            </w:r>
          </w:p>
        </w:tc>
        <w:tc>
          <w:tcPr>
            <w:tcW w:w="866" w:type="pct"/>
            <w:shd w:val="clear" w:color="auto" w:fill="auto"/>
          </w:tcPr>
          <w:p w:rsidR="00AA6D2C" w:rsidRDefault="00AA6D2C" w:rsidP="00AA6D2C">
            <w:pPr>
              <w:pStyle w:val="InstructionalTable"/>
            </w:pPr>
            <w:r w:rsidRPr="00AA6D2C">
              <w:t>&lt;Name of external party&gt;</w:t>
            </w:r>
          </w:p>
          <w:p w:rsidR="00AA6D2C" w:rsidRPr="00AA6D2C" w:rsidRDefault="00AA6D2C" w:rsidP="00AA6D2C">
            <w:pPr>
              <w:pStyle w:val="TableText"/>
            </w:pPr>
          </w:p>
        </w:tc>
      </w:tr>
    </w:tbl>
    <w:p w:rsidR="00AA6D2C" w:rsidRDefault="00AC4896" w:rsidP="00AC4896">
      <w:pPr>
        <w:pStyle w:val="Caption"/>
      </w:pPr>
      <w:r w:rsidRPr="00AC4896">
        <w:t>Interfaces Internal to OI</w:t>
      </w:r>
      <w:r w:rsidR="00015AC2">
        <w:t>&amp;</w:t>
      </w:r>
      <w:r w:rsidRPr="00AC4896">
        <w:t>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faces internal to OI&amp;T, detailed by ID, name, related object, input messages, output messages, and external party."/>
      </w:tblPr>
      <w:tblGrid>
        <w:gridCol w:w="1111"/>
        <w:gridCol w:w="1365"/>
        <w:gridCol w:w="1858"/>
        <w:gridCol w:w="1923"/>
        <w:gridCol w:w="1660"/>
        <w:gridCol w:w="1659"/>
      </w:tblGrid>
      <w:tr w:rsidR="001615A5" w:rsidRPr="00AC4896" w:rsidTr="001615A5">
        <w:trPr>
          <w:cantSplit/>
          <w:tblHeader/>
        </w:trPr>
        <w:tc>
          <w:tcPr>
            <w:tcW w:w="580" w:type="pct"/>
            <w:shd w:val="clear" w:color="auto" w:fill="F2F2F2" w:themeFill="background1" w:themeFillShade="F2"/>
          </w:tcPr>
          <w:p w:rsidR="00AC4896" w:rsidRPr="00AC4896" w:rsidRDefault="00AC4896" w:rsidP="00AC4896">
            <w:pPr>
              <w:pStyle w:val="TableHeading"/>
            </w:pPr>
            <w:bookmarkStart w:id="26" w:name="ColumnTitle_14"/>
            <w:bookmarkEnd w:id="26"/>
            <w:r w:rsidRPr="00AC4896">
              <w:t>ID</w:t>
            </w:r>
          </w:p>
        </w:tc>
        <w:tc>
          <w:tcPr>
            <w:tcW w:w="713" w:type="pct"/>
            <w:shd w:val="clear" w:color="auto" w:fill="F2F2F2" w:themeFill="background1" w:themeFillShade="F2"/>
          </w:tcPr>
          <w:p w:rsidR="00AC4896" w:rsidRPr="00AC4896" w:rsidRDefault="00AC4896" w:rsidP="00AC4896">
            <w:pPr>
              <w:pStyle w:val="TableHeading"/>
            </w:pPr>
            <w:r w:rsidRPr="00AC4896">
              <w:t>Name</w:t>
            </w:r>
          </w:p>
        </w:tc>
        <w:tc>
          <w:tcPr>
            <w:tcW w:w="970" w:type="pct"/>
            <w:shd w:val="clear" w:color="auto" w:fill="F2F2F2" w:themeFill="background1" w:themeFillShade="F2"/>
          </w:tcPr>
          <w:p w:rsidR="00AC4896" w:rsidRPr="00AC4896" w:rsidRDefault="00AC4896" w:rsidP="00AC4896">
            <w:pPr>
              <w:pStyle w:val="TableHeading"/>
            </w:pPr>
            <w:r w:rsidRPr="00AC4896">
              <w:t>Related Object</w:t>
            </w:r>
          </w:p>
        </w:tc>
        <w:tc>
          <w:tcPr>
            <w:tcW w:w="1004" w:type="pct"/>
            <w:shd w:val="clear" w:color="auto" w:fill="F2F2F2" w:themeFill="background1" w:themeFillShade="F2"/>
          </w:tcPr>
          <w:p w:rsidR="00AC4896" w:rsidRPr="00AC4896" w:rsidRDefault="00AC4896" w:rsidP="00AC4896">
            <w:pPr>
              <w:pStyle w:val="TableHeading"/>
            </w:pPr>
            <w:r w:rsidRPr="00AC4896">
              <w:t>Input Messages</w:t>
            </w:r>
          </w:p>
        </w:tc>
        <w:tc>
          <w:tcPr>
            <w:tcW w:w="867" w:type="pct"/>
            <w:shd w:val="clear" w:color="auto" w:fill="F2F2F2" w:themeFill="background1" w:themeFillShade="F2"/>
          </w:tcPr>
          <w:p w:rsidR="00AC4896" w:rsidRPr="00AC4896" w:rsidRDefault="00AC4896" w:rsidP="00AC4896">
            <w:pPr>
              <w:pStyle w:val="TableHeading"/>
            </w:pPr>
            <w:r w:rsidRPr="00AC4896">
              <w:t>Output Messages</w:t>
            </w:r>
          </w:p>
        </w:tc>
        <w:tc>
          <w:tcPr>
            <w:tcW w:w="866" w:type="pct"/>
            <w:shd w:val="clear" w:color="auto" w:fill="F2F2F2" w:themeFill="background1" w:themeFillShade="F2"/>
          </w:tcPr>
          <w:p w:rsidR="00AC4896" w:rsidRPr="00AC4896" w:rsidRDefault="00AC4896" w:rsidP="00AC4896">
            <w:pPr>
              <w:pStyle w:val="TableHeading"/>
            </w:pPr>
            <w:r w:rsidRPr="00AC4896">
              <w:t>External Party</w:t>
            </w:r>
          </w:p>
        </w:tc>
      </w:tr>
      <w:tr w:rsidR="00E61EBB" w:rsidRPr="00AC4896" w:rsidTr="00AF6AA1">
        <w:trPr>
          <w:cantSplit/>
        </w:trPr>
        <w:tc>
          <w:tcPr>
            <w:tcW w:w="580" w:type="pct"/>
            <w:shd w:val="clear" w:color="auto" w:fill="auto"/>
          </w:tcPr>
          <w:p w:rsidR="00AC4896" w:rsidRPr="00AC4896" w:rsidRDefault="00AC4896" w:rsidP="00AC4896">
            <w:pPr>
              <w:pStyle w:val="InstructionalTable"/>
            </w:pPr>
            <w:r w:rsidRPr="00AC4896">
              <w:t>&lt; ID from diagram&gt;</w:t>
            </w:r>
          </w:p>
        </w:tc>
        <w:tc>
          <w:tcPr>
            <w:tcW w:w="713" w:type="pct"/>
            <w:shd w:val="clear" w:color="auto" w:fill="auto"/>
          </w:tcPr>
          <w:p w:rsidR="00AC4896" w:rsidRPr="00AC4896" w:rsidRDefault="00AC4896" w:rsidP="00AC4896">
            <w:pPr>
              <w:pStyle w:val="InstructionalTable"/>
            </w:pPr>
            <w:r w:rsidRPr="00AC4896">
              <w:t>&lt;Interface name from the object rows above&gt;</w:t>
            </w:r>
          </w:p>
        </w:tc>
        <w:tc>
          <w:tcPr>
            <w:tcW w:w="970" w:type="pct"/>
            <w:shd w:val="clear" w:color="auto" w:fill="auto"/>
          </w:tcPr>
          <w:p w:rsidR="00AC4896" w:rsidRPr="00AC4896" w:rsidRDefault="00AC4896" w:rsidP="00AC4896">
            <w:pPr>
              <w:pStyle w:val="InstructionalTable"/>
            </w:pPr>
            <w:r w:rsidRPr="00AC4896">
              <w:t>&lt;Object from the list above that is the source of this interface&gt;</w:t>
            </w:r>
          </w:p>
        </w:tc>
        <w:tc>
          <w:tcPr>
            <w:tcW w:w="1004" w:type="pct"/>
            <w:shd w:val="clear" w:color="auto" w:fill="auto"/>
          </w:tcPr>
          <w:p w:rsidR="00AC4896" w:rsidRPr="00AC4896" w:rsidRDefault="00AC4896" w:rsidP="00AC4896">
            <w:pPr>
              <w:pStyle w:val="InstructionalTable"/>
            </w:pPr>
            <w:r w:rsidRPr="00AC4896">
              <w:t>&lt;For each input message, enter a business description of the data being input&gt;</w:t>
            </w:r>
          </w:p>
        </w:tc>
        <w:tc>
          <w:tcPr>
            <w:tcW w:w="867" w:type="pct"/>
            <w:shd w:val="clear" w:color="auto" w:fill="auto"/>
          </w:tcPr>
          <w:p w:rsidR="00AC4896" w:rsidRPr="00AC4896" w:rsidRDefault="00AC4896" w:rsidP="00AC4896">
            <w:pPr>
              <w:pStyle w:val="InstructionalTable"/>
            </w:pPr>
            <w:r w:rsidRPr="00AC4896">
              <w:t>&lt;For each output message, enter a business description of the data being output&gt;</w:t>
            </w:r>
          </w:p>
        </w:tc>
        <w:tc>
          <w:tcPr>
            <w:tcW w:w="866" w:type="pct"/>
            <w:shd w:val="clear" w:color="auto" w:fill="auto"/>
          </w:tcPr>
          <w:p w:rsidR="00AC4896" w:rsidRPr="00AC4896" w:rsidRDefault="00AC4896" w:rsidP="00AC4896">
            <w:pPr>
              <w:pStyle w:val="InstructionalTable"/>
            </w:pPr>
            <w:r w:rsidRPr="00AC4896">
              <w:t>&lt;Name of external party&gt;</w:t>
            </w:r>
          </w:p>
        </w:tc>
      </w:tr>
    </w:tbl>
    <w:p w:rsidR="00AA6D2C" w:rsidRDefault="00AC4896" w:rsidP="00AC4896">
      <w:pPr>
        <w:pStyle w:val="Caption"/>
      </w:pPr>
      <w:r w:rsidRPr="00AC4896">
        <w:t>Externally Shared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xternally shared data sources, detailed by ID, name, data stored, owner,  and access."/>
      </w:tblPr>
      <w:tblGrid>
        <w:gridCol w:w="1111"/>
        <w:gridCol w:w="1353"/>
        <w:gridCol w:w="3806"/>
        <w:gridCol w:w="1647"/>
        <w:gridCol w:w="1659"/>
      </w:tblGrid>
      <w:tr w:rsidR="001615A5" w:rsidRPr="00AC4896" w:rsidTr="001615A5">
        <w:trPr>
          <w:cantSplit/>
          <w:tblHeader/>
        </w:trPr>
        <w:tc>
          <w:tcPr>
            <w:tcW w:w="580" w:type="pct"/>
            <w:shd w:val="clear" w:color="auto" w:fill="F2F2F2" w:themeFill="background1" w:themeFillShade="F2"/>
          </w:tcPr>
          <w:p w:rsidR="00AC4896" w:rsidRPr="00AC4896" w:rsidRDefault="00AC4896" w:rsidP="00AC4896">
            <w:pPr>
              <w:pStyle w:val="TableHeading"/>
            </w:pPr>
            <w:bookmarkStart w:id="27" w:name="ColumnTitle_15"/>
            <w:bookmarkEnd w:id="27"/>
            <w:r w:rsidRPr="00AC4896">
              <w:t>ID</w:t>
            </w:r>
          </w:p>
        </w:tc>
        <w:tc>
          <w:tcPr>
            <w:tcW w:w="707" w:type="pct"/>
            <w:shd w:val="clear" w:color="auto" w:fill="F2F2F2" w:themeFill="background1" w:themeFillShade="F2"/>
          </w:tcPr>
          <w:p w:rsidR="00AC4896" w:rsidRPr="00AC4896" w:rsidRDefault="00AC4896" w:rsidP="00AC4896">
            <w:pPr>
              <w:pStyle w:val="TableHeading"/>
            </w:pPr>
            <w:r w:rsidRPr="00AC4896">
              <w:t>Name</w:t>
            </w:r>
          </w:p>
        </w:tc>
        <w:tc>
          <w:tcPr>
            <w:tcW w:w="1987" w:type="pct"/>
            <w:shd w:val="clear" w:color="auto" w:fill="F2F2F2" w:themeFill="background1" w:themeFillShade="F2"/>
          </w:tcPr>
          <w:p w:rsidR="00AC4896" w:rsidRPr="00AC4896" w:rsidRDefault="00AC4896" w:rsidP="00AC4896">
            <w:pPr>
              <w:pStyle w:val="TableHeading"/>
            </w:pPr>
            <w:r w:rsidRPr="00AC4896">
              <w:t>Data Stored</w:t>
            </w:r>
          </w:p>
        </w:tc>
        <w:tc>
          <w:tcPr>
            <w:tcW w:w="860" w:type="pct"/>
            <w:shd w:val="clear" w:color="auto" w:fill="F2F2F2" w:themeFill="background1" w:themeFillShade="F2"/>
          </w:tcPr>
          <w:p w:rsidR="00AC4896" w:rsidRPr="00AC4896" w:rsidRDefault="00AC4896" w:rsidP="00AC4896">
            <w:pPr>
              <w:pStyle w:val="TableHeading"/>
            </w:pPr>
            <w:r w:rsidRPr="00AC4896">
              <w:t>Owner</w:t>
            </w:r>
          </w:p>
        </w:tc>
        <w:tc>
          <w:tcPr>
            <w:tcW w:w="866" w:type="pct"/>
            <w:shd w:val="clear" w:color="auto" w:fill="F2F2F2" w:themeFill="background1" w:themeFillShade="F2"/>
          </w:tcPr>
          <w:p w:rsidR="00AC4896" w:rsidRPr="00AC4896" w:rsidRDefault="00AC4896" w:rsidP="00AC4896">
            <w:pPr>
              <w:pStyle w:val="TableHeading"/>
            </w:pPr>
            <w:r w:rsidRPr="00AC4896">
              <w:t>Access</w:t>
            </w:r>
          </w:p>
        </w:tc>
      </w:tr>
      <w:tr w:rsidR="00E61EBB" w:rsidRPr="00AC4896" w:rsidTr="00AF6AA1">
        <w:trPr>
          <w:cantSplit/>
        </w:trPr>
        <w:tc>
          <w:tcPr>
            <w:tcW w:w="580" w:type="pct"/>
            <w:shd w:val="clear" w:color="auto" w:fill="auto"/>
          </w:tcPr>
          <w:p w:rsidR="00AC4896" w:rsidRPr="00AC4896" w:rsidRDefault="00AC4896" w:rsidP="00AC4896">
            <w:pPr>
              <w:pStyle w:val="InstructionalTable"/>
            </w:pPr>
            <w:r w:rsidRPr="00AC4896">
              <w:t>&lt; ID from diagram&gt;</w:t>
            </w:r>
          </w:p>
        </w:tc>
        <w:tc>
          <w:tcPr>
            <w:tcW w:w="707" w:type="pct"/>
            <w:shd w:val="clear" w:color="auto" w:fill="auto"/>
          </w:tcPr>
          <w:p w:rsidR="00AC4896" w:rsidRPr="00AC4896" w:rsidRDefault="00AC4896" w:rsidP="00AC4896">
            <w:pPr>
              <w:pStyle w:val="InstructionalTable"/>
            </w:pPr>
            <w:r w:rsidRPr="00AC4896">
              <w:t>&lt;Name of the data store&gt;</w:t>
            </w:r>
          </w:p>
        </w:tc>
        <w:tc>
          <w:tcPr>
            <w:tcW w:w="1987" w:type="pct"/>
            <w:shd w:val="clear" w:color="auto" w:fill="auto"/>
          </w:tcPr>
          <w:p w:rsidR="00AC4896" w:rsidRPr="00AC4896" w:rsidRDefault="00AC4896" w:rsidP="00AC4896">
            <w:pPr>
              <w:pStyle w:val="InstructionalTable"/>
            </w:pPr>
            <w:r w:rsidRPr="00AC4896">
              <w:t>&lt;Description of the data being stored&gt;</w:t>
            </w:r>
          </w:p>
        </w:tc>
        <w:tc>
          <w:tcPr>
            <w:tcW w:w="860" w:type="pct"/>
            <w:shd w:val="clear" w:color="auto" w:fill="auto"/>
          </w:tcPr>
          <w:p w:rsidR="00AC4896" w:rsidRPr="00AC4896" w:rsidRDefault="00AC4896" w:rsidP="00AC4896">
            <w:pPr>
              <w:pStyle w:val="InstructionalTable"/>
            </w:pPr>
            <w:r w:rsidRPr="00AC4896">
              <w:t>&lt;This System / Name of OIT or external organization&gt;</w:t>
            </w:r>
          </w:p>
        </w:tc>
        <w:tc>
          <w:tcPr>
            <w:tcW w:w="866" w:type="pct"/>
            <w:shd w:val="clear" w:color="auto" w:fill="auto"/>
          </w:tcPr>
          <w:p w:rsidR="00AC4896" w:rsidRPr="00AC4896" w:rsidRDefault="00AC4896" w:rsidP="00AC4896">
            <w:pPr>
              <w:pStyle w:val="InstructionalTable"/>
            </w:pPr>
            <w:r w:rsidRPr="00AC4896">
              <w:t>&lt;Enter the Create, Read, Update, or Delete (CRUD) operations that this system does on this data store&gt;</w:t>
            </w:r>
          </w:p>
        </w:tc>
      </w:tr>
    </w:tbl>
    <w:p w:rsidR="00E76A75" w:rsidRPr="001A1E37" w:rsidRDefault="00E76A75" w:rsidP="00E76A75">
      <w:pPr>
        <w:pStyle w:val="Heading3"/>
      </w:pPr>
      <w:bookmarkStart w:id="28" w:name="_Toc381778364"/>
      <w:bookmarkStart w:id="29" w:name="_Toc420996807"/>
      <w:r w:rsidRPr="001A1E37">
        <w:t>High-Level Application Design</w:t>
      </w:r>
      <w:bookmarkEnd w:id="28"/>
      <w:bookmarkEnd w:id="29"/>
    </w:p>
    <w:p w:rsidR="00E76A75" w:rsidRPr="00E76A75" w:rsidRDefault="00E76A75" w:rsidP="00E76A75">
      <w:pPr>
        <w:pStyle w:val="InstructionalText1"/>
      </w:pPr>
      <w:r w:rsidRPr="00E76A75">
        <w:t>The High-Level Application Design identifies the major components of the application and the relationships of the major application components to each other and to the surrounding applications. The major components of the application are at the subsystem or top-level service area. Many different graphical formats are acceptable for the High-Level Application Design Diagram. Lower-level services will be defined and documented in the Logical Application Design section.</w:t>
      </w:r>
    </w:p>
    <w:p w:rsidR="004B3DE8" w:rsidRDefault="00E76A75" w:rsidP="004B3DE8">
      <w:pPr>
        <w:pStyle w:val="InstructionalText1"/>
        <w:rPr>
          <w:rFonts w:ascii="Arial" w:hAnsi="Arial" w:cs="Arial"/>
          <w:b/>
          <w:bCs/>
        </w:rPr>
      </w:pPr>
      <w:r w:rsidRPr="00E76A75">
        <w:fldChar w:fldCharType="begin"/>
      </w:r>
      <w:r w:rsidRPr="00E76A75">
        <w:instrText xml:space="preserve"> REF _Ref340578184 \h  \* MERGEFORMAT </w:instrText>
      </w:r>
      <w:r w:rsidRPr="00E76A75">
        <w:fldChar w:fldCharType="separate"/>
      </w:r>
      <w:r w:rsidR="004B3DE8">
        <w:rPr>
          <w:b/>
          <w:bCs/>
        </w:rPr>
        <w:t>Error! Reference source not found.</w:t>
      </w:r>
      <w:r w:rsidRPr="00E76A75">
        <w:fldChar w:fldCharType="end"/>
      </w:r>
      <w:r w:rsidRPr="00E76A75">
        <w:t xml:space="preserve"> </w:t>
      </w:r>
      <w:proofErr w:type="gramStart"/>
      <w:r w:rsidRPr="00E76A75">
        <w:t>illustrates</w:t>
      </w:r>
      <w:proofErr w:type="gramEnd"/>
      <w:r w:rsidRPr="00E76A75">
        <w:t xml:space="preserve"> a High-Level Application Design in the form of a dataflow diagram. This diagram differs from the diagram in Figure 2 in that the single object representing this system in Figure 2 is decomposed into its major components. Use </w:t>
      </w:r>
      <w:r w:rsidRPr="00E76A75">
        <w:fldChar w:fldCharType="begin"/>
      </w:r>
      <w:r w:rsidRPr="00E76A75">
        <w:instrText xml:space="preserve"> REF _Ref340578535 \h  \* MERGEFORMAT </w:instrText>
      </w:r>
      <w:r w:rsidRPr="00E76A75">
        <w:fldChar w:fldCharType="separate"/>
      </w:r>
      <w:r w:rsidR="004B3DE8">
        <w:br w:type="page"/>
      </w:r>
    </w:p>
    <w:p w:rsidR="00E76A75" w:rsidRPr="00E76A75" w:rsidRDefault="004B3DE8" w:rsidP="00E76A75">
      <w:pPr>
        <w:pStyle w:val="InstructionalText1"/>
      </w:pPr>
      <w:r w:rsidRPr="0047411F">
        <w:lastRenderedPageBreak/>
        <w:t xml:space="preserve">Table </w:t>
      </w:r>
      <w:r w:rsidR="00E76A75" w:rsidRPr="00E76A75">
        <w:fldChar w:fldCharType="end"/>
      </w:r>
      <w:r w:rsidR="00E76A75" w:rsidRPr="00E76A75">
        <w:t xml:space="preserve">6 to describe the objects in </w:t>
      </w:r>
      <w:r w:rsidR="00E76A75" w:rsidRPr="00E76A75">
        <w:fldChar w:fldCharType="begin"/>
      </w:r>
      <w:r w:rsidR="00E76A75" w:rsidRPr="00E76A75">
        <w:instrText xml:space="preserve"> REF _Ref340578184 \h  \* MERGEFORMAT </w:instrText>
      </w:r>
      <w:r w:rsidR="00E76A75" w:rsidRPr="00E76A75">
        <w:fldChar w:fldCharType="separate"/>
      </w:r>
      <w:r>
        <w:rPr>
          <w:b/>
          <w:bCs/>
        </w:rPr>
        <w:t>Error! Reference source not found.</w:t>
      </w:r>
      <w:r w:rsidR="00E76A75" w:rsidRPr="00E76A75">
        <w:fldChar w:fldCharType="end"/>
      </w:r>
      <w:r w:rsidR="00E76A75" w:rsidRPr="00E76A75">
        <w:t>.</w:t>
      </w:r>
    </w:p>
    <w:p w:rsidR="00E76A75" w:rsidRPr="00E76A75" w:rsidRDefault="00E76A75" w:rsidP="00E76A75">
      <w:pPr>
        <w:pStyle w:val="InstructionalText1"/>
      </w:pPr>
      <w:r w:rsidRPr="00E76A75">
        <w:rPr>
          <w:u w:val="single"/>
        </w:rPr>
        <w:t>Note</w:t>
      </w:r>
      <w:r w:rsidRPr="00E76A75">
        <w:t xml:space="preserve">: If an extension to a legacy system is being developed without use of services, all references to “Service” should be changed to “Subsystem.” </w:t>
      </w:r>
    </w:p>
    <w:p w:rsidR="00E76A75" w:rsidRPr="00E76A75" w:rsidRDefault="00E76A75" w:rsidP="00E76A75">
      <w:pPr>
        <w:pStyle w:val="InstructionalText1"/>
      </w:pPr>
      <w:r w:rsidRPr="00E76A75">
        <w:rPr>
          <w:u w:val="single"/>
        </w:rPr>
        <w:t>A Collaboration Diagram, or in the case of Services, a Service Capability Diagram may be included instead or an Application Diagram if it illustrates the subject better</w:t>
      </w:r>
      <w:r w:rsidRPr="00E76A75">
        <w:t>.</w:t>
      </w:r>
    </w:p>
    <w:p w:rsidR="00AA6D2C" w:rsidRDefault="009601A1" w:rsidP="006D0E7C">
      <w:pPr>
        <w:pStyle w:val="BodyText"/>
      </w:pPr>
      <w:r>
        <w:pict w14:anchorId="17A377E5">
          <v:shape id="_x0000_i1026" type="#_x0000_t75" alt="Sample High-Level Application Design" style="width:462.6pt;height:220.8pt" o:bordertopcolor="this" o:borderleftcolor="this" o:borderbottomcolor="this" o:borderrightcolor="this">
            <v:imagedata r:id="rId18" o:title=""/>
            <w10:bordertop type="single" width="4"/>
            <w10:borderleft type="single" width="4"/>
            <w10:borderbottom type="single" width="4"/>
            <w10:borderright type="single" width="4"/>
          </v:shape>
        </w:pict>
      </w:r>
    </w:p>
    <w:p w:rsidR="00AA6D2C" w:rsidRDefault="00920771" w:rsidP="006D0E7C">
      <w:pPr>
        <w:pStyle w:val="BodyText"/>
      </w:pPr>
      <w:r>
        <w:rPr>
          <w:noProof/>
        </w:rPr>
        <w:drawing>
          <wp:inline distT="0" distB="0" distL="0" distR="0" wp14:anchorId="3772FB0E" wp14:editId="51162512">
            <wp:extent cx="5867400" cy="2800350"/>
            <wp:effectExtent l="19050" t="19050" r="19050" b="19050"/>
            <wp:docPr id="7" name="Picture 4" descr="Sample High-Level Application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mple High-Level Application Desig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67400" cy="2800350"/>
                    </a:xfrm>
                    <a:prstGeom prst="rect">
                      <a:avLst/>
                    </a:prstGeom>
                    <a:noFill/>
                    <a:ln w="6350" cmpd="sng">
                      <a:solidFill>
                        <a:srgbClr val="000000"/>
                      </a:solidFill>
                      <a:miter lim="800000"/>
                      <a:headEnd/>
                      <a:tailEnd/>
                    </a:ln>
                    <a:effectLst/>
                  </pic:spPr>
                </pic:pic>
              </a:graphicData>
            </a:graphic>
          </wp:inline>
        </w:drawing>
      </w:r>
    </w:p>
    <w:p w:rsidR="00AA6D2C" w:rsidRDefault="00861D88" w:rsidP="006D0E7C">
      <w:pPr>
        <w:pStyle w:val="BodyText"/>
      </w:pPr>
      <w:r>
        <w:rPr>
          <w:noProof/>
        </w:rPr>
        <w:lastRenderedPageBreak/>
        <w:drawing>
          <wp:inline distT="0" distB="0" distL="0" distR="0" wp14:anchorId="59990D56" wp14:editId="5FA1885D">
            <wp:extent cx="5867400" cy="2800350"/>
            <wp:effectExtent l="19050" t="19050" r="19050" b="19050"/>
            <wp:docPr id="3" name="Picture 3" descr="Sample High-Level Application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mple High-Level Application Desig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67400" cy="2800350"/>
                    </a:xfrm>
                    <a:prstGeom prst="rect">
                      <a:avLst/>
                    </a:prstGeom>
                    <a:noFill/>
                    <a:ln w="6350" cmpd="sng">
                      <a:solidFill>
                        <a:srgbClr val="000000"/>
                      </a:solidFill>
                      <a:miter lim="800000"/>
                      <a:headEnd/>
                      <a:tailEnd/>
                    </a:ln>
                    <a:effectLst/>
                  </pic:spPr>
                </pic:pic>
              </a:graphicData>
            </a:graphic>
          </wp:inline>
        </w:drawing>
      </w:r>
    </w:p>
    <w:p w:rsidR="0047411F" w:rsidRPr="0047411F" w:rsidRDefault="0047411F" w:rsidP="0047411F">
      <w:pPr>
        <w:pStyle w:val="Caption"/>
      </w:pPr>
      <w:r w:rsidRPr="0047411F">
        <w:t xml:space="preserve">Figure </w:t>
      </w:r>
      <w:fldSimple w:instr=" SEQ Figure \* ARABIC ">
        <w:r w:rsidR="004B3DE8">
          <w:rPr>
            <w:noProof/>
          </w:rPr>
          <w:t>2</w:t>
        </w:r>
      </w:fldSimple>
      <w:r w:rsidRPr="0047411F">
        <w:t>: Sample High-Level Application Design</w:t>
      </w:r>
    </w:p>
    <w:p w:rsidR="0047411F" w:rsidRDefault="0047411F">
      <w:pPr>
        <w:rPr>
          <w:rFonts w:ascii="Arial" w:hAnsi="Arial" w:cs="Arial"/>
          <w:b/>
          <w:bCs/>
          <w:szCs w:val="20"/>
        </w:rPr>
      </w:pPr>
      <w:bookmarkStart w:id="30" w:name="_Ref340578535"/>
      <w:r>
        <w:br w:type="page"/>
      </w:r>
    </w:p>
    <w:p w:rsidR="0047411F" w:rsidRPr="0047411F" w:rsidRDefault="0047411F" w:rsidP="0047411F">
      <w:pPr>
        <w:pStyle w:val="Caption"/>
      </w:pPr>
      <w:r w:rsidRPr="0047411F">
        <w:lastRenderedPageBreak/>
        <w:t xml:space="preserve">Table </w:t>
      </w:r>
      <w:bookmarkEnd w:id="30"/>
      <w:r w:rsidRPr="0047411F">
        <w:t>6: Objects in the High Level Application Design</w:t>
      </w:r>
    </w:p>
    <w:p w:rsidR="0047411F" w:rsidRPr="0047411F" w:rsidRDefault="0047411F" w:rsidP="0047411F">
      <w:pPr>
        <w:pStyle w:val="Caption"/>
        <w:rPr>
          <w:sz w:val="28"/>
          <w:szCs w:val="32"/>
        </w:rPr>
      </w:pPr>
      <w:r w:rsidRPr="0047411F">
        <w:rPr>
          <w:sz w:val="28"/>
          <w:szCs w:val="32"/>
        </w:rPr>
        <w:t>Objects / Components to be Built or Modified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Objects / Components to be Built or Modified detailed by ID, name, description, service or legacy code, external interface name, external interface ID, internal interface name, internal interface ID, and SDP sections 1 and 2."/>
      </w:tblPr>
      <w:tblGrid>
        <w:gridCol w:w="1003"/>
        <w:gridCol w:w="1208"/>
        <w:gridCol w:w="1230"/>
        <w:gridCol w:w="1170"/>
        <w:gridCol w:w="990"/>
        <w:gridCol w:w="990"/>
        <w:gridCol w:w="990"/>
        <w:gridCol w:w="988"/>
        <w:gridCol w:w="1007"/>
      </w:tblGrid>
      <w:tr w:rsidR="00A605FD" w:rsidRPr="0047411F" w:rsidTr="00A605FD">
        <w:trPr>
          <w:cantSplit/>
          <w:trHeight w:val="1457"/>
          <w:tblHeader/>
        </w:trPr>
        <w:tc>
          <w:tcPr>
            <w:tcW w:w="523" w:type="pct"/>
            <w:shd w:val="clear" w:color="auto" w:fill="F2F2F2" w:themeFill="background1" w:themeFillShade="F2"/>
            <w:textDirection w:val="btLr"/>
            <w:vAlign w:val="center"/>
          </w:tcPr>
          <w:p w:rsidR="0047411F" w:rsidRPr="0047411F" w:rsidRDefault="0047411F" w:rsidP="005D6CAF">
            <w:pPr>
              <w:pStyle w:val="TableHeading"/>
              <w:ind w:left="113" w:right="113"/>
            </w:pPr>
            <w:bookmarkStart w:id="31" w:name="ColumnTitle_16"/>
            <w:bookmarkEnd w:id="31"/>
            <w:r w:rsidRPr="0047411F">
              <w:t>ID</w:t>
            </w:r>
          </w:p>
        </w:tc>
        <w:tc>
          <w:tcPr>
            <w:tcW w:w="630"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 xml:space="preserve">Name </w:t>
            </w:r>
          </w:p>
        </w:tc>
        <w:tc>
          <w:tcPr>
            <w:tcW w:w="642"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Description</w:t>
            </w:r>
          </w:p>
        </w:tc>
        <w:tc>
          <w:tcPr>
            <w:tcW w:w="611"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Service or Legacy Code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Name</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External Interface ID</w:t>
            </w:r>
          </w:p>
        </w:tc>
        <w:tc>
          <w:tcPr>
            <w:tcW w:w="517"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Name</w:t>
            </w:r>
          </w:p>
        </w:tc>
        <w:tc>
          <w:tcPr>
            <w:tcW w:w="516"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Internal Interface ID</w:t>
            </w:r>
          </w:p>
        </w:tc>
        <w:tc>
          <w:tcPr>
            <w:tcW w:w="526" w:type="pct"/>
            <w:shd w:val="clear" w:color="auto" w:fill="F2F2F2" w:themeFill="background1" w:themeFillShade="F2"/>
            <w:textDirection w:val="btLr"/>
            <w:vAlign w:val="center"/>
          </w:tcPr>
          <w:p w:rsidR="0047411F" w:rsidRPr="0047411F" w:rsidRDefault="0047411F" w:rsidP="005D6CAF">
            <w:pPr>
              <w:pStyle w:val="TableHeading"/>
              <w:ind w:left="113" w:right="113"/>
            </w:pPr>
            <w:r w:rsidRPr="0047411F">
              <w:t>SDP Sections 1&amp;2</w:t>
            </w:r>
          </w:p>
        </w:tc>
      </w:tr>
      <w:tr w:rsidR="00A605FD" w:rsidRPr="0047411F" w:rsidTr="00A605FD">
        <w:trPr>
          <w:cantSplit/>
        </w:trPr>
        <w:tc>
          <w:tcPr>
            <w:tcW w:w="523" w:type="pct"/>
            <w:shd w:val="clear" w:color="auto" w:fill="auto"/>
          </w:tcPr>
          <w:p w:rsidR="0047411F" w:rsidRPr="0047411F" w:rsidRDefault="0047411F" w:rsidP="0047411F">
            <w:pPr>
              <w:pStyle w:val="InstructionalTable"/>
            </w:pPr>
            <w:r w:rsidRPr="0047411F">
              <w:t>&lt; ID from diagram&gt;</w:t>
            </w:r>
          </w:p>
        </w:tc>
        <w:tc>
          <w:tcPr>
            <w:tcW w:w="630" w:type="pct"/>
            <w:shd w:val="clear" w:color="auto" w:fill="auto"/>
          </w:tcPr>
          <w:p w:rsidR="0047411F" w:rsidRPr="0047411F" w:rsidRDefault="0047411F" w:rsidP="0047411F">
            <w:pPr>
              <w:pStyle w:val="InstructionalTable"/>
            </w:pPr>
            <w:r w:rsidRPr="0047411F">
              <w:t>&lt;Name of high level service or internal subsystems&gt;</w:t>
            </w:r>
          </w:p>
        </w:tc>
        <w:tc>
          <w:tcPr>
            <w:tcW w:w="642" w:type="pct"/>
            <w:shd w:val="clear" w:color="auto" w:fill="auto"/>
          </w:tcPr>
          <w:p w:rsidR="0047411F" w:rsidRPr="0047411F" w:rsidRDefault="0047411F" w:rsidP="0047411F">
            <w:pPr>
              <w:pStyle w:val="InstructionalTable"/>
            </w:pPr>
            <w:r w:rsidRPr="0047411F">
              <w:t>&lt;Business level discussion of the function or role of the service or subsystem&gt;</w:t>
            </w:r>
          </w:p>
        </w:tc>
        <w:tc>
          <w:tcPr>
            <w:tcW w:w="611" w:type="pct"/>
            <w:shd w:val="clear" w:color="auto" w:fill="auto"/>
          </w:tcPr>
          <w:p w:rsidR="0047411F" w:rsidRPr="0047411F" w:rsidRDefault="0047411F" w:rsidP="0047411F">
            <w:pPr>
              <w:pStyle w:val="InstructionalTable"/>
            </w:pPr>
            <w:r w:rsidRPr="0047411F">
              <w:t>&lt;Service / modification to legacy system&gt;</w:t>
            </w:r>
          </w:p>
        </w:tc>
        <w:tc>
          <w:tcPr>
            <w:tcW w:w="517" w:type="pct"/>
            <w:shd w:val="clear" w:color="auto" w:fill="auto"/>
          </w:tcPr>
          <w:p w:rsidR="0047411F" w:rsidRPr="0047411F" w:rsidRDefault="0047411F" w:rsidP="0047411F">
            <w:pPr>
              <w:pStyle w:val="InstructionalTable"/>
            </w:pPr>
            <w:r w:rsidRPr="0047411F">
              <w:t>&lt;Name of each of the external interfaces to this object&gt;</w:t>
            </w:r>
          </w:p>
        </w:tc>
        <w:tc>
          <w:tcPr>
            <w:tcW w:w="517" w:type="pct"/>
            <w:shd w:val="clear" w:color="auto" w:fill="auto"/>
          </w:tcPr>
          <w:p w:rsidR="0047411F" w:rsidRPr="0047411F" w:rsidRDefault="0047411F" w:rsidP="0047411F">
            <w:pPr>
              <w:pStyle w:val="InstructionalTable"/>
            </w:pPr>
            <w:r w:rsidRPr="0047411F">
              <w:t>&lt;ID of each of the external interfaces to this object&gt;</w:t>
            </w:r>
          </w:p>
        </w:tc>
        <w:tc>
          <w:tcPr>
            <w:tcW w:w="517" w:type="pct"/>
            <w:shd w:val="clear" w:color="auto" w:fill="auto"/>
          </w:tcPr>
          <w:p w:rsidR="0047411F" w:rsidRPr="0047411F" w:rsidRDefault="0047411F" w:rsidP="0047411F">
            <w:pPr>
              <w:pStyle w:val="InstructionalTable"/>
            </w:pPr>
            <w:r w:rsidRPr="0047411F">
              <w:t>&lt;Name of each of the internal interfaces to this object&gt;</w:t>
            </w:r>
          </w:p>
        </w:tc>
        <w:tc>
          <w:tcPr>
            <w:tcW w:w="516" w:type="pct"/>
            <w:shd w:val="clear" w:color="auto" w:fill="auto"/>
          </w:tcPr>
          <w:p w:rsidR="0047411F" w:rsidRPr="0047411F" w:rsidRDefault="0047411F" w:rsidP="0047411F">
            <w:pPr>
              <w:pStyle w:val="InstructionalTable"/>
            </w:pPr>
            <w:r w:rsidRPr="0047411F">
              <w:t>&lt;ID of each of the internal interfaces to this object&gt;</w:t>
            </w:r>
          </w:p>
        </w:tc>
        <w:tc>
          <w:tcPr>
            <w:tcW w:w="526" w:type="pct"/>
            <w:shd w:val="clear" w:color="auto" w:fill="auto"/>
          </w:tcPr>
          <w:p w:rsidR="0047411F" w:rsidRPr="0047411F" w:rsidRDefault="0047411F" w:rsidP="0047411F">
            <w:pPr>
              <w:pStyle w:val="InstructionalTable"/>
            </w:pPr>
            <w:r w:rsidRPr="0047411F">
              <w:t>[Approved / Submitted / Being Developed]</w:t>
            </w:r>
          </w:p>
        </w:tc>
      </w:tr>
    </w:tbl>
    <w:p w:rsidR="0047411F" w:rsidRDefault="0047411F" w:rsidP="0047411F">
      <w:pPr>
        <w:pStyle w:val="Caption"/>
      </w:pPr>
      <w:r w:rsidRPr="0047411F">
        <w:t>Internal Data Stores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Internal data stores, detailed by ID, name, data stored, steward, and access."/>
      </w:tblPr>
      <w:tblGrid>
        <w:gridCol w:w="1112"/>
        <w:gridCol w:w="878"/>
        <w:gridCol w:w="2779"/>
        <w:gridCol w:w="2237"/>
        <w:gridCol w:w="2570"/>
      </w:tblGrid>
      <w:tr w:rsidR="001615A5" w:rsidRPr="0047411F" w:rsidTr="001615A5">
        <w:trPr>
          <w:cantSplit/>
          <w:tblHeader/>
        </w:trPr>
        <w:tc>
          <w:tcPr>
            <w:tcW w:w="581" w:type="pct"/>
            <w:shd w:val="clear" w:color="auto" w:fill="D9D9D9"/>
          </w:tcPr>
          <w:p w:rsidR="0047411F" w:rsidRPr="0047411F" w:rsidRDefault="0047411F" w:rsidP="0047411F">
            <w:pPr>
              <w:pStyle w:val="TableHeading"/>
            </w:pPr>
            <w:bookmarkStart w:id="32" w:name="ColumnTitle_17"/>
            <w:bookmarkEnd w:id="32"/>
            <w:r w:rsidRPr="0047411F">
              <w:t>ID</w:t>
            </w:r>
          </w:p>
        </w:tc>
        <w:tc>
          <w:tcPr>
            <w:tcW w:w="458" w:type="pct"/>
            <w:shd w:val="clear" w:color="auto" w:fill="D9D9D9"/>
          </w:tcPr>
          <w:p w:rsidR="0047411F" w:rsidRPr="0047411F" w:rsidRDefault="0047411F" w:rsidP="0047411F">
            <w:pPr>
              <w:pStyle w:val="TableHeading"/>
            </w:pPr>
            <w:r w:rsidRPr="0047411F">
              <w:t>Name</w:t>
            </w:r>
          </w:p>
        </w:tc>
        <w:tc>
          <w:tcPr>
            <w:tcW w:w="1451" w:type="pct"/>
            <w:shd w:val="clear" w:color="auto" w:fill="D9D9D9"/>
          </w:tcPr>
          <w:p w:rsidR="0047411F" w:rsidRPr="0047411F" w:rsidRDefault="0047411F" w:rsidP="0047411F">
            <w:pPr>
              <w:pStyle w:val="TableHeading"/>
            </w:pPr>
            <w:r w:rsidRPr="0047411F">
              <w:t>Data Stored</w:t>
            </w:r>
          </w:p>
        </w:tc>
        <w:tc>
          <w:tcPr>
            <w:tcW w:w="1168" w:type="pct"/>
            <w:shd w:val="clear" w:color="auto" w:fill="D9D9D9"/>
          </w:tcPr>
          <w:p w:rsidR="0047411F" w:rsidRPr="0047411F" w:rsidRDefault="0047411F" w:rsidP="0047411F">
            <w:pPr>
              <w:pStyle w:val="TableHeading"/>
            </w:pPr>
            <w:r w:rsidRPr="0047411F">
              <w:t>Steward</w:t>
            </w:r>
          </w:p>
        </w:tc>
        <w:tc>
          <w:tcPr>
            <w:tcW w:w="1342" w:type="pct"/>
            <w:shd w:val="clear" w:color="auto" w:fill="D9D9D9"/>
          </w:tcPr>
          <w:p w:rsidR="0047411F" w:rsidRPr="0047411F" w:rsidRDefault="0047411F" w:rsidP="0047411F">
            <w:pPr>
              <w:pStyle w:val="TableHeading"/>
            </w:pPr>
            <w:r w:rsidRPr="0047411F">
              <w:t>Access</w:t>
            </w:r>
          </w:p>
        </w:tc>
      </w:tr>
      <w:tr w:rsidR="00E61EBB" w:rsidRPr="0047411F" w:rsidTr="003D34F4">
        <w:trPr>
          <w:cantSplit/>
        </w:trPr>
        <w:tc>
          <w:tcPr>
            <w:tcW w:w="581" w:type="pct"/>
            <w:shd w:val="clear" w:color="auto" w:fill="auto"/>
          </w:tcPr>
          <w:p w:rsidR="0047411F" w:rsidRPr="0047411F" w:rsidRDefault="0047411F" w:rsidP="0047411F">
            <w:pPr>
              <w:pStyle w:val="InstructionalTable"/>
            </w:pPr>
            <w:r w:rsidRPr="0047411F">
              <w:t>&lt; ID from diagram&gt;</w:t>
            </w:r>
          </w:p>
        </w:tc>
        <w:tc>
          <w:tcPr>
            <w:tcW w:w="458" w:type="pct"/>
            <w:shd w:val="clear" w:color="auto" w:fill="auto"/>
          </w:tcPr>
          <w:p w:rsidR="0047411F" w:rsidRPr="0047411F" w:rsidRDefault="0047411F" w:rsidP="0047411F">
            <w:pPr>
              <w:pStyle w:val="InstructionalTable"/>
            </w:pPr>
            <w:r w:rsidRPr="0047411F">
              <w:t>&lt;Name of the data store&gt;</w:t>
            </w:r>
          </w:p>
        </w:tc>
        <w:tc>
          <w:tcPr>
            <w:tcW w:w="1451" w:type="pct"/>
            <w:shd w:val="clear" w:color="auto" w:fill="auto"/>
          </w:tcPr>
          <w:p w:rsidR="0047411F" w:rsidRPr="0047411F" w:rsidRDefault="0047411F" w:rsidP="0047411F">
            <w:pPr>
              <w:pStyle w:val="InstructionalTable"/>
            </w:pPr>
            <w:r w:rsidRPr="0047411F">
              <w:t>&lt;Description of the data being stored&gt;</w:t>
            </w:r>
          </w:p>
        </w:tc>
        <w:tc>
          <w:tcPr>
            <w:tcW w:w="1168" w:type="pct"/>
            <w:shd w:val="clear" w:color="auto" w:fill="auto"/>
          </w:tcPr>
          <w:p w:rsidR="0047411F" w:rsidRPr="0047411F" w:rsidRDefault="0047411F" w:rsidP="0047411F">
            <w:pPr>
              <w:pStyle w:val="InstructionalTable"/>
            </w:pPr>
            <w:r w:rsidRPr="0047411F">
              <w:t>&lt;Name of the system/subsystem /service that is the steward for the data&gt;</w:t>
            </w:r>
          </w:p>
        </w:tc>
        <w:tc>
          <w:tcPr>
            <w:tcW w:w="1342" w:type="pct"/>
            <w:shd w:val="clear" w:color="auto" w:fill="auto"/>
          </w:tcPr>
          <w:p w:rsidR="0047411F" w:rsidRPr="0047411F" w:rsidRDefault="0047411F" w:rsidP="0047411F">
            <w:pPr>
              <w:pStyle w:val="InstructionalTable"/>
            </w:pPr>
            <w:r w:rsidRPr="0047411F">
              <w:t>&lt;Which CRUD operations does this system do on this data store&gt;</w:t>
            </w:r>
          </w:p>
        </w:tc>
      </w:tr>
    </w:tbl>
    <w:p w:rsidR="00E47BA2" w:rsidRDefault="00E47BA2" w:rsidP="00E47BA2">
      <w:pPr>
        <w:pStyle w:val="Heading3"/>
      </w:pPr>
      <w:bookmarkStart w:id="33" w:name="_Toc381778365"/>
      <w:bookmarkStart w:id="34" w:name="_Toc420996808"/>
      <w:r>
        <w:t>Application Locations</w:t>
      </w:r>
      <w:bookmarkEnd w:id="33"/>
      <w:bookmarkEnd w:id="34"/>
    </w:p>
    <w:p w:rsidR="00E47BA2" w:rsidRDefault="00E47BA2" w:rsidP="00E47BA2">
      <w:pPr>
        <w:pStyle w:val="InstructionalText1"/>
      </w:pPr>
      <w:r>
        <w:t>Use Table 7 to specify the locations at which the application components will be hosted.</w:t>
      </w:r>
    </w:p>
    <w:p w:rsidR="00E47BA2" w:rsidRDefault="00E47BA2" w:rsidP="00E47BA2">
      <w:pPr>
        <w:pStyle w:val="InstructionalText1"/>
      </w:pPr>
      <w:r>
        <w:t>Consideration should be given to adopt cloud technologies as potential solutions. Leveraging cloud technologies is part of a larger effort by the Office of Management and Budget (OMB) to reform Federal IT Management.  Considerations such as regional deployments etc</w:t>
      </w:r>
      <w:r w:rsidR="00E17E2C">
        <w:t>.</w:t>
      </w:r>
      <w:r>
        <w:t xml:space="preserve"> should be documented in this section.  </w:t>
      </w:r>
    </w:p>
    <w:p w:rsidR="00AA6D2C" w:rsidRDefault="00E47BA2" w:rsidP="00E47BA2">
      <w:pPr>
        <w:pStyle w:val="Caption"/>
      </w:pPr>
      <w:r>
        <w:t>Table 7: Application Locations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ocations where application components will be hosted, detailed by application componennt, description, location where component is run, and type."/>
      </w:tblPr>
      <w:tblGrid>
        <w:gridCol w:w="2434"/>
        <w:gridCol w:w="2220"/>
        <w:gridCol w:w="2218"/>
        <w:gridCol w:w="2704"/>
      </w:tblGrid>
      <w:tr w:rsidR="001615A5" w:rsidRPr="00E47BA2" w:rsidTr="001615A5">
        <w:trPr>
          <w:cantSplit/>
          <w:tblHeader/>
        </w:trPr>
        <w:tc>
          <w:tcPr>
            <w:tcW w:w="1271" w:type="pct"/>
            <w:shd w:val="clear" w:color="auto" w:fill="F2F2F2" w:themeFill="background1" w:themeFillShade="F2"/>
            <w:vAlign w:val="center"/>
          </w:tcPr>
          <w:p w:rsidR="00E47BA2" w:rsidRPr="00E47BA2" w:rsidRDefault="00E47BA2" w:rsidP="00E47BA2">
            <w:pPr>
              <w:pStyle w:val="TableHeading"/>
            </w:pPr>
            <w:bookmarkStart w:id="35" w:name="ColumnTitle_18"/>
            <w:bookmarkEnd w:id="35"/>
            <w:r w:rsidRPr="00E47BA2">
              <w:t>Application Component</w:t>
            </w:r>
          </w:p>
        </w:tc>
        <w:tc>
          <w:tcPr>
            <w:tcW w:w="1159" w:type="pct"/>
            <w:shd w:val="clear" w:color="auto" w:fill="F2F2F2" w:themeFill="background1" w:themeFillShade="F2"/>
            <w:vAlign w:val="center"/>
          </w:tcPr>
          <w:p w:rsidR="00E47BA2" w:rsidRPr="00E47BA2" w:rsidRDefault="00E47BA2" w:rsidP="00E47BA2">
            <w:pPr>
              <w:pStyle w:val="TableHeading"/>
            </w:pPr>
            <w:r w:rsidRPr="00E47BA2">
              <w:t>Description</w:t>
            </w:r>
          </w:p>
        </w:tc>
        <w:tc>
          <w:tcPr>
            <w:tcW w:w="1158" w:type="pct"/>
            <w:shd w:val="clear" w:color="auto" w:fill="F2F2F2" w:themeFill="background1" w:themeFillShade="F2"/>
            <w:vAlign w:val="center"/>
          </w:tcPr>
          <w:p w:rsidR="00E47BA2" w:rsidRPr="00E47BA2" w:rsidRDefault="00E47BA2" w:rsidP="00E47BA2">
            <w:pPr>
              <w:pStyle w:val="TableHeading"/>
            </w:pPr>
            <w:r w:rsidRPr="00E47BA2">
              <w:t>Location at Which Component is Run</w:t>
            </w:r>
          </w:p>
        </w:tc>
        <w:tc>
          <w:tcPr>
            <w:tcW w:w="1412" w:type="pct"/>
            <w:shd w:val="clear" w:color="auto" w:fill="F2F2F2" w:themeFill="background1" w:themeFillShade="F2"/>
            <w:vAlign w:val="center"/>
          </w:tcPr>
          <w:p w:rsidR="00E47BA2" w:rsidRPr="00E47BA2" w:rsidRDefault="00E47BA2" w:rsidP="00E47BA2">
            <w:pPr>
              <w:pStyle w:val="TableHeading"/>
            </w:pPr>
            <w:r w:rsidRPr="00E47BA2">
              <w:t>Type</w:t>
            </w:r>
          </w:p>
        </w:tc>
      </w:tr>
      <w:tr w:rsidR="00E47BA2" w:rsidRPr="00E47BA2" w:rsidTr="003D34F4">
        <w:trPr>
          <w:cantSplit/>
        </w:trPr>
        <w:tc>
          <w:tcPr>
            <w:tcW w:w="1271" w:type="pct"/>
            <w:shd w:val="clear" w:color="auto" w:fill="auto"/>
          </w:tcPr>
          <w:p w:rsidR="00E47BA2" w:rsidRPr="00E47BA2" w:rsidRDefault="00E47BA2" w:rsidP="00E47BA2">
            <w:pPr>
              <w:pStyle w:val="InstructionalTable"/>
            </w:pPr>
            <w:r w:rsidRPr="00E47BA2">
              <w:t>&lt;Component name&gt;</w:t>
            </w:r>
          </w:p>
        </w:tc>
        <w:tc>
          <w:tcPr>
            <w:tcW w:w="1159" w:type="pct"/>
          </w:tcPr>
          <w:p w:rsidR="00E47BA2" w:rsidRPr="00E47BA2" w:rsidRDefault="00E47BA2" w:rsidP="00E47BA2">
            <w:pPr>
              <w:pStyle w:val="InstructionalTable"/>
            </w:pPr>
            <w:r w:rsidRPr="00E47BA2">
              <w:t>&lt;Description&gt;</w:t>
            </w:r>
          </w:p>
        </w:tc>
        <w:tc>
          <w:tcPr>
            <w:tcW w:w="1158" w:type="pct"/>
            <w:shd w:val="clear" w:color="auto" w:fill="auto"/>
          </w:tcPr>
          <w:p w:rsidR="00E47BA2" w:rsidRPr="00E47BA2" w:rsidRDefault="00E47BA2" w:rsidP="00E47BA2">
            <w:pPr>
              <w:pStyle w:val="InstructionalTable"/>
            </w:pPr>
            <w:r w:rsidRPr="00E47BA2">
              <w:t>&lt;Facility name&gt;</w:t>
            </w:r>
          </w:p>
        </w:tc>
        <w:tc>
          <w:tcPr>
            <w:tcW w:w="1412" w:type="pct"/>
            <w:shd w:val="clear" w:color="auto" w:fill="auto"/>
          </w:tcPr>
          <w:p w:rsidR="00E47BA2" w:rsidRPr="00E47BA2" w:rsidRDefault="00E47BA2" w:rsidP="00E47BA2">
            <w:pPr>
              <w:pStyle w:val="InstructionalTable"/>
            </w:pPr>
            <w:r w:rsidRPr="00E47BA2">
              <w:t>&lt;Presentation Logic/Business Logic/Data Logic/Interface Code&gt;</w:t>
            </w:r>
          </w:p>
        </w:tc>
      </w:tr>
    </w:tbl>
    <w:p w:rsidR="006D0E7C" w:rsidRDefault="00E47BA2" w:rsidP="00E47BA2">
      <w:pPr>
        <w:pStyle w:val="Caption"/>
      </w:pPr>
      <w:r w:rsidRPr="00E47BA2">
        <w:t>Table 8: Application Users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pplication Users, listed by application component, location, and user (role)."/>
      </w:tblPr>
      <w:tblGrid>
        <w:gridCol w:w="3264"/>
        <w:gridCol w:w="2344"/>
        <w:gridCol w:w="3968"/>
      </w:tblGrid>
      <w:tr w:rsidR="001615A5" w:rsidRPr="00E47BA2" w:rsidTr="001615A5">
        <w:trPr>
          <w:cantSplit/>
          <w:tblHeader/>
        </w:trPr>
        <w:tc>
          <w:tcPr>
            <w:tcW w:w="1704" w:type="pct"/>
            <w:shd w:val="clear" w:color="auto" w:fill="F2F2F2" w:themeFill="background1" w:themeFillShade="F2"/>
          </w:tcPr>
          <w:p w:rsidR="00E47BA2" w:rsidRPr="00E47BA2" w:rsidRDefault="00E47BA2" w:rsidP="00E47BA2">
            <w:pPr>
              <w:pStyle w:val="TableHeading"/>
            </w:pPr>
            <w:bookmarkStart w:id="36" w:name="ColumnTitle_19"/>
            <w:bookmarkEnd w:id="36"/>
            <w:r w:rsidRPr="00E47BA2">
              <w:t>Application Component</w:t>
            </w:r>
          </w:p>
        </w:tc>
        <w:tc>
          <w:tcPr>
            <w:tcW w:w="1224" w:type="pct"/>
            <w:shd w:val="clear" w:color="auto" w:fill="F2F2F2" w:themeFill="background1" w:themeFillShade="F2"/>
          </w:tcPr>
          <w:p w:rsidR="00E47BA2" w:rsidRPr="00E47BA2" w:rsidRDefault="00E47BA2" w:rsidP="00E47BA2">
            <w:pPr>
              <w:pStyle w:val="TableHeading"/>
            </w:pPr>
            <w:r w:rsidRPr="00E47BA2">
              <w:t>Location</w:t>
            </w:r>
          </w:p>
        </w:tc>
        <w:tc>
          <w:tcPr>
            <w:tcW w:w="2072" w:type="pct"/>
            <w:shd w:val="clear" w:color="auto" w:fill="F2F2F2" w:themeFill="background1" w:themeFillShade="F2"/>
          </w:tcPr>
          <w:p w:rsidR="00E47BA2" w:rsidRPr="00E47BA2" w:rsidRDefault="00E47BA2" w:rsidP="00E47BA2">
            <w:pPr>
              <w:pStyle w:val="TableHeading"/>
            </w:pPr>
            <w:r w:rsidRPr="00E47BA2">
              <w:t>User</w:t>
            </w:r>
          </w:p>
        </w:tc>
      </w:tr>
      <w:tr w:rsidR="00E47BA2" w:rsidRPr="00E47BA2" w:rsidTr="003D34F4">
        <w:trPr>
          <w:cantSplit/>
        </w:trPr>
        <w:tc>
          <w:tcPr>
            <w:tcW w:w="1704" w:type="pct"/>
            <w:shd w:val="clear" w:color="auto" w:fill="auto"/>
          </w:tcPr>
          <w:p w:rsidR="00E47BA2" w:rsidRPr="00E47BA2" w:rsidRDefault="00E47BA2" w:rsidP="00E47BA2">
            <w:pPr>
              <w:pStyle w:val="InstructionalTable"/>
            </w:pPr>
            <w:r w:rsidRPr="00E47BA2">
              <w:t>&lt;Component name&gt;</w:t>
            </w:r>
          </w:p>
        </w:tc>
        <w:tc>
          <w:tcPr>
            <w:tcW w:w="1224" w:type="pct"/>
            <w:shd w:val="clear" w:color="auto" w:fill="auto"/>
          </w:tcPr>
          <w:p w:rsidR="00E47BA2" w:rsidRPr="00E47BA2" w:rsidRDefault="00E47BA2" w:rsidP="00E47BA2">
            <w:pPr>
              <w:pStyle w:val="InstructionalTable"/>
            </w:pPr>
            <w:r w:rsidRPr="00E47BA2">
              <w:t>&lt;Facility name&gt;</w:t>
            </w:r>
          </w:p>
        </w:tc>
        <w:tc>
          <w:tcPr>
            <w:tcW w:w="2072" w:type="pct"/>
            <w:shd w:val="clear" w:color="auto" w:fill="auto"/>
          </w:tcPr>
          <w:p w:rsidR="00E47BA2" w:rsidRPr="00E47BA2" w:rsidRDefault="00E47BA2" w:rsidP="00E47BA2">
            <w:pPr>
              <w:pStyle w:val="InstructionalTable"/>
            </w:pPr>
            <w:r w:rsidRPr="00E47BA2">
              <w:t>&lt;Role&gt;</w:t>
            </w:r>
          </w:p>
        </w:tc>
      </w:tr>
    </w:tbl>
    <w:p w:rsidR="008D0221" w:rsidRPr="001A1E37" w:rsidRDefault="008D0221" w:rsidP="008D0221">
      <w:pPr>
        <w:pStyle w:val="Heading2"/>
        <w:rPr>
          <w:snapToGrid w:val="0"/>
        </w:rPr>
      </w:pPr>
      <w:bookmarkStart w:id="37" w:name="_Toc381778366"/>
      <w:bookmarkStart w:id="38" w:name="_Toc420996809"/>
      <w:r w:rsidRPr="001A1E37">
        <w:lastRenderedPageBreak/>
        <w:t>Conceptual</w:t>
      </w:r>
      <w:r w:rsidRPr="001A1E37">
        <w:rPr>
          <w:snapToGrid w:val="0"/>
        </w:rPr>
        <w:t xml:space="preserve"> Data Design</w:t>
      </w:r>
      <w:bookmarkEnd w:id="37"/>
      <w:bookmarkEnd w:id="38"/>
    </w:p>
    <w:p w:rsidR="008D0221" w:rsidRPr="001A1E37" w:rsidRDefault="008D0221" w:rsidP="008D0221">
      <w:pPr>
        <w:pStyle w:val="Heading3"/>
      </w:pPr>
      <w:bookmarkStart w:id="39" w:name="_Toc351469582"/>
      <w:bookmarkStart w:id="40" w:name="_Toc374440954"/>
      <w:bookmarkStart w:id="41" w:name="_Toc381778367"/>
      <w:bookmarkStart w:id="42" w:name="_Toc420996810"/>
      <w:r w:rsidRPr="001A1E37">
        <w:t>Project Conceptual Data Model</w:t>
      </w:r>
      <w:bookmarkEnd w:id="39"/>
      <w:bookmarkEnd w:id="40"/>
      <w:bookmarkEnd w:id="41"/>
      <w:bookmarkEnd w:id="42"/>
    </w:p>
    <w:p w:rsidR="008D0221" w:rsidRPr="008D0221" w:rsidRDefault="008D0221" w:rsidP="008D0221">
      <w:pPr>
        <w:pStyle w:val="InstructionalText1"/>
      </w:pPr>
      <w:r w:rsidRPr="008D0221">
        <w:t xml:space="preserve">A project conceptual data model (CDM) is a high-level representation of the data entities and their relationships. It does not normally include the data elements that comprise each entity. It is a first step toward developing the more detailed logical data model (LDM) that will be provided during the Logical Data Design. </w:t>
      </w:r>
      <w:r w:rsidR="00185EE2">
        <w:t xml:space="preserve"> </w:t>
      </w:r>
    </w:p>
    <w:p w:rsidR="006D0E7C" w:rsidRPr="006D0E7C" w:rsidRDefault="008D0221" w:rsidP="008D0221">
      <w:pPr>
        <w:pStyle w:val="InstructionalText1"/>
      </w:pPr>
      <w:r w:rsidRPr="008D0221">
        <w:fldChar w:fldCharType="begin"/>
      </w:r>
      <w:r w:rsidRPr="008D0221">
        <w:instrText xml:space="preserve"> REF _Ref341081657 \h  \* MERGEFORMAT </w:instrText>
      </w:r>
      <w:r w:rsidRPr="008D0221">
        <w:fldChar w:fldCharType="separate"/>
      </w:r>
      <w:r w:rsidR="004B3DE8" w:rsidRPr="008D0221">
        <w:t xml:space="preserve">Figure </w:t>
      </w:r>
      <w:r w:rsidR="004B3DE8">
        <w:rPr>
          <w:noProof/>
        </w:rPr>
        <w:t>3</w:t>
      </w:r>
      <w:r w:rsidRPr="008D0221">
        <w:fldChar w:fldCharType="end"/>
      </w:r>
      <w:r w:rsidRPr="008D0221">
        <w:t xml:space="preserve"> illustrates a sample of a project CDM.</w:t>
      </w:r>
    </w:p>
    <w:p w:rsidR="008D0221" w:rsidRPr="008D0221" w:rsidRDefault="008D0221" w:rsidP="008D0221">
      <w:pPr>
        <w:pStyle w:val="Caption"/>
      </w:pPr>
      <w:bookmarkStart w:id="43" w:name="_Ref341081657"/>
      <w:r w:rsidRPr="008D0221">
        <w:t xml:space="preserve">Figure </w:t>
      </w:r>
      <w:fldSimple w:instr=" SEQ Figure \* ARABIC ">
        <w:r w:rsidR="004B3DE8">
          <w:rPr>
            <w:noProof/>
          </w:rPr>
          <w:t>3</w:t>
        </w:r>
      </w:fldSimple>
      <w:bookmarkEnd w:id="43"/>
      <w:r w:rsidRPr="008D0221">
        <w:t>: Sample Project Conceptual Data Mode</w:t>
      </w:r>
    </w:p>
    <w:p w:rsidR="006D0E7C" w:rsidRDefault="008D0221" w:rsidP="008D0221">
      <w:pPr>
        <w:pStyle w:val="BodyText"/>
        <w:jc w:val="center"/>
      </w:pPr>
      <w:r>
        <w:rPr>
          <w:rFonts w:ascii="Garamond" w:hAnsi="Garamond" w:cs="Arial"/>
          <w:b/>
          <w:noProof/>
          <w:sz w:val="20"/>
        </w:rPr>
        <w:drawing>
          <wp:inline distT="0" distB="0" distL="0" distR="0" wp14:anchorId="52F935BF" wp14:editId="3D8FB1AF">
            <wp:extent cx="5362575" cy="3019425"/>
            <wp:effectExtent l="0" t="0" r="9525" b="9525"/>
            <wp:docPr id="2" name="Picture 2" descr="Sample Project Conceptual Data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ple Project Conceptual Data Model"/>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62575" cy="3019425"/>
                    </a:xfrm>
                    <a:prstGeom prst="rect">
                      <a:avLst/>
                    </a:prstGeom>
                    <a:noFill/>
                    <a:ln>
                      <a:noFill/>
                    </a:ln>
                  </pic:spPr>
                </pic:pic>
              </a:graphicData>
            </a:graphic>
          </wp:inline>
        </w:drawing>
      </w:r>
    </w:p>
    <w:p w:rsidR="008D0221" w:rsidRDefault="008D0221" w:rsidP="008D0221">
      <w:pPr>
        <w:pStyle w:val="Heading3"/>
      </w:pPr>
      <w:bookmarkStart w:id="44" w:name="_Toc381778368"/>
      <w:bookmarkStart w:id="45" w:name="_Toc420996811"/>
      <w:r>
        <w:t>Database Information</w:t>
      </w:r>
      <w:bookmarkEnd w:id="44"/>
      <w:bookmarkEnd w:id="45"/>
    </w:p>
    <w:p w:rsidR="006D0E7C" w:rsidRDefault="008D0221" w:rsidP="008D0221">
      <w:pPr>
        <w:pStyle w:val="InstructionalText1"/>
      </w:pPr>
      <w:r>
        <w:t>Use Table 9 to identify all the databases that will be created, replaced, interfaced with, or whose structure will be modified (i.e., add or delete tables or add or delete columns to a table) as part of this effort.</w:t>
      </w:r>
    </w:p>
    <w:p w:rsidR="008D0221" w:rsidRDefault="008D0221" w:rsidP="008D0221">
      <w:pPr>
        <w:pStyle w:val="Caption"/>
      </w:pPr>
      <w:r w:rsidRPr="008D0221">
        <w:t>Table 9: Database Inventory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atabase inventory, listed by database name, description, type, and steward."/>
      </w:tblPr>
      <w:tblGrid>
        <w:gridCol w:w="2204"/>
        <w:gridCol w:w="2094"/>
        <w:gridCol w:w="2588"/>
        <w:gridCol w:w="2690"/>
      </w:tblGrid>
      <w:tr w:rsidR="001615A5" w:rsidRPr="008D0221" w:rsidTr="001615A5">
        <w:trPr>
          <w:cantSplit/>
          <w:tblHeader/>
        </w:trPr>
        <w:tc>
          <w:tcPr>
            <w:tcW w:w="2204" w:type="dxa"/>
            <w:shd w:val="clear" w:color="auto" w:fill="F2F2F2" w:themeFill="background1" w:themeFillShade="F2"/>
          </w:tcPr>
          <w:p w:rsidR="008D0221" w:rsidRPr="008D0221" w:rsidRDefault="008D0221" w:rsidP="008D0221">
            <w:pPr>
              <w:pStyle w:val="TableHeading"/>
            </w:pPr>
            <w:bookmarkStart w:id="46" w:name="ColumnTitle_20"/>
            <w:bookmarkEnd w:id="46"/>
            <w:r w:rsidRPr="008D0221">
              <w:t>Database Name</w:t>
            </w:r>
          </w:p>
        </w:tc>
        <w:tc>
          <w:tcPr>
            <w:tcW w:w="2094" w:type="dxa"/>
            <w:shd w:val="clear" w:color="auto" w:fill="F2F2F2" w:themeFill="background1" w:themeFillShade="F2"/>
          </w:tcPr>
          <w:p w:rsidR="008D0221" w:rsidRPr="008D0221" w:rsidRDefault="008D0221" w:rsidP="008D0221">
            <w:pPr>
              <w:pStyle w:val="TableHeading"/>
            </w:pPr>
            <w:r w:rsidRPr="008D0221">
              <w:t>Description</w:t>
            </w:r>
          </w:p>
        </w:tc>
        <w:tc>
          <w:tcPr>
            <w:tcW w:w="2588" w:type="dxa"/>
            <w:shd w:val="clear" w:color="auto" w:fill="F2F2F2" w:themeFill="background1" w:themeFillShade="F2"/>
          </w:tcPr>
          <w:p w:rsidR="008D0221" w:rsidRPr="008D0221" w:rsidRDefault="008D0221" w:rsidP="008D0221">
            <w:pPr>
              <w:pStyle w:val="TableHeading"/>
            </w:pPr>
            <w:r w:rsidRPr="008D0221">
              <w:t>Type</w:t>
            </w:r>
          </w:p>
        </w:tc>
        <w:tc>
          <w:tcPr>
            <w:tcW w:w="2690" w:type="dxa"/>
            <w:shd w:val="clear" w:color="auto" w:fill="F2F2F2" w:themeFill="background1" w:themeFillShade="F2"/>
          </w:tcPr>
          <w:p w:rsidR="008D0221" w:rsidRPr="008D0221" w:rsidRDefault="008D0221" w:rsidP="008D0221">
            <w:pPr>
              <w:pStyle w:val="TableHeading"/>
            </w:pPr>
            <w:r w:rsidRPr="008D0221">
              <w:t>Steward</w:t>
            </w:r>
          </w:p>
        </w:tc>
      </w:tr>
      <w:tr w:rsidR="008D0221" w:rsidRPr="008D0221" w:rsidTr="003D34F4">
        <w:trPr>
          <w:cantSplit/>
          <w:trHeight w:val="665"/>
        </w:trPr>
        <w:tc>
          <w:tcPr>
            <w:tcW w:w="2204" w:type="dxa"/>
            <w:shd w:val="clear" w:color="auto" w:fill="auto"/>
          </w:tcPr>
          <w:p w:rsidR="008D0221" w:rsidRPr="008D0221" w:rsidRDefault="008D0221" w:rsidP="008D0221">
            <w:pPr>
              <w:pStyle w:val="InstructionalTable"/>
            </w:pPr>
            <w:r w:rsidRPr="008D0221">
              <w:t>&lt;Name&gt;</w:t>
            </w:r>
          </w:p>
        </w:tc>
        <w:tc>
          <w:tcPr>
            <w:tcW w:w="2094" w:type="dxa"/>
          </w:tcPr>
          <w:p w:rsidR="008D0221" w:rsidRPr="008D0221" w:rsidRDefault="008D0221" w:rsidP="008D0221">
            <w:pPr>
              <w:pStyle w:val="InstructionalTable"/>
            </w:pPr>
            <w:r w:rsidRPr="008D0221">
              <w:t>&lt;Description&gt;</w:t>
            </w:r>
          </w:p>
        </w:tc>
        <w:tc>
          <w:tcPr>
            <w:tcW w:w="2588" w:type="dxa"/>
            <w:shd w:val="clear" w:color="auto" w:fill="auto"/>
          </w:tcPr>
          <w:p w:rsidR="008D0221" w:rsidRPr="008D0221" w:rsidRDefault="008D0221" w:rsidP="008D0221">
            <w:pPr>
              <w:pStyle w:val="InstructionalTable"/>
            </w:pPr>
            <w:r w:rsidRPr="008D0221">
              <w:t>&lt;Create/Replace/Interface /Modify&gt;</w:t>
            </w:r>
          </w:p>
        </w:tc>
        <w:tc>
          <w:tcPr>
            <w:tcW w:w="2690" w:type="dxa"/>
            <w:shd w:val="clear" w:color="auto" w:fill="auto"/>
          </w:tcPr>
          <w:p w:rsidR="008D0221" w:rsidRPr="008D0221" w:rsidRDefault="008D0221" w:rsidP="008D0221">
            <w:pPr>
              <w:pStyle w:val="InstructionalTable"/>
            </w:pPr>
            <w:r w:rsidRPr="008D0221">
              <w:t>&lt;Application/Organization that is the steward&gt;</w:t>
            </w:r>
          </w:p>
        </w:tc>
      </w:tr>
    </w:tbl>
    <w:p w:rsidR="008D0221" w:rsidRPr="001A1E37" w:rsidRDefault="008D0221" w:rsidP="008D0221">
      <w:pPr>
        <w:pStyle w:val="Heading3"/>
      </w:pPr>
      <w:bookmarkStart w:id="47" w:name="_Toc381778369"/>
      <w:bookmarkStart w:id="48" w:name="_Toc420996812"/>
      <w:r w:rsidRPr="001A1E37">
        <w:t>User Interface Data Mapping</w:t>
      </w:r>
      <w:bookmarkEnd w:id="47"/>
      <w:bookmarkEnd w:id="48"/>
    </w:p>
    <w:p w:rsidR="008D0221" w:rsidRPr="008D0221" w:rsidRDefault="008D0221" w:rsidP="008D0221">
      <w:pPr>
        <w:pStyle w:val="InstructionalText1"/>
      </w:pPr>
      <w:r w:rsidRPr="008D0221">
        <w:t>This section describes and defines the format and information that will be available for users of the product to be able to enter data into the database or to retrieve information from the database, if applicable.</w:t>
      </w:r>
    </w:p>
    <w:p w:rsidR="008D0221" w:rsidRPr="008D0221" w:rsidRDefault="008D0221" w:rsidP="008D0221">
      <w:pPr>
        <w:pStyle w:val="Heading4"/>
      </w:pPr>
      <w:bookmarkStart w:id="49" w:name="_Toc381778370"/>
      <w:bookmarkStart w:id="50" w:name="_Toc420996813"/>
      <w:r w:rsidRPr="008D0221">
        <w:lastRenderedPageBreak/>
        <w:t>Application Screen Interface</w:t>
      </w:r>
      <w:bookmarkEnd w:id="49"/>
      <w:bookmarkEnd w:id="50"/>
    </w:p>
    <w:p w:rsidR="008D0221" w:rsidRPr="008D0221" w:rsidRDefault="008D0221" w:rsidP="008D0221">
      <w:pPr>
        <w:pStyle w:val="InstructionalText1"/>
      </w:pPr>
      <w:r w:rsidRPr="008D0221">
        <w:t>Create a new subsection for each screen of the Graphical User Interface (GUI) that users will have access to, in order to enter or update information in the database.)</w:t>
      </w:r>
    </w:p>
    <w:p w:rsidR="008D0221" w:rsidRPr="008D0221" w:rsidRDefault="008D0221" w:rsidP="008D0221">
      <w:pPr>
        <w:pStyle w:val="Heading5"/>
      </w:pPr>
      <w:bookmarkStart w:id="51" w:name="_Toc381778371"/>
      <w:bookmarkStart w:id="52" w:name="_Toc420996814"/>
      <w:r w:rsidRPr="00B56F90">
        <w:rPr>
          <w:rFonts w:ascii="Times New Roman" w:hAnsi="Times New Roman" w:cs="Times New Roman"/>
          <w:b w:val="0"/>
          <w:i/>
          <w:color w:val="0000FF"/>
        </w:rPr>
        <w:t>&lt;Insert name of screen&gt;</w:t>
      </w:r>
      <w:bookmarkEnd w:id="51"/>
      <w:bookmarkEnd w:id="52"/>
      <w:r w:rsidR="00B56F90">
        <w:t xml:space="preserve"> </w:t>
      </w:r>
    </w:p>
    <w:p w:rsidR="008D0221" w:rsidRDefault="008D0221" w:rsidP="008D0221">
      <w:pPr>
        <w:pStyle w:val="InstructionalText1"/>
      </w:pPr>
      <w:r w:rsidRPr="008D0221">
        <w:fldChar w:fldCharType="begin"/>
      </w:r>
      <w:r w:rsidRPr="008D0221">
        <w:instrText xml:space="preserve"> REF _Ref340635671 \h  \* MERGEFORMAT </w:instrText>
      </w:r>
      <w:r w:rsidRPr="008D0221">
        <w:fldChar w:fldCharType="separate"/>
      </w:r>
      <w:r w:rsidR="004B3DE8" w:rsidRPr="00E31E41">
        <w:t xml:space="preserve">Figure </w:t>
      </w:r>
      <w:r w:rsidR="004B3DE8">
        <w:t>4</w:t>
      </w:r>
      <w:r w:rsidR="004B3DE8" w:rsidRPr="00E31E41">
        <w:t xml:space="preserve">: </w:t>
      </w:r>
      <w:r w:rsidR="004B3DE8" w:rsidRPr="004B3DE8">
        <w:t>&lt;screen name&gt;</w:t>
      </w:r>
      <w:r w:rsidR="004B3DE8" w:rsidRPr="00E31E41">
        <w:t xml:space="preserve"> Screen</w:t>
      </w:r>
      <w:r w:rsidRPr="008D0221">
        <w:fldChar w:fldCharType="end"/>
      </w:r>
      <w:r w:rsidRPr="008D0221">
        <w:t xml:space="preserve"> represents the screen that &lt;describes what the screen accomplishes&gt;; Table 10 describes it. Paste a screenshot below and complete the table to describe the screen.</w:t>
      </w:r>
    </w:p>
    <w:p w:rsidR="00E31E41" w:rsidRDefault="00E31E41" w:rsidP="00E31E41">
      <w:pPr>
        <w:pStyle w:val="BodyText"/>
      </w:pPr>
      <w:r>
        <w:rPr>
          <w:noProof/>
        </w:rPr>
        <mc:AlternateContent>
          <mc:Choice Requires="wps">
            <w:drawing>
              <wp:inline distT="0" distB="0" distL="0" distR="0" wp14:anchorId="4CA0637C" wp14:editId="40156EE1">
                <wp:extent cx="5836920" cy="1363980"/>
                <wp:effectExtent l="0" t="0" r="11430" b="26670"/>
                <wp:docPr id="6" name="Rectangle 6" descr="Empty place holder for a screen captur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6920" cy="1363980"/>
                        </a:xfrm>
                        <a:prstGeom prst="rect">
                          <a:avLst/>
                        </a:prstGeom>
                        <a:solidFill>
                          <a:srgbClr val="FFFFFF"/>
                        </a:solidFill>
                        <a:ln w="9525">
                          <a:solidFill>
                            <a:srgbClr val="000000"/>
                          </a:solidFill>
                          <a:miter lim="800000"/>
                          <a:headEnd/>
                          <a:tailEnd/>
                        </a:ln>
                      </wps:spPr>
                      <wps:txbx>
                        <w:txbxContent>
                          <w:p w:rsidR="009601A1" w:rsidRDefault="009601A1" w:rsidP="00A15865">
                            <w:pPr>
                              <w:jc w:val="center"/>
                            </w:pPr>
                          </w:p>
                        </w:txbxContent>
                      </wps:txbx>
                      <wps:bodyPr rot="0" vert="horz" wrap="square" lIns="91440" tIns="45720" rIns="91440" bIns="45720" anchor="t" anchorCtr="0" upright="1">
                        <a:noAutofit/>
                      </wps:bodyPr>
                    </wps:wsp>
                  </a:graphicData>
                </a:graphic>
              </wp:inline>
            </w:drawing>
          </mc:Choice>
          <mc:Fallback>
            <w:pict>
              <v:rect id="Rectangle 6" o:spid="_x0000_s1026" alt="Empty place holder for a screen capture" style="width:459.6pt;height:10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">
                <v:textbox>
                  <w:txbxContent>
                    <w:p w:rsidR="009601A1" w:rsidRDefault="009601A1" w:rsidP="00A15865">
                      <w:pPr>
                        <w:jc w:val="center"/>
                      </w:pPr>
                    </w:p>
                  </w:txbxContent>
                </v:textbox>
                <w10:anchorlock/>
              </v:rect>
            </w:pict>
          </mc:Fallback>
        </mc:AlternateContent>
      </w:r>
    </w:p>
    <w:p w:rsidR="00E31E41" w:rsidRPr="00E31E41" w:rsidRDefault="00E31E41" w:rsidP="00E31E41">
      <w:pPr>
        <w:pStyle w:val="Caption"/>
      </w:pPr>
      <w:bookmarkStart w:id="53" w:name="_Ref340635671"/>
      <w:bookmarkStart w:id="54" w:name="_Ref340634947"/>
      <w:r w:rsidRPr="00E31E41">
        <w:t xml:space="preserve">Figure </w:t>
      </w:r>
      <w:fldSimple w:instr=" SEQ Figure \* ARABIC ">
        <w:r w:rsidR="004B3DE8">
          <w:rPr>
            <w:noProof/>
          </w:rPr>
          <w:t>4</w:t>
        </w:r>
      </w:fldSimple>
      <w:r w:rsidRPr="00E31E41">
        <w:t xml:space="preserve">: </w:t>
      </w:r>
      <w:r w:rsidRPr="00E31E41">
        <w:rPr>
          <w:rFonts w:ascii="Times New Roman" w:hAnsi="Times New Roman" w:cs="Times New Roman"/>
          <w:b w:val="0"/>
          <w:i/>
          <w:color w:val="0000FF"/>
        </w:rPr>
        <w:t>&lt;screen name&gt;</w:t>
      </w:r>
      <w:r w:rsidRPr="00E31E41">
        <w:t xml:space="preserve"> Screen</w:t>
      </w:r>
      <w:bookmarkEnd w:id="53"/>
    </w:p>
    <w:p w:rsidR="00E31E41" w:rsidRPr="00E31E41" w:rsidRDefault="00E31E41" w:rsidP="00E31E41">
      <w:pPr>
        <w:pStyle w:val="Caption"/>
      </w:pPr>
      <w:r w:rsidRPr="00E31E41">
        <w:t xml:space="preserve">Table </w:t>
      </w:r>
      <w:bookmarkEnd w:id="54"/>
      <w:r w:rsidRPr="00E31E41">
        <w:t xml:space="preserve">10: </w:t>
      </w:r>
      <w:r w:rsidRPr="00E31E41">
        <w:rPr>
          <w:rFonts w:ascii="Times New Roman" w:hAnsi="Times New Roman" w:cs="Times New Roman"/>
          <w:b w:val="0"/>
          <w:i/>
        </w:rPr>
        <w:t>&lt;</w:t>
      </w:r>
      <w:r w:rsidRPr="00E31E41">
        <w:rPr>
          <w:rFonts w:ascii="Times New Roman" w:hAnsi="Times New Roman" w:cs="Times New Roman"/>
          <w:b w:val="0"/>
          <w:i/>
          <w:color w:val="0000FF"/>
        </w:rPr>
        <w:t>screen name</w:t>
      </w:r>
      <w:r w:rsidRPr="00E31E41">
        <w:rPr>
          <w:rFonts w:ascii="Times New Roman" w:hAnsi="Times New Roman" w:cs="Times New Roman"/>
          <w:b w:val="0"/>
          <w:i/>
        </w:rPr>
        <w:t>&gt;</w:t>
      </w:r>
      <w:r w:rsidRPr="00E31E41">
        <w:t xml:space="preserve"> Screen Description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reen Description, listed by GUI field, database table associated with field, field in table associated with GUI, and comments."/>
      </w:tblPr>
      <w:tblGrid>
        <w:gridCol w:w="2434"/>
        <w:gridCol w:w="2220"/>
        <w:gridCol w:w="2218"/>
        <w:gridCol w:w="2704"/>
      </w:tblGrid>
      <w:tr w:rsidR="001615A5" w:rsidRPr="00E31E41" w:rsidTr="001615A5">
        <w:trPr>
          <w:cantSplit/>
          <w:tblHeader/>
        </w:trPr>
        <w:tc>
          <w:tcPr>
            <w:tcW w:w="1271" w:type="pct"/>
            <w:shd w:val="clear" w:color="auto" w:fill="F2F2F2" w:themeFill="background1" w:themeFillShade="F2"/>
          </w:tcPr>
          <w:p w:rsidR="00E31E41" w:rsidRPr="00E31E41" w:rsidRDefault="00E31E41" w:rsidP="00E31E41">
            <w:pPr>
              <w:pStyle w:val="TableHeading"/>
            </w:pPr>
            <w:bookmarkStart w:id="55" w:name="ColumnTitle_21"/>
            <w:bookmarkEnd w:id="55"/>
            <w:r w:rsidRPr="00E31E41">
              <w:t>Graphical User Interface (GUI) Field</w:t>
            </w:r>
          </w:p>
        </w:tc>
        <w:tc>
          <w:tcPr>
            <w:tcW w:w="1159" w:type="pct"/>
            <w:shd w:val="clear" w:color="auto" w:fill="F2F2F2" w:themeFill="background1" w:themeFillShade="F2"/>
          </w:tcPr>
          <w:p w:rsidR="00E31E41" w:rsidRPr="00E31E41" w:rsidRDefault="00E31E41" w:rsidP="00E31E41">
            <w:pPr>
              <w:pStyle w:val="TableHeading"/>
            </w:pPr>
            <w:r w:rsidRPr="00E31E41">
              <w:t>Table (Database Table that field connects to)</w:t>
            </w:r>
          </w:p>
        </w:tc>
        <w:tc>
          <w:tcPr>
            <w:tcW w:w="1158" w:type="pct"/>
            <w:shd w:val="clear" w:color="auto" w:fill="F2F2F2" w:themeFill="background1" w:themeFillShade="F2"/>
          </w:tcPr>
          <w:p w:rsidR="00E31E41" w:rsidRPr="00E31E41" w:rsidRDefault="00E31E41" w:rsidP="00E31E41">
            <w:pPr>
              <w:pStyle w:val="TableHeading"/>
            </w:pPr>
            <w:r w:rsidRPr="00E31E41">
              <w:t>Field (Field in Table that the GUI field connects to)</w:t>
            </w:r>
          </w:p>
        </w:tc>
        <w:tc>
          <w:tcPr>
            <w:tcW w:w="1412" w:type="pct"/>
            <w:shd w:val="clear" w:color="auto" w:fill="F2F2F2" w:themeFill="background1" w:themeFillShade="F2"/>
          </w:tcPr>
          <w:p w:rsidR="00E31E41" w:rsidRPr="00E31E41" w:rsidRDefault="00E31E41" w:rsidP="00E31E41">
            <w:pPr>
              <w:pStyle w:val="TableHeading"/>
            </w:pPr>
            <w:r w:rsidRPr="00E31E41">
              <w:t>Comments</w:t>
            </w:r>
          </w:p>
        </w:tc>
      </w:tr>
      <w:tr w:rsidR="00E31E41" w:rsidRPr="00E31E41" w:rsidTr="00AF6AA1">
        <w:trPr>
          <w:cantSplit/>
        </w:trPr>
        <w:tc>
          <w:tcPr>
            <w:tcW w:w="1271" w:type="pct"/>
            <w:shd w:val="clear" w:color="auto" w:fill="auto"/>
          </w:tcPr>
          <w:p w:rsidR="00E31E41" w:rsidRPr="00E31E41" w:rsidRDefault="00E31E41" w:rsidP="00E31E41">
            <w:pPr>
              <w:pStyle w:val="InstructionalTable"/>
            </w:pPr>
            <w:r w:rsidRPr="00E31E41">
              <w:t>&lt;Name&gt;</w:t>
            </w:r>
          </w:p>
        </w:tc>
        <w:tc>
          <w:tcPr>
            <w:tcW w:w="1159" w:type="pct"/>
          </w:tcPr>
          <w:p w:rsidR="00E31E41" w:rsidRPr="00E31E41" w:rsidRDefault="00E31E41" w:rsidP="00E31E41">
            <w:pPr>
              <w:pStyle w:val="InstructionalTable"/>
            </w:pPr>
            <w:r w:rsidRPr="00E31E41">
              <w:t>&lt;xxx&gt;</w:t>
            </w:r>
          </w:p>
        </w:tc>
        <w:tc>
          <w:tcPr>
            <w:tcW w:w="1158" w:type="pct"/>
            <w:shd w:val="clear" w:color="auto" w:fill="auto"/>
          </w:tcPr>
          <w:p w:rsidR="00E31E41" w:rsidRPr="00E31E41" w:rsidRDefault="00E31E41" w:rsidP="00E31E41">
            <w:pPr>
              <w:pStyle w:val="InstructionalTable"/>
            </w:pPr>
            <w:r w:rsidRPr="00E31E41">
              <w:t>&lt;PATIENT_ NAME&gt;</w:t>
            </w:r>
          </w:p>
        </w:tc>
        <w:tc>
          <w:tcPr>
            <w:tcW w:w="1412" w:type="pct"/>
            <w:shd w:val="clear" w:color="auto" w:fill="auto"/>
          </w:tcPr>
          <w:p w:rsidR="00E31E41" w:rsidRPr="00E31E41" w:rsidRDefault="00E31E41" w:rsidP="00E31E41">
            <w:pPr>
              <w:pStyle w:val="InstructionalTable"/>
            </w:pPr>
            <w:r w:rsidRPr="00E31E41">
              <w:t>&lt;Add any comments or descriptive information that would be relevant to the tester&gt;</w:t>
            </w:r>
          </w:p>
        </w:tc>
      </w:tr>
      <w:tr w:rsidR="00E31E41" w:rsidRPr="00E31E41" w:rsidTr="00AF6AA1">
        <w:trPr>
          <w:cantSplit/>
        </w:trPr>
        <w:tc>
          <w:tcPr>
            <w:tcW w:w="1271" w:type="pct"/>
            <w:shd w:val="clear" w:color="auto" w:fill="auto"/>
          </w:tcPr>
          <w:p w:rsidR="00E31E41" w:rsidRPr="00E31E41" w:rsidRDefault="00E31E41" w:rsidP="00E31E41">
            <w:pPr>
              <w:pStyle w:val="InstructionalTable"/>
            </w:pPr>
            <w:r w:rsidRPr="00E31E41">
              <w:t>&lt;SSN&gt;</w:t>
            </w:r>
          </w:p>
        </w:tc>
        <w:tc>
          <w:tcPr>
            <w:tcW w:w="1159" w:type="pct"/>
          </w:tcPr>
          <w:p w:rsidR="00E31E41" w:rsidRPr="00E31E41" w:rsidRDefault="00E31E41" w:rsidP="00E31E41">
            <w:pPr>
              <w:pStyle w:val="InstructionalTable"/>
            </w:pPr>
            <w:r w:rsidRPr="00E31E41">
              <w:t>&lt;xxx&gt;</w:t>
            </w:r>
          </w:p>
        </w:tc>
        <w:tc>
          <w:tcPr>
            <w:tcW w:w="1158" w:type="pct"/>
            <w:shd w:val="clear" w:color="auto" w:fill="auto"/>
          </w:tcPr>
          <w:p w:rsidR="00E31E41" w:rsidRPr="00E31E41" w:rsidRDefault="00E31E41" w:rsidP="00E31E41">
            <w:pPr>
              <w:pStyle w:val="InstructionalTable"/>
            </w:pPr>
            <w:r w:rsidRPr="00E31E41">
              <w:t>&lt;SSN&gt;</w:t>
            </w:r>
          </w:p>
        </w:tc>
        <w:tc>
          <w:tcPr>
            <w:tcW w:w="1412" w:type="pct"/>
            <w:shd w:val="clear" w:color="auto" w:fill="auto"/>
          </w:tcPr>
          <w:p w:rsidR="00E31E41" w:rsidRPr="00E31E41" w:rsidRDefault="00E31E41" w:rsidP="00E31E41">
            <w:pPr>
              <w:pStyle w:val="InstructionalTable"/>
            </w:pPr>
          </w:p>
        </w:tc>
      </w:tr>
      <w:tr w:rsidR="00E31E41" w:rsidRPr="00E31E41" w:rsidTr="00AF6AA1">
        <w:trPr>
          <w:cantSplit/>
        </w:trPr>
        <w:tc>
          <w:tcPr>
            <w:tcW w:w="1271" w:type="pct"/>
            <w:shd w:val="clear" w:color="auto" w:fill="auto"/>
          </w:tcPr>
          <w:p w:rsidR="00E31E41" w:rsidRPr="00E31E41" w:rsidRDefault="00E31E41" w:rsidP="00E31E41">
            <w:pPr>
              <w:pStyle w:val="InstructionalTable"/>
            </w:pPr>
            <w:r w:rsidRPr="00E31E41">
              <w:t>Date of Birth (Age)</w:t>
            </w:r>
          </w:p>
        </w:tc>
        <w:tc>
          <w:tcPr>
            <w:tcW w:w="1159" w:type="pct"/>
          </w:tcPr>
          <w:p w:rsidR="00E31E41" w:rsidRPr="00E31E41" w:rsidRDefault="00B46164" w:rsidP="00B46164">
            <w:pPr>
              <w:pStyle w:val="InstructionalTable"/>
            </w:pPr>
            <w:r>
              <w:t>&lt;</w:t>
            </w:r>
            <w:proofErr w:type="spellStart"/>
            <w:r>
              <w:t>y</w:t>
            </w:r>
            <w:r w:rsidR="00E31E41" w:rsidRPr="00E31E41">
              <w:t>yyy</w:t>
            </w:r>
            <w:proofErr w:type="spellEnd"/>
            <w:r>
              <w:t>&gt;</w:t>
            </w:r>
          </w:p>
        </w:tc>
        <w:tc>
          <w:tcPr>
            <w:tcW w:w="1158" w:type="pct"/>
            <w:shd w:val="clear" w:color="auto" w:fill="auto"/>
          </w:tcPr>
          <w:p w:rsidR="00E31E41" w:rsidRPr="00E31E41" w:rsidRDefault="00E31E41" w:rsidP="00E31E41">
            <w:pPr>
              <w:pStyle w:val="InstructionalTable"/>
            </w:pPr>
            <w:r w:rsidRPr="00E31E41">
              <w:t>DATE_OF_BIRTH DATE_OF_DEATH (if deceased)</w:t>
            </w:r>
          </w:p>
        </w:tc>
        <w:tc>
          <w:tcPr>
            <w:tcW w:w="1412" w:type="pct"/>
            <w:shd w:val="clear" w:color="auto" w:fill="auto"/>
          </w:tcPr>
          <w:p w:rsidR="00E31E41" w:rsidRPr="00E31E41" w:rsidRDefault="00E31E41" w:rsidP="00E31E41">
            <w:pPr>
              <w:pStyle w:val="InstructionalTable"/>
            </w:pPr>
          </w:p>
        </w:tc>
      </w:tr>
    </w:tbl>
    <w:p w:rsidR="009A5A47" w:rsidRPr="009A5A47" w:rsidRDefault="009A5A47" w:rsidP="009114DE">
      <w:pPr>
        <w:pStyle w:val="Heading4"/>
      </w:pPr>
      <w:bookmarkStart w:id="56" w:name="_Toc381778372"/>
      <w:bookmarkStart w:id="57" w:name="_Toc420996815"/>
      <w:r w:rsidRPr="009A5A47">
        <w:t>Application Report Interface</w:t>
      </w:r>
      <w:bookmarkEnd w:id="56"/>
      <w:bookmarkEnd w:id="57"/>
    </w:p>
    <w:p w:rsidR="009A5A47" w:rsidRPr="009A5A47" w:rsidRDefault="009A5A47" w:rsidP="009114DE">
      <w:pPr>
        <w:pStyle w:val="InstructionalText1"/>
      </w:pPr>
      <w:r w:rsidRPr="009A5A47">
        <w:t>This section describes and defines the reports that will be available in the user interface, if applicable.</w:t>
      </w:r>
    </w:p>
    <w:p w:rsidR="009A5A47" w:rsidRPr="009A5A47" w:rsidRDefault="009A5A47" w:rsidP="009114DE">
      <w:pPr>
        <w:pStyle w:val="Heading5"/>
      </w:pPr>
      <w:bookmarkStart w:id="58" w:name="_Toc381778373"/>
      <w:bookmarkStart w:id="59" w:name="_Toc420996816"/>
      <w:r w:rsidRPr="00967EF0">
        <w:rPr>
          <w:rFonts w:ascii="Times New Roman" w:hAnsi="Times New Roman" w:cs="Times New Roman"/>
          <w:b w:val="0"/>
          <w:i/>
          <w:color w:val="0000FF"/>
        </w:rPr>
        <w:t>&lt;Insert name of report&gt;</w:t>
      </w:r>
      <w:bookmarkEnd w:id="58"/>
      <w:bookmarkEnd w:id="59"/>
      <w:r w:rsidR="00967EF0">
        <w:t xml:space="preserve"> </w:t>
      </w:r>
    </w:p>
    <w:p w:rsidR="009A5A47" w:rsidRPr="009A5A47" w:rsidRDefault="009A5A47" w:rsidP="009114DE">
      <w:pPr>
        <w:pStyle w:val="InstructionalText1"/>
      </w:pPr>
      <w:r w:rsidRPr="009A5A47">
        <w:t>&lt;Create a new subsection for each report&gt; Figure 6 represent &lt;name&gt; screen and Table 16 describes it…</w:t>
      </w:r>
    </w:p>
    <w:p w:rsidR="009A5A47" w:rsidRPr="009A5A47" w:rsidRDefault="009A5A47" w:rsidP="009114DE">
      <w:pPr>
        <w:pStyle w:val="InstructionalText1"/>
      </w:pPr>
      <w:r w:rsidRPr="009A5A47">
        <w:fldChar w:fldCharType="begin"/>
      </w:r>
      <w:r w:rsidRPr="009A5A47">
        <w:instrText xml:space="preserve"> REF _Ref340636621 \h  \* MERGEFORMAT </w:instrText>
      </w:r>
      <w:r w:rsidRPr="009A5A47">
        <w:fldChar w:fldCharType="separate"/>
      </w:r>
      <w:r w:rsidR="004B3DE8" w:rsidRPr="009114DE">
        <w:t xml:space="preserve">Figure </w:t>
      </w:r>
      <w:r w:rsidR="004B3DE8">
        <w:t>5</w:t>
      </w:r>
      <w:r w:rsidRPr="009A5A47">
        <w:fldChar w:fldCharType="end"/>
      </w:r>
      <w:r w:rsidRPr="009A5A47">
        <w:t xml:space="preserve"> represents the &lt;report name&gt;; Table 11 describes it. Paste a screenshot of the report below and complete the table to describe the report.</w:t>
      </w:r>
    </w:p>
    <w:p w:rsidR="00E31E41" w:rsidRDefault="009114DE" w:rsidP="00E31E41">
      <w:pPr>
        <w:pStyle w:val="BodyText"/>
      </w:pPr>
      <w:r>
        <w:rPr>
          <w:noProof/>
        </w:rPr>
        <w:lastRenderedPageBreak/>
        <mc:AlternateContent>
          <mc:Choice Requires="wps">
            <w:drawing>
              <wp:inline distT="0" distB="0" distL="0" distR="0" wp14:anchorId="114B779F" wp14:editId="1738C5FD">
                <wp:extent cx="5836920" cy="1463040"/>
                <wp:effectExtent l="0" t="0" r="11430" b="22860"/>
                <wp:docPr id="5" name="Rectangle 5" descr="Emply place holder for a graphic representing a repor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6920" cy="1463040"/>
                        </a:xfrm>
                        <a:prstGeom prst="rect">
                          <a:avLst/>
                        </a:prstGeom>
                        <a:solidFill>
                          <a:srgbClr val="FFFFFF"/>
                        </a:solidFill>
                        <a:ln w="9525">
                          <a:solidFill>
                            <a:srgbClr val="000000"/>
                          </a:solidFill>
                          <a:miter lim="800000"/>
                          <a:headEnd/>
                          <a:tailEnd/>
                        </a:ln>
                      </wps:spPr>
                      <wps:txbx>
                        <w:txbxContent>
                          <w:p w:rsidR="009601A1" w:rsidRDefault="009601A1" w:rsidP="00FE1145">
                            <w:pPr>
                              <w:jc w:val="center"/>
                            </w:pPr>
                          </w:p>
                        </w:txbxContent>
                      </wps:txbx>
                      <wps:bodyPr rot="0" vert="horz" wrap="square" lIns="91440" tIns="45720" rIns="91440" bIns="45720" anchor="t" anchorCtr="0" upright="1">
                        <a:noAutofit/>
                      </wps:bodyPr>
                    </wps:wsp>
                  </a:graphicData>
                </a:graphic>
              </wp:inline>
            </w:drawing>
          </mc:Choice>
          <mc:Fallback>
            <w:pict>
              <v:rect id="Rectangle 5" o:spid="_x0000_s1027" alt="Emply place holder for a graphic representing a report" style="width:459.6pt;height:11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">
                <v:textbox>
                  <w:txbxContent>
                    <w:p w:rsidR="009601A1" w:rsidRDefault="009601A1" w:rsidP="00FE1145">
                      <w:pPr>
                        <w:jc w:val="center"/>
                      </w:pPr>
                    </w:p>
                  </w:txbxContent>
                </v:textbox>
                <w10:anchorlock/>
              </v:rect>
            </w:pict>
          </mc:Fallback>
        </mc:AlternateContent>
      </w:r>
    </w:p>
    <w:p w:rsidR="009114DE" w:rsidRPr="009114DE" w:rsidRDefault="009114DE" w:rsidP="009114DE">
      <w:pPr>
        <w:pStyle w:val="Caption"/>
        <w:rPr>
          <w:iCs/>
          <w:color w:val="0000FF"/>
        </w:rPr>
      </w:pPr>
      <w:bookmarkStart w:id="60" w:name="_Ref340636621"/>
      <w:r w:rsidRPr="009114DE">
        <w:t xml:space="preserve">Figure </w:t>
      </w:r>
      <w:fldSimple w:instr=" SEQ Figure \* ARABIC ">
        <w:r w:rsidR="004B3DE8">
          <w:rPr>
            <w:noProof/>
          </w:rPr>
          <w:t>5</w:t>
        </w:r>
      </w:fldSimple>
      <w:bookmarkEnd w:id="60"/>
      <w:r w:rsidRPr="009114DE">
        <w:t xml:space="preserve">: </w:t>
      </w:r>
      <w:r w:rsidRPr="009114DE">
        <w:rPr>
          <w:rFonts w:ascii="Times New Roman" w:hAnsi="Times New Roman" w:cs="Times New Roman"/>
          <w:b w:val="0"/>
          <w:i/>
          <w:color w:val="0000FF"/>
        </w:rPr>
        <w:t>&lt; Report name&gt;</w:t>
      </w:r>
      <w:r w:rsidRPr="009114DE">
        <w:t xml:space="preserve"> Report</w:t>
      </w:r>
    </w:p>
    <w:p w:rsidR="009114DE" w:rsidRPr="009114DE" w:rsidRDefault="009114DE" w:rsidP="009114DE">
      <w:pPr>
        <w:spacing w:before="120"/>
        <w:rPr>
          <w:rFonts w:ascii="Garamond" w:hAnsi="Garamond"/>
          <w:iCs/>
          <w:color w:val="0000FF"/>
          <w:sz w:val="24"/>
        </w:rPr>
      </w:pPr>
    </w:p>
    <w:p w:rsidR="009114DE" w:rsidRPr="009114DE" w:rsidRDefault="009114DE" w:rsidP="009114DE">
      <w:pPr>
        <w:pStyle w:val="Caption"/>
        <w:rPr>
          <w:i/>
          <w:iCs/>
          <w:color w:val="0000FF"/>
          <w:sz w:val="24"/>
        </w:rPr>
      </w:pPr>
      <w:bookmarkStart w:id="61" w:name="_Ref340636778"/>
      <w:r w:rsidRPr="009114DE">
        <w:t xml:space="preserve">Table </w:t>
      </w:r>
      <w:bookmarkEnd w:id="61"/>
      <w:r w:rsidRPr="009114DE">
        <w:rPr>
          <w:noProof/>
        </w:rPr>
        <w:t>1</w:t>
      </w:r>
      <w:r w:rsidRPr="009114DE">
        <w:t xml:space="preserve">1: </w:t>
      </w:r>
      <w:r w:rsidRPr="009114DE">
        <w:rPr>
          <w:rFonts w:ascii="Times New Roman" w:hAnsi="Times New Roman" w:cs="Times New Roman"/>
          <w:b w:val="0"/>
          <w:i/>
          <w:color w:val="0000FF"/>
        </w:rPr>
        <w:t>&lt;</w:t>
      </w:r>
      <w:r>
        <w:rPr>
          <w:rFonts w:ascii="Times New Roman" w:hAnsi="Times New Roman" w:cs="Times New Roman"/>
          <w:b w:val="0"/>
          <w:i/>
          <w:color w:val="0000FF"/>
        </w:rPr>
        <w:t>R</w:t>
      </w:r>
      <w:r w:rsidRPr="009114DE">
        <w:rPr>
          <w:rFonts w:ascii="Times New Roman" w:hAnsi="Times New Roman" w:cs="Times New Roman"/>
          <w:b w:val="0"/>
          <w:i/>
          <w:color w:val="0000FF"/>
        </w:rPr>
        <w:t>eport name&gt;</w:t>
      </w:r>
      <w:r w:rsidRPr="009114DE">
        <w:t xml:space="preserve"> Description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of report, detailed bycolumn and data source."/>
      </w:tblPr>
      <w:tblGrid>
        <w:gridCol w:w="2088"/>
        <w:gridCol w:w="7488"/>
      </w:tblGrid>
      <w:tr w:rsidR="00E61EBB" w:rsidRPr="00A96BD7" w:rsidTr="003D34F4">
        <w:trPr>
          <w:cantSplit/>
          <w:tblHeader/>
        </w:trPr>
        <w:tc>
          <w:tcPr>
            <w:tcW w:w="1090" w:type="pct"/>
            <w:shd w:val="clear" w:color="auto" w:fill="F2F2F2" w:themeFill="background1" w:themeFillShade="F2"/>
          </w:tcPr>
          <w:p w:rsidR="00A96BD7" w:rsidRPr="00A96BD7" w:rsidRDefault="00A96BD7" w:rsidP="00A96BD7">
            <w:pPr>
              <w:pStyle w:val="TableHeading"/>
            </w:pPr>
            <w:bookmarkStart w:id="62" w:name="ColumnTitle_22"/>
            <w:bookmarkEnd w:id="62"/>
            <w:r w:rsidRPr="00A96BD7">
              <w:t>Report Column</w:t>
            </w:r>
          </w:p>
        </w:tc>
        <w:tc>
          <w:tcPr>
            <w:tcW w:w="3910" w:type="pct"/>
            <w:shd w:val="clear" w:color="auto" w:fill="F2F2F2" w:themeFill="background1" w:themeFillShade="F2"/>
          </w:tcPr>
          <w:p w:rsidR="00A96BD7" w:rsidRPr="00A96BD7" w:rsidRDefault="00A96BD7" w:rsidP="00A96BD7">
            <w:pPr>
              <w:pStyle w:val="TableHeading"/>
            </w:pPr>
            <w:r w:rsidRPr="00A96BD7">
              <w:t xml:space="preserve">Data Source </w:t>
            </w:r>
            <w:r w:rsidRPr="00A96BD7">
              <w:rPr>
                <w:rFonts w:ascii="Times New Roman" w:hAnsi="Times New Roman" w:cs="Times New Roman"/>
                <w:b w:val="0"/>
                <w:i/>
                <w:color w:val="0000FF"/>
              </w:rPr>
              <w:t>&lt;</w:t>
            </w:r>
            <w:r w:rsidR="00B46164" w:rsidRPr="00A96BD7">
              <w:rPr>
                <w:rFonts w:ascii="Times New Roman" w:hAnsi="Times New Roman" w:cs="Times New Roman"/>
                <w:b w:val="0"/>
                <w:i/>
                <w:color w:val="0000FF"/>
              </w:rPr>
              <w:t>Table Name</w:t>
            </w:r>
            <w:r w:rsidRPr="00A96BD7">
              <w:rPr>
                <w:rFonts w:ascii="Times New Roman" w:hAnsi="Times New Roman" w:cs="Times New Roman"/>
                <w:b w:val="0"/>
                <w:i/>
                <w:color w:val="0000FF"/>
              </w:rPr>
              <w:t xml:space="preserve">. </w:t>
            </w:r>
            <w:r w:rsidR="00B46164" w:rsidRPr="00A96BD7">
              <w:rPr>
                <w:rFonts w:ascii="Times New Roman" w:hAnsi="Times New Roman" w:cs="Times New Roman"/>
                <w:b w:val="0"/>
                <w:i/>
                <w:color w:val="0000FF"/>
              </w:rPr>
              <w:t>Fieldname</w:t>
            </w:r>
            <w:r w:rsidRPr="00A96BD7">
              <w:rPr>
                <w:rFonts w:ascii="Times New Roman" w:hAnsi="Times New Roman" w:cs="Times New Roman"/>
                <w:b w:val="0"/>
                <w:i/>
                <w:color w:val="0000FF"/>
              </w:rPr>
              <w:t>&gt;</w:t>
            </w:r>
          </w:p>
        </w:tc>
      </w:tr>
      <w:tr w:rsidR="00A96BD7" w:rsidRPr="00A96BD7" w:rsidTr="003D34F4">
        <w:trPr>
          <w:cantSplit/>
        </w:trPr>
        <w:tc>
          <w:tcPr>
            <w:tcW w:w="1090" w:type="pct"/>
            <w:shd w:val="clear" w:color="auto" w:fill="auto"/>
          </w:tcPr>
          <w:p w:rsidR="00A96BD7" w:rsidRPr="00A96BD7" w:rsidRDefault="00A96BD7" w:rsidP="00A96BD7">
            <w:pPr>
              <w:pStyle w:val="TableText"/>
            </w:pPr>
            <w:r w:rsidRPr="00A96BD7">
              <w:t>Patient</w:t>
            </w:r>
          </w:p>
        </w:tc>
        <w:tc>
          <w:tcPr>
            <w:tcW w:w="3910" w:type="pct"/>
            <w:shd w:val="clear" w:color="auto" w:fill="auto"/>
          </w:tcPr>
          <w:p w:rsidR="00A96BD7" w:rsidRPr="00A96BD7" w:rsidRDefault="00A96BD7" w:rsidP="00A96BD7">
            <w:pPr>
              <w:pStyle w:val="InstructionalTable"/>
            </w:pPr>
            <w:r w:rsidRPr="00A96BD7">
              <w:t>&lt;</w:t>
            </w:r>
            <w:proofErr w:type="spellStart"/>
            <w:r w:rsidRPr="00A96BD7">
              <w:t>xxx.PATIENT_NAME</w:t>
            </w:r>
            <w:proofErr w:type="spellEnd"/>
            <w:r w:rsidRPr="00A96BD7">
              <w:t>&gt;</w:t>
            </w:r>
          </w:p>
        </w:tc>
      </w:tr>
      <w:tr w:rsidR="00A96BD7" w:rsidRPr="00A96BD7" w:rsidTr="003D34F4">
        <w:trPr>
          <w:cantSplit/>
        </w:trPr>
        <w:tc>
          <w:tcPr>
            <w:tcW w:w="1090" w:type="pct"/>
            <w:shd w:val="clear" w:color="auto" w:fill="auto"/>
          </w:tcPr>
          <w:p w:rsidR="00A96BD7" w:rsidRPr="00A96BD7" w:rsidRDefault="00A96BD7" w:rsidP="00A96BD7">
            <w:pPr>
              <w:pStyle w:val="TableText"/>
            </w:pPr>
            <w:r w:rsidRPr="00A96BD7">
              <w:t>SSN</w:t>
            </w:r>
          </w:p>
        </w:tc>
        <w:tc>
          <w:tcPr>
            <w:tcW w:w="3910" w:type="pct"/>
            <w:shd w:val="clear" w:color="auto" w:fill="auto"/>
          </w:tcPr>
          <w:p w:rsidR="00A96BD7" w:rsidRPr="00A96BD7" w:rsidRDefault="00A96BD7" w:rsidP="00A96BD7">
            <w:pPr>
              <w:pStyle w:val="InstructionalTable"/>
            </w:pPr>
            <w:r w:rsidRPr="00A96BD7">
              <w:t>&lt;</w:t>
            </w:r>
            <w:proofErr w:type="spellStart"/>
            <w:r w:rsidRPr="00A96BD7">
              <w:t>xxx.SSN</w:t>
            </w:r>
            <w:proofErr w:type="spellEnd"/>
            <w:r w:rsidRPr="00A96BD7">
              <w:t>&gt;</w:t>
            </w:r>
          </w:p>
        </w:tc>
      </w:tr>
      <w:tr w:rsidR="00A96BD7" w:rsidRPr="00A96BD7" w:rsidTr="003D34F4">
        <w:trPr>
          <w:cantSplit/>
        </w:trPr>
        <w:tc>
          <w:tcPr>
            <w:tcW w:w="1090" w:type="pct"/>
            <w:shd w:val="clear" w:color="auto" w:fill="auto"/>
          </w:tcPr>
          <w:p w:rsidR="00A96BD7" w:rsidRPr="00A96BD7" w:rsidRDefault="00A96BD7" w:rsidP="00A96BD7">
            <w:pPr>
              <w:pStyle w:val="TableText"/>
            </w:pPr>
            <w:proofErr w:type="spellStart"/>
            <w:r w:rsidRPr="00A96BD7">
              <w:t>DoB</w:t>
            </w:r>
            <w:proofErr w:type="spellEnd"/>
          </w:p>
        </w:tc>
        <w:tc>
          <w:tcPr>
            <w:tcW w:w="3910" w:type="pct"/>
            <w:shd w:val="clear" w:color="auto" w:fill="auto"/>
          </w:tcPr>
          <w:p w:rsidR="00A96BD7" w:rsidRPr="00A96BD7" w:rsidRDefault="00A96BD7" w:rsidP="00A96BD7">
            <w:pPr>
              <w:pStyle w:val="InstructionalTable"/>
            </w:pPr>
            <w:r w:rsidRPr="00A96BD7">
              <w:t>&lt;</w:t>
            </w:r>
            <w:proofErr w:type="spellStart"/>
            <w:r w:rsidRPr="00A96BD7">
              <w:t>yyyy.DATE_OF_BIRTH</w:t>
            </w:r>
            <w:proofErr w:type="spellEnd"/>
            <w:r w:rsidRPr="00A96BD7">
              <w:t>&gt;</w:t>
            </w:r>
          </w:p>
        </w:tc>
      </w:tr>
    </w:tbl>
    <w:p w:rsidR="00A96BD7" w:rsidRDefault="00A96BD7" w:rsidP="00A96BD7">
      <w:pPr>
        <w:pStyle w:val="Heading4"/>
      </w:pPr>
      <w:bookmarkStart w:id="63" w:name="_Toc381778374"/>
      <w:bookmarkStart w:id="64" w:name="_Toc420996817"/>
      <w:r>
        <w:t>Unmapped Data Element</w:t>
      </w:r>
      <w:bookmarkEnd w:id="63"/>
      <w:bookmarkEnd w:id="64"/>
    </w:p>
    <w:p w:rsidR="00A96BD7" w:rsidRDefault="00A96BD7" w:rsidP="00A96BD7">
      <w:pPr>
        <w:pStyle w:val="InstructionalText1"/>
      </w:pPr>
      <w:r>
        <w:t>In this section describe any database element that was not mapped to a screen and the reason the data element(s) was not mapped. This section may be skipped if there is no User Interface involved in the project, such a building a service offering etc.</w:t>
      </w:r>
    </w:p>
    <w:p w:rsidR="00A96BD7" w:rsidRDefault="00A96BD7" w:rsidP="00A96BD7">
      <w:pPr>
        <w:pStyle w:val="Heading2"/>
      </w:pPr>
      <w:bookmarkStart w:id="65" w:name="_Toc381778375"/>
      <w:bookmarkStart w:id="66" w:name="_Toc420996818"/>
      <w:r>
        <w:t>Conceptual Infrastructure Design</w:t>
      </w:r>
      <w:bookmarkEnd w:id="65"/>
      <w:bookmarkEnd w:id="66"/>
    </w:p>
    <w:p w:rsidR="00A96BD7" w:rsidRDefault="00A96BD7" w:rsidP="00A96BD7">
      <w:pPr>
        <w:pStyle w:val="InstructionalText1"/>
      </w:pPr>
      <w:r>
        <w:t>The Conceptual Infrastructure Design should describe any unique technology that will be used, which are either part of this system, or will attach to this system.</w:t>
      </w:r>
    </w:p>
    <w:p w:rsidR="00A96BD7" w:rsidRDefault="00A96BD7" w:rsidP="00A96BD7">
      <w:pPr>
        <w:pStyle w:val="InstructionalText1"/>
      </w:pPr>
      <w:r>
        <w:t>. Because the system is at a preliminary design stage, it is expected that the information provided may need to be changed during later design stages or increments.</w:t>
      </w:r>
    </w:p>
    <w:p w:rsidR="00A96BD7" w:rsidRDefault="00A96BD7" w:rsidP="00A96BD7">
      <w:pPr>
        <w:pStyle w:val="InstructionalText1"/>
      </w:pPr>
      <w:r>
        <w:t>The Conceptual Infrastructure Design is a high-level overview of the infrastructure that will be used to support the application. Primary emphasis is on the environments that will be required and the locations at which they will be installed. The Conceptual Infrastructure Design becomes more detailed at later stages as more information is collected regarding the system, and the infrastructure requirements (i.e., capacity requirements) are better known.</w:t>
      </w:r>
    </w:p>
    <w:p w:rsidR="00A96BD7" w:rsidRDefault="00A96BD7" w:rsidP="00A96BD7">
      <w:pPr>
        <w:pStyle w:val="Heading3"/>
      </w:pPr>
      <w:bookmarkStart w:id="67" w:name="_Toc381778376"/>
      <w:bookmarkStart w:id="68" w:name="_Toc420996819"/>
      <w:r>
        <w:t>System Criticality and High Availability</w:t>
      </w:r>
      <w:bookmarkEnd w:id="67"/>
      <w:bookmarkEnd w:id="68"/>
      <w:r>
        <w:t xml:space="preserve"> </w:t>
      </w:r>
    </w:p>
    <w:p w:rsidR="00A96BD7" w:rsidRDefault="00A96BD7" w:rsidP="00A96BD7">
      <w:pPr>
        <w:pStyle w:val="InstructionalText1"/>
      </w:pPr>
      <w:r>
        <w:t xml:space="preserve">Describe the approach that will be taken to meeting the system criticality and high availability requirements identified in Section 2.5.6, including the extent to which geographically distributed, high availability designs are planned. Describe the approach that is taken towards high availability as well as any workload distribution scheme that is planned to support the high availability implementation (e.g., restricting updates to a single node). </w:t>
      </w:r>
    </w:p>
    <w:p w:rsidR="00A96BD7" w:rsidRDefault="00A96BD7" w:rsidP="00A96BD7">
      <w:pPr>
        <w:pStyle w:val="InstructionalText1"/>
      </w:pPr>
      <w:r>
        <w:t xml:space="preserve">If the system is not mission critical and high availability is not required, </w:t>
      </w:r>
      <w:proofErr w:type="gramStart"/>
      <w:r>
        <w:t>then</w:t>
      </w:r>
      <w:proofErr w:type="gramEnd"/>
      <w:r>
        <w:t xml:space="preserve"> describe the approach that will be taken to provide the requisite level of availability and disaster recovery.</w:t>
      </w:r>
    </w:p>
    <w:p w:rsidR="00A96BD7" w:rsidRDefault="00A96BD7" w:rsidP="00A96BD7">
      <w:pPr>
        <w:pStyle w:val="Heading3"/>
      </w:pPr>
      <w:bookmarkStart w:id="69" w:name="_Toc381778377"/>
      <w:bookmarkStart w:id="70" w:name="_Toc420996820"/>
      <w:r>
        <w:lastRenderedPageBreak/>
        <w:t>Special Technology</w:t>
      </w:r>
      <w:bookmarkEnd w:id="69"/>
      <w:bookmarkEnd w:id="70"/>
    </w:p>
    <w:p w:rsidR="00E31E41" w:rsidRDefault="00A96BD7" w:rsidP="00A96BD7">
      <w:pPr>
        <w:pStyle w:val="InstructionalText1"/>
      </w:pPr>
      <w:r>
        <w:t>If any special technology was identified in Section 2.5.9 as part of this system, describe the device and the type of location at which it will be installed. This information may be provided using Table 12.</w:t>
      </w:r>
    </w:p>
    <w:p w:rsidR="00A96BD7" w:rsidRPr="00A96BD7" w:rsidRDefault="00A96BD7" w:rsidP="00A96BD7">
      <w:pPr>
        <w:pStyle w:val="Caption"/>
      </w:pPr>
      <w:bookmarkStart w:id="71" w:name="_Ref340637996"/>
      <w:r w:rsidRPr="00A96BD7">
        <w:t xml:space="preserve">Table </w:t>
      </w:r>
      <w:bookmarkEnd w:id="71"/>
      <w:r w:rsidRPr="00A96BD7">
        <w:rPr>
          <w:noProof/>
        </w:rPr>
        <w:t>1</w:t>
      </w:r>
      <w:r w:rsidRPr="00A96BD7">
        <w:t>2:  Special Technology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pecial Technology Requirements, detailed by name, description, location for deployment, and whether techology is in the TRM."/>
      </w:tblPr>
      <w:tblGrid>
        <w:gridCol w:w="2434"/>
        <w:gridCol w:w="2220"/>
        <w:gridCol w:w="2218"/>
        <w:gridCol w:w="2704"/>
      </w:tblGrid>
      <w:tr w:rsidR="001615A5" w:rsidRPr="00A96BD7" w:rsidTr="001615A5">
        <w:trPr>
          <w:cantSplit/>
          <w:tblHeader/>
        </w:trPr>
        <w:tc>
          <w:tcPr>
            <w:tcW w:w="1271" w:type="pct"/>
            <w:shd w:val="clear" w:color="auto" w:fill="F2F2F2" w:themeFill="background1" w:themeFillShade="F2"/>
          </w:tcPr>
          <w:p w:rsidR="00A96BD7" w:rsidRPr="00A96BD7" w:rsidRDefault="00A96BD7" w:rsidP="00A96BD7">
            <w:pPr>
              <w:pStyle w:val="TableHeading"/>
            </w:pPr>
            <w:bookmarkStart w:id="72" w:name="ColumnTitle_23"/>
            <w:bookmarkEnd w:id="72"/>
            <w:r w:rsidRPr="00A96BD7">
              <w:t>Special Technology</w:t>
            </w:r>
          </w:p>
        </w:tc>
        <w:tc>
          <w:tcPr>
            <w:tcW w:w="1159" w:type="pct"/>
            <w:shd w:val="clear" w:color="auto" w:fill="F2F2F2" w:themeFill="background1" w:themeFillShade="F2"/>
          </w:tcPr>
          <w:p w:rsidR="00A96BD7" w:rsidRPr="00A96BD7" w:rsidRDefault="00A96BD7" w:rsidP="00A96BD7">
            <w:pPr>
              <w:pStyle w:val="TableHeading"/>
            </w:pPr>
            <w:r w:rsidRPr="00A96BD7">
              <w:t>Description</w:t>
            </w:r>
          </w:p>
        </w:tc>
        <w:tc>
          <w:tcPr>
            <w:tcW w:w="1158" w:type="pct"/>
            <w:shd w:val="clear" w:color="auto" w:fill="F2F2F2" w:themeFill="background1" w:themeFillShade="F2"/>
          </w:tcPr>
          <w:p w:rsidR="00A96BD7" w:rsidRPr="00A96BD7" w:rsidRDefault="00A96BD7" w:rsidP="00A96BD7">
            <w:pPr>
              <w:pStyle w:val="TableHeading"/>
            </w:pPr>
            <w:r w:rsidRPr="00A96BD7">
              <w:t>Notional Location</w:t>
            </w:r>
          </w:p>
        </w:tc>
        <w:tc>
          <w:tcPr>
            <w:tcW w:w="1412" w:type="pct"/>
            <w:shd w:val="clear" w:color="auto" w:fill="F2F2F2" w:themeFill="background1" w:themeFillShade="F2"/>
          </w:tcPr>
          <w:p w:rsidR="00A96BD7" w:rsidRPr="00A96BD7" w:rsidRDefault="00A96BD7" w:rsidP="00A96BD7">
            <w:pPr>
              <w:pStyle w:val="TableHeading"/>
            </w:pPr>
            <w:r w:rsidRPr="00A96BD7">
              <w:t>TRM Status</w:t>
            </w:r>
          </w:p>
        </w:tc>
      </w:tr>
      <w:tr w:rsidR="00A96BD7" w:rsidRPr="00A96BD7" w:rsidTr="00AF6AA1">
        <w:trPr>
          <w:cantSplit/>
        </w:trPr>
        <w:tc>
          <w:tcPr>
            <w:tcW w:w="1271" w:type="pct"/>
            <w:shd w:val="clear" w:color="auto" w:fill="auto"/>
          </w:tcPr>
          <w:p w:rsidR="00A96BD7" w:rsidRDefault="00A96BD7" w:rsidP="00A96BD7">
            <w:pPr>
              <w:pStyle w:val="InstructionalTable"/>
            </w:pPr>
            <w:r w:rsidRPr="00A96BD7">
              <w:t>&lt;Name&gt;</w:t>
            </w:r>
          </w:p>
          <w:p w:rsidR="004145A4" w:rsidRPr="004145A4" w:rsidRDefault="004145A4" w:rsidP="004145A4">
            <w:pPr>
              <w:pStyle w:val="TableText"/>
            </w:pPr>
            <w:r>
              <w:t>n/a. no special technology for CPRS EP1</w:t>
            </w:r>
          </w:p>
        </w:tc>
        <w:tc>
          <w:tcPr>
            <w:tcW w:w="1159" w:type="pct"/>
          </w:tcPr>
          <w:p w:rsidR="00A96BD7" w:rsidRPr="00A96BD7" w:rsidRDefault="00A96BD7" w:rsidP="00A96BD7">
            <w:pPr>
              <w:pStyle w:val="InstructionalTable"/>
            </w:pPr>
            <w:r w:rsidRPr="00A96BD7">
              <w:t>&lt;Business language description&gt;</w:t>
            </w:r>
          </w:p>
        </w:tc>
        <w:tc>
          <w:tcPr>
            <w:tcW w:w="1158" w:type="pct"/>
            <w:shd w:val="clear" w:color="auto" w:fill="auto"/>
          </w:tcPr>
          <w:p w:rsidR="00A96BD7" w:rsidRPr="00A96BD7" w:rsidRDefault="00A96BD7" w:rsidP="00A96BD7">
            <w:pPr>
              <w:pStyle w:val="InstructionalTable"/>
            </w:pPr>
            <w:r w:rsidRPr="00A96BD7">
              <w:t>&lt;At what type of location will this technology be deployed?&gt;</w:t>
            </w:r>
          </w:p>
        </w:tc>
        <w:tc>
          <w:tcPr>
            <w:tcW w:w="1412" w:type="pct"/>
            <w:shd w:val="clear" w:color="auto" w:fill="auto"/>
          </w:tcPr>
          <w:p w:rsidR="00A96BD7" w:rsidRPr="00A96BD7" w:rsidRDefault="00A96BD7" w:rsidP="00A96BD7">
            <w:pPr>
              <w:pStyle w:val="InstructionalTable"/>
            </w:pPr>
            <w:r w:rsidRPr="00A96BD7">
              <w:t>&lt;Is this technology in the T</w:t>
            </w:r>
            <w:r w:rsidR="00053AFB">
              <w:t xml:space="preserve">echnical </w:t>
            </w:r>
            <w:r w:rsidRPr="00A96BD7">
              <w:t>R</w:t>
            </w:r>
            <w:r w:rsidR="00053AFB">
              <w:t xml:space="preserve">eference </w:t>
            </w:r>
            <w:r w:rsidRPr="00A96BD7">
              <w:t>M</w:t>
            </w:r>
            <w:r w:rsidR="00053AFB">
              <w:t>odel</w:t>
            </w:r>
            <w:r w:rsidR="00343E2C">
              <w:t xml:space="preserve"> (TRM)</w:t>
            </w:r>
            <w:r w:rsidRPr="00A96BD7">
              <w:t>?</w:t>
            </w:r>
          </w:p>
          <w:p w:rsidR="00A96BD7" w:rsidRPr="00A96BD7" w:rsidRDefault="00A96BD7" w:rsidP="00A96BD7">
            <w:pPr>
              <w:pStyle w:val="InstructionalTable"/>
            </w:pPr>
            <w:r w:rsidRPr="00A96BD7">
              <w:t>(Yes / No)&gt;</w:t>
            </w:r>
          </w:p>
        </w:tc>
      </w:tr>
    </w:tbl>
    <w:p w:rsidR="00A96BD7" w:rsidRDefault="00A96BD7" w:rsidP="00A96BD7">
      <w:pPr>
        <w:pStyle w:val="Heading3"/>
      </w:pPr>
      <w:bookmarkStart w:id="73" w:name="_Toc381778378"/>
      <w:bookmarkStart w:id="74" w:name="_Toc420996821"/>
      <w:r>
        <w:t>Technology Locations</w:t>
      </w:r>
      <w:bookmarkEnd w:id="73"/>
      <w:bookmarkEnd w:id="74"/>
    </w:p>
    <w:p w:rsidR="00A96BD7" w:rsidRDefault="00A96BD7" w:rsidP="00A96BD7">
      <w:pPr>
        <w:pStyle w:val="InstructionalText1"/>
      </w:pPr>
      <w:r>
        <w:t xml:space="preserve">This section describes the various technology components that will be used.  If known, provide the name of the datacenter at which the technology will be installed. If not, specify as Site </w:t>
      </w:r>
      <w:proofErr w:type="gramStart"/>
      <w:r>
        <w:t>A</w:t>
      </w:r>
      <w:proofErr w:type="gramEnd"/>
      <w:r>
        <w:t xml:space="preserve">, Site B etc. Provide this information in Table 13. </w:t>
      </w:r>
    </w:p>
    <w:p w:rsidR="009114DE" w:rsidRDefault="00A96BD7" w:rsidP="00A96BD7">
      <w:pPr>
        <w:pStyle w:val="Caption"/>
      </w:pPr>
      <w:r>
        <w:t>Table 13: Technology Location Details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location, and usage."/>
      </w:tblPr>
      <w:tblGrid>
        <w:gridCol w:w="3264"/>
        <w:gridCol w:w="2344"/>
        <w:gridCol w:w="3968"/>
      </w:tblGrid>
      <w:tr w:rsidR="001615A5" w:rsidRPr="00A96BD7" w:rsidTr="001615A5">
        <w:trPr>
          <w:cantSplit/>
          <w:tblHeader/>
        </w:trPr>
        <w:tc>
          <w:tcPr>
            <w:tcW w:w="1704" w:type="pct"/>
            <w:shd w:val="clear" w:color="auto" w:fill="F2F2F2" w:themeFill="background1" w:themeFillShade="F2"/>
          </w:tcPr>
          <w:p w:rsidR="00A96BD7" w:rsidRPr="00A96BD7" w:rsidRDefault="00A96BD7" w:rsidP="00A96BD7">
            <w:pPr>
              <w:pStyle w:val="TableHeading"/>
            </w:pPr>
            <w:bookmarkStart w:id="75" w:name="ColumnTitle_24"/>
            <w:bookmarkEnd w:id="75"/>
            <w:r w:rsidRPr="00A96BD7">
              <w:t>Technology Component</w:t>
            </w:r>
          </w:p>
          <w:p w:rsidR="00A96BD7" w:rsidRPr="00A96BD7" w:rsidRDefault="00A96BD7" w:rsidP="00A96BD7">
            <w:pPr>
              <w:pStyle w:val="TableHeading"/>
            </w:pPr>
            <w:r w:rsidRPr="00A96BD7">
              <w:t>Production 1</w:t>
            </w:r>
          </w:p>
        </w:tc>
        <w:tc>
          <w:tcPr>
            <w:tcW w:w="1224" w:type="pct"/>
            <w:shd w:val="clear" w:color="auto" w:fill="F2F2F2" w:themeFill="background1" w:themeFillShade="F2"/>
          </w:tcPr>
          <w:p w:rsidR="00A96BD7" w:rsidRPr="00A96BD7" w:rsidRDefault="00A96BD7" w:rsidP="00A96BD7">
            <w:pPr>
              <w:pStyle w:val="TableHeading"/>
            </w:pPr>
            <w:r w:rsidRPr="00A96BD7">
              <w:t>Location</w:t>
            </w:r>
          </w:p>
        </w:tc>
        <w:tc>
          <w:tcPr>
            <w:tcW w:w="2072" w:type="pct"/>
            <w:shd w:val="clear" w:color="auto" w:fill="F2F2F2" w:themeFill="background1" w:themeFillShade="F2"/>
          </w:tcPr>
          <w:p w:rsidR="00A96BD7" w:rsidRPr="00A96BD7" w:rsidRDefault="00A96BD7" w:rsidP="00A96BD7">
            <w:pPr>
              <w:pStyle w:val="TableHeading"/>
            </w:pPr>
            <w:r w:rsidRPr="00A96BD7">
              <w:t>Usage</w:t>
            </w: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Workstations</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Special Hardware</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Interface Processors</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Mainframe</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Application Server</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Legacy Databases</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r w:rsidR="00A96BD7" w:rsidRPr="00A96BD7" w:rsidTr="00AF6AA1">
        <w:trPr>
          <w:cantSplit/>
        </w:trPr>
        <w:tc>
          <w:tcPr>
            <w:tcW w:w="1704" w:type="pct"/>
            <w:shd w:val="clear" w:color="auto" w:fill="auto"/>
          </w:tcPr>
          <w:p w:rsidR="00A96BD7" w:rsidRPr="00A96BD7" w:rsidRDefault="00A96BD7" w:rsidP="00A96BD7">
            <w:pPr>
              <w:pStyle w:val="TableText"/>
            </w:pPr>
            <w:r w:rsidRPr="00A96BD7">
              <w:t>Other</w:t>
            </w:r>
          </w:p>
        </w:tc>
        <w:tc>
          <w:tcPr>
            <w:tcW w:w="1224" w:type="pct"/>
            <w:shd w:val="clear" w:color="auto" w:fill="auto"/>
          </w:tcPr>
          <w:p w:rsidR="00A96BD7" w:rsidRPr="00A96BD7" w:rsidRDefault="00A96BD7" w:rsidP="00A96BD7">
            <w:pPr>
              <w:pStyle w:val="TableText"/>
            </w:pPr>
          </w:p>
        </w:tc>
        <w:tc>
          <w:tcPr>
            <w:tcW w:w="2072" w:type="pct"/>
            <w:shd w:val="clear" w:color="auto" w:fill="auto"/>
          </w:tcPr>
          <w:p w:rsidR="00A96BD7" w:rsidRPr="00A96BD7" w:rsidRDefault="00A96BD7" w:rsidP="00A96BD7">
            <w:pPr>
              <w:pStyle w:val="TableText"/>
            </w:pPr>
          </w:p>
        </w:tc>
      </w:tr>
    </w:tbl>
    <w:p w:rsidR="00A96BD7" w:rsidRPr="00A96BD7"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production, location, and usage."/>
      </w:tblPr>
      <w:tblGrid>
        <w:gridCol w:w="3264"/>
        <w:gridCol w:w="2344"/>
        <w:gridCol w:w="3968"/>
      </w:tblGrid>
      <w:tr w:rsidR="001615A5" w:rsidRPr="00064BC6" w:rsidTr="001615A5">
        <w:trPr>
          <w:cantSplit/>
          <w:tblHeader/>
        </w:trPr>
        <w:tc>
          <w:tcPr>
            <w:tcW w:w="1704" w:type="pct"/>
            <w:shd w:val="clear" w:color="auto" w:fill="F2F2F2" w:themeFill="background1" w:themeFillShade="F2"/>
          </w:tcPr>
          <w:p w:rsidR="00064BC6" w:rsidRPr="00064BC6" w:rsidRDefault="00064BC6" w:rsidP="00064BC6">
            <w:pPr>
              <w:pStyle w:val="TableHeading"/>
            </w:pPr>
            <w:bookmarkStart w:id="76" w:name="ColumnTitle_25"/>
            <w:bookmarkEnd w:id="76"/>
            <w:r w:rsidRPr="00064BC6">
              <w:t>Technology Component</w:t>
            </w:r>
          </w:p>
          <w:p w:rsidR="00064BC6" w:rsidRPr="00064BC6" w:rsidRDefault="00064BC6" w:rsidP="00064BC6">
            <w:pPr>
              <w:pStyle w:val="TableHeading"/>
            </w:pPr>
            <w:r w:rsidRPr="00064BC6">
              <w:t>Production 2</w:t>
            </w:r>
          </w:p>
        </w:tc>
        <w:tc>
          <w:tcPr>
            <w:tcW w:w="1224" w:type="pct"/>
            <w:shd w:val="clear" w:color="auto" w:fill="F2F2F2" w:themeFill="background1" w:themeFillShade="F2"/>
          </w:tcPr>
          <w:p w:rsidR="00064BC6" w:rsidRPr="00064BC6" w:rsidRDefault="00064BC6" w:rsidP="00064BC6">
            <w:pPr>
              <w:pStyle w:val="TableHeading"/>
            </w:pPr>
            <w:r w:rsidRPr="00064BC6">
              <w:t>Location</w:t>
            </w:r>
          </w:p>
        </w:tc>
        <w:tc>
          <w:tcPr>
            <w:tcW w:w="2072" w:type="pct"/>
            <w:shd w:val="clear" w:color="auto" w:fill="F2F2F2" w:themeFill="background1" w:themeFillShade="F2"/>
          </w:tcPr>
          <w:p w:rsidR="00064BC6" w:rsidRPr="00064BC6" w:rsidRDefault="00064BC6" w:rsidP="00064BC6">
            <w:pPr>
              <w:pStyle w:val="TableHeading"/>
            </w:pPr>
            <w:r w:rsidRPr="00064BC6">
              <w:t>Usage</w:t>
            </w:r>
          </w:p>
        </w:tc>
      </w:tr>
      <w:tr w:rsidR="00064BC6" w:rsidRPr="00064BC6" w:rsidTr="003D34F4">
        <w:trPr>
          <w:cantSplit/>
        </w:trPr>
        <w:tc>
          <w:tcPr>
            <w:tcW w:w="1704" w:type="pct"/>
            <w:shd w:val="clear" w:color="auto" w:fill="auto"/>
          </w:tcPr>
          <w:p w:rsidR="00064BC6" w:rsidRPr="00064BC6" w:rsidRDefault="00064BC6" w:rsidP="00064BC6">
            <w:pPr>
              <w:pStyle w:val="InstructionalTable"/>
            </w:pPr>
            <w:r w:rsidRPr="00064BC6">
              <w:t>&lt;copy from Prod 1 set, or enter new ones as appropriate&gt;</w:t>
            </w:r>
          </w:p>
        </w:tc>
        <w:tc>
          <w:tcPr>
            <w:tcW w:w="1224" w:type="pct"/>
            <w:shd w:val="clear" w:color="auto" w:fill="auto"/>
          </w:tcPr>
          <w:p w:rsidR="00064BC6" w:rsidRPr="00064BC6" w:rsidRDefault="00064BC6" w:rsidP="00064BC6">
            <w:pPr>
              <w:pStyle w:val="TableText"/>
            </w:pPr>
          </w:p>
        </w:tc>
        <w:tc>
          <w:tcPr>
            <w:tcW w:w="2072" w:type="pct"/>
            <w:shd w:val="clear" w:color="auto" w:fill="auto"/>
          </w:tcPr>
          <w:p w:rsidR="00064BC6" w:rsidRPr="00064BC6" w:rsidRDefault="00064BC6" w:rsidP="00064BC6">
            <w:pPr>
              <w:pStyle w:val="TableText"/>
            </w:pPr>
          </w:p>
        </w:tc>
      </w:tr>
    </w:tbl>
    <w:p w:rsidR="00A96BD7" w:rsidRPr="004D42BA" w:rsidRDefault="00A96BD7"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certifi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77" w:name="ColumnTitle_26"/>
            <w:bookmarkEnd w:id="77"/>
            <w:r w:rsidRPr="004D42BA">
              <w:t>Technology Component</w:t>
            </w:r>
          </w:p>
          <w:p w:rsidR="004D42BA" w:rsidRPr="004D42BA" w:rsidRDefault="004D42BA" w:rsidP="004D42BA">
            <w:pPr>
              <w:pStyle w:val="TableHeading"/>
            </w:pPr>
            <w:r w:rsidRPr="004D42BA">
              <w:t>Certification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4D42BA" w:rsidRPr="004D42BA" w:rsidRDefault="004D42BA"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education, location, and usage."/>
      </w:tblPr>
      <w:tblGrid>
        <w:gridCol w:w="3264"/>
        <w:gridCol w:w="2344"/>
        <w:gridCol w:w="3968"/>
      </w:tblGrid>
      <w:tr w:rsidR="001615A5" w:rsidRPr="004D42BA" w:rsidTr="001615A5">
        <w:trPr>
          <w:cantSplit/>
          <w:tblHeader/>
        </w:trPr>
        <w:tc>
          <w:tcPr>
            <w:tcW w:w="1704" w:type="pct"/>
            <w:shd w:val="clear" w:color="auto" w:fill="F2F2F2" w:themeFill="background1" w:themeFillShade="F2"/>
          </w:tcPr>
          <w:p w:rsidR="004D42BA" w:rsidRPr="004D42BA" w:rsidRDefault="004D42BA" w:rsidP="004D42BA">
            <w:pPr>
              <w:pStyle w:val="TableHeading"/>
            </w:pPr>
            <w:bookmarkStart w:id="78" w:name="ColumnTitle_27"/>
            <w:bookmarkEnd w:id="78"/>
            <w:r w:rsidRPr="004D42BA">
              <w:t>Technology Component</w:t>
            </w:r>
          </w:p>
          <w:p w:rsidR="004D42BA" w:rsidRPr="004D42BA" w:rsidRDefault="004D42BA" w:rsidP="004D42BA">
            <w:pPr>
              <w:pStyle w:val="TableHeading"/>
            </w:pPr>
            <w:r w:rsidRPr="004D42BA">
              <w:t>Education</w:t>
            </w:r>
          </w:p>
        </w:tc>
        <w:tc>
          <w:tcPr>
            <w:tcW w:w="1224" w:type="pct"/>
            <w:shd w:val="clear" w:color="auto" w:fill="F2F2F2" w:themeFill="background1" w:themeFillShade="F2"/>
          </w:tcPr>
          <w:p w:rsidR="004D42BA" w:rsidRPr="004D42BA" w:rsidRDefault="004D42BA" w:rsidP="004D42BA">
            <w:pPr>
              <w:pStyle w:val="TableHeading"/>
            </w:pPr>
            <w:r w:rsidRPr="004D42BA">
              <w:t>Location</w:t>
            </w:r>
          </w:p>
        </w:tc>
        <w:tc>
          <w:tcPr>
            <w:tcW w:w="2072" w:type="pct"/>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1704" w:type="pct"/>
            <w:shd w:val="clear" w:color="auto" w:fill="auto"/>
          </w:tcPr>
          <w:p w:rsidR="004D42BA" w:rsidRPr="004D42BA" w:rsidRDefault="004D42BA" w:rsidP="004D42BA">
            <w:pPr>
              <w:pStyle w:val="TableText"/>
            </w:pPr>
          </w:p>
        </w:tc>
        <w:tc>
          <w:tcPr>
            <w:tcW w:w="1224" w:type="pct"/>
            <w:shd w:val="clear" w:color="auto" w:fill="auto"/>
          </w:tcPr>
          <w:p w:rsidR="004D42BA" w:rsidRPr="004D42BA" w:rsidRDefault="004D42BA" w:rsidP="004D42BA">
            <w:pPr>
              <w:pStyle w:val="TableText"/>
            </w:pPr>
          </w:p>
        </w:tc>
        <w:tc>
          <w:tcPr>
            <w:tcW w:w="2072" w:type="pct"/>
            <w:shd w:val="clear" w:color="auto" w:fill="auto"/>
          </w:tcPr>
          <w:p w:rsidR="004D42BA" w:rsidRPr="004D42BA" w:rsidRDefault="004D42BA" w:rsidP="004D42BA">
            <w:pPr>
              <w:pStyle w:val="TableText"/>
            </w:pPr>
          </w:p>
        </w:tc>
      </w:tr>
    </w:tbl>
    <w:p w:rsidR="004D42BA" w:rsidRPr="004D42BA" w:rsidRDefault="004D42BA"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tes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79" w:name="ColumnTitle_28"/>
            <w:bookmarkEnd w:id="79"/>
            <w:r w:rsidRPr="004D42BA">
              <w:t>Technology Component</w:t>
            </w:r>
          </w:p>
          <w:p w:rsidR="004D42BA" w:rsidRPr="004D42BA" w:rsidRDefault="004D42BA" w:rsidP="004D42BA">
            <w:pPr>
              <w:pStyle w:val="TableHeading"/>
            </w:pPr>
            <w:r w:rsidRPr="004D42BA">
              <w:t>Test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3258" w:type="dxa"/>
            <w:shd w:val="clear" w:color="auto" w:fill="auto"/>
          </w:tcPr>
          <w:p w:rsidR="004D42BA" w:rsidRPr="004D42BA" w:rsidRDefault="004D42BA" w:rsidP="004D42BA">
            <w:pPr>
              <w:pStyle w:val="TableText"/>
            </w:pPr>
          </w:p>
        </w:tc>
        <w:tc>
          <w:tcPr>
            <w:tcW w:w="2340" w:type="dxa"/>
            <w:shd w:val="clear" w:color="auto" w:fill="auto"/>
          </w:tcPr>
          <w:p w:rsidR="004D42BA" w:rsidRPr="004D42BA" w:rsidRDefault="004D42BA" w:rsidP="004D42BA">
            <w:pPr>
              <w:pStyle w:val="TableText"/>
            </w:pPr>
          </w:p>
        </w:tc>
        <w:tc>
          <w:tcPr>
            <w:tcW w:w="3960" w:type="dxa"/>
            <w:shd w:val="clear" w:color="auto" w:fill="auto"/>
          </w:tcPr>
          <w:p w:rsidR="004D42BA" w:rsidRPr="004D42BA" w:rsidRDefault="004D42BA" w:rsidP="004D42BA">
            <w:pPr>
              <w:pStyle w:val="TableText"/>
            </w:pPr>
          </w:p>
        </w:tc>
      </w:tr>
    </w:tbl>
    <w:p w:rsidR="00A96BD7" w:rsidRPr="004D42BA" w:rsidRDefault="00A96BD7" w:rsidP="00E31E41">
      <w:pPr>
        <w:pStyle w:val="BodyTex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ology components to be used, listed by component development, location, and usage."/>
      </w:tblPr>
      <w:tblGrid>
        <w:gridCol w:w="3258"/>
        <w:gridCol w:w="2340"/>
        <w:gridCol w:w="3960"/>
      </w:tblGrid>
      <w:tr w:rsidR="001615A5" w:rsidRPr="004D42BA" w:rsidTr="001615A5">
        <w:trPr>
          <w:cantSplit/>
          <w:tblHeader/>
        </w:trPr>
        <w:tc>
          <w:tcPr>
            <w:tcW w:w="3258" w:type="dxa"/>
            <w:shd w:val="clear" w:color="auto" w:fill="F2F2F2" w:themeFill="background1" w:themeFillShade="F2"/>
          </w:tcPr>
          <w:p w:rsidR="004D42BA" w:rsidRPr="004D42BA" w:rsidRDefault="004D42BA" w:rsidP="004D42BA">
            <w:pPr>
              <w:pStyle w:val="TableHeading"/>
            </w:pPr>
            <w:bookmarkStart w:id="80" w:name="ColumnTitle_29"/>
            <w:bookmarkEnd w:id="80"/>
            <w:r w:rsidRPr="004D42BA">
              <w:t>Technology Component</w:t>
            </w:r>
          </w:p>
          <w:p w:rsidR="004D42BA" w:rsidRPr="004D42BA" w:rsidRDefault="004D42BA" w:rsidP="004D42BA">
            <w:pPr>
              <w:pStyle w:val="TableHeading"/>
            </w:pPr>
            <w:r w:rsidRPr="004D42BA">
              <w:t>Development</w:t>
            </w:r>
          </w:p>
        </w:tc>
        <w:tc>
          <w:tcPr>
            <w:tcW w:w="2340" w:type="dxa"/>
            <w:shd w:val="clear" w:color="auto" w:fill="F2F2F2" w:themeFill="background1" w:themeFillShade="F2"/>
          </w:tcPr>
          <w:p w:rsidR="004D42BA" w:rsidRPr="004D42BA" w:rsidRDefault="004D42BA" w:rsidP="004D42BA">
            <w:pPr>
              <w:pStyle w:val="TableHeading"/>
            </w:pPr>
            <w:r w:rsidRPr="004D42BA">
              <w:t>Location</w:t>
            </w:r>
          </w:p>
        </w:tc>
        <w:tc>
          <w:tcPr>
            <w:tcW w:w="3960" w:type="dxa"/>
            <w:shd w:val="clear" w:color="auto" w:fill="F2F2F2" w:themeFill="background1" w:themeFillShade="F2"/>
          </w:tcPr>
          <w:p w:rsidR="004D42BA" w:rsidRPr="004D42BA" w:rsidRDefault="004D42BA" w:rsidP="004D42BA">
            <w:pPr>
              <w:pStyle w:val="TableHeading"/>
            </w:pPr>
            <w:r w:rsidRPr="004D42BA">
              <w:t>Usage</w:t>
            </w:r>
          </w:p>
        </w:tc>
      </w:tr>
      <w:tr w:rsidR="004D42BA" w:rsidRPr="004D42BA" w:rsidTr="003D34F4">
        <w:trPr>
          <w:cantSplit/>
        </w:trPr>
        <w:tc>
          <w:tcPr>
            <w:tcW w:w="3258" w:type="dxa"/>
            <w:shd w:val="clear" w:color="auto" w:fill="auto"/>
          </w:tcPr>
          <w:p w:rsidR="004D42BA" w:rsidRPr="004D42BA" w:rsidRDefault="004D42BA" w:rsidP="004D42BA">
            <w:pPr>
              <w:pStyle w:val="TableText"/>
            </w:pPr>
          </w:p>
        </w:tc>
        <w:tc>
          <w:tcPr>
            <w:tcW w:w="2340" w:type="dxa"/>
            <w:shd w:val="clear" w:color="auto" w:fill="auto"/>
          </w:tcPr>
          <w:p w:rsidR="004D42BA" w:rsidRPr="004D42BA" w:rsidRDefault="004D42BA" w:rsidP="004D42BA">
            <w:pPr>
              <w:pStyle w:val="TableText"/>
            </w:pPr>
          </w:p>
        </w:tc>
        <w:tc>
          <w:tcPr>
            <w:tcW w:w="3960" w:type="dxa"/>
            <w:shd w:val="clear" w:color="auto" w:fill="auto"/>
          </w:tcPr>
          <w:p w:rsidR="004D42BA" w:rsidRPr="004D42BA" w:rsidRDefault="004D42BA" w:rsidP="004D42BA">
            <w:pPr>
              <w:pStyle w:val="TableText"/>
            </w:pPr>
          </w:p>
        </w:tc>
      </w:tr>
    </w:tbl>
    <w:p w:rsidR="00D960A1" w:rsidRDefault="00D960A1" w:rsidP="00D960A1">
      <w:pPr>
        <w:pStyle w:val="Heading3"/>
      </w:pPr>
      <w:bookmarkStart w:id="81" w:name="_Toc381778379"/>
      <w:bookmarkStart w:id="82" w:name="_Toc420996822"/>
      <w:r>
        <w:t>Conceptual Infrastructure Diagram</w:t>
      </w:r>
      <w:bookmarkEnd w:id="81"/>
      <w:bookmarkEnd w:id="82"/>
    </w:p>
    <w:p w:rsidR="00D960A1" w:rsidRDefault="00D960A1" w:rsidP="00D960A1">
      <w:pPr>
        <w:pStyle w:val="Heading4"/>
      </w:pPr>
      <w:bookmarkStart w:id="83" w:name="_Toc381778380"/>
      <w:bookmarkStart w:id="84" w:name="_Toc420996823"/>
      <w:r>
        <w:t>Location of Environments and External Interfaces</w:t>
      </w:r>
      <w:bookmarkEnd w:id="83"/>
      <w:bookmarkEnd w:id="84"/>
    </w:p>
    <w:p w:rsidR="004B3DE8" w:rsidRPr="004B3DE8" w:rsidRDefault="00C662C2" w:rsidP="004B3DE8">
      <w:pPr>
        <w:pStyle w:val="InstructionalText1"/>
      </w:pPr>
      <w:r w:rsidRPr="00C662C2">
        <w:t xml:space="preserve">Create a diagram to show the environments that will be supported. As illustrated in </w:t>
      </w:r>
      <w:r w:rsidRPr="00C662C2">
        <w:fldChar w:fldCharType="begin"/>
      </w:r>
      <w:r w:rsidRPr="00C662C2">
        <w:instrText xml:space="preserve"> REF _Ref340638740 \h  \* MERGEFORMAT </w:instrText>
      </w:r>
      <w:r w:rsidRPr="00C662C2">
        <w:fldChar w:fldCharType="separate"/>
      </w:r>
    </w:p>
    <w:p w:rsidR="00C662C2" w:rsidRPr="00C662C2" w:rsidRDefault="004B3DE8" w:rsidP="00C662C2">
      <w:pPr>
        <w:pStyle w:val="InstructionalText1"/>
      </w:pPr>
      <w:r w:rsidRPr="00330BCD">
        <w:t xml:space="preserve"> </w:t>
      </w:r>
      <w:r w:rsidRPr="00330BCD">
        <w:rPr>
          <w:noProof/>
        </w:rPr>
        <w:t>Figure</w:t>
      </w:r>
      <w:r w:rsidRPr="00330BCD">
        <w:t xml:space="preserve"> </w:t>
      </w:r>
      <w:r>
        <w:rPr>
          <w:noProof/>
        </w:rPr>
        <w:t>6</w:t>
      </w:r>
      <w:r w:rsidR="00C662C2" w:rsidRPr="00C662C2">
        <w:fldChar w:fldCharType="end"/>
      </w:r>
      <w:r w:rsidR="00C662C2" w:rsidRPr="00C662C2">
        <w:t>, the diagram should show the following:</w:t>
      </w:r>
    </w:p>
    <w:p w:rsidR="00C662C2" w:rsidRPr="00C662C2" w:rsidRDefault="00C662C2" w:rsidP="00C662C2">
      <w:pPr>
        <w:pStyle w:val="InstructionalBullet1"/>
      </w:pPr>
      <w:r w:rsidRPr="00C662C2">
        <w:t>Local networks to which they will be attached (Production, Test, or Development)</w:t>
      </w:r>
    </w:p>
    <w:p w:rsidR="00C662C2" w:rsidRPr="00C662C2" w:rsidRDefault="00C662C2" w:rsidP="00C662C2">
      <w:pPr>
        <w:pStyle w:val="InstructionalBullet1"/>
      </w:pPr>
      <w:r w:rsidRPr="00C662C2">
        <w:t>Locations at which they will be installed</w:t>
      </w:r>
    </w:p>
    <w:p w:rsidR="00C662C2" w:rsidRPr="00C662C2" w:rsidRDefault="00C662C2" w:rsidP="00C662C2">
      <w:pPr>
        <w:pStyle w:val="InstructionalBullet1"/>
      </w:pPr>
      <w:r w:rsidRPr="00C662C2">
        <w:t>External connections (each external interface should be shown in terms of where it enters the network).</w:t>
      </w:r>
    </w:p>
    <w:p w:rsidR="00330BCD" w:rsidRDefault="009601A1" w:rsidP="00330BCD">
      <w:pPr>
        <w:pStyle w:val="Caption"/>
        <w:rPr>
          <w:rFonts w:ascii="Garamond" w:hAnsi="Garamond"/>
          <w:szCs w:val="24"/>
        </w:rPr>
      </w:pPr>
      <w:r>
        <w:rPr>
          <w:rFonts w:ascii="Garamond" w:hAnsi="Garamond"/>
          <w:szCs w:val="24"/>
        </w:rPr>
        <w:lastRenderedPageBreak/>
        <w:pict w14:anchorId="17A377F0">
          <v:shape id="_x0000_i1027" type="#_x0000_t75" alt="Sample Conceptual Networks and Environments" style="width:469.8pt;height:205.2pt" o:bordertopcolor="this" o:borderleftcolor="this" o:borderbottomcolor="this" o:borderrightcolor="this">
            <v:imagedata r:id="rId21" o:title=""/>
            <w10:bordertop type="single" width="4"/>
            <w10:borderleft type="single" width="4"/>
            <w10:borderbottom type="single" width="4"/>
            <w10:borderright type="single" width="4"/>
          </v:shape>
        </w:pict>
      </w:r>
    </w:p>
    <w:p w:rsidR="00330BCD" w:rsidRDefault="00920771" w:rsidP="00330BCD">
      <w:pPr>
        <w:pStyle w:val="Caption"/>
        <w:rPr>
          <w:rFonts w:ascii="Garamond" w:hAnsi="Garamond"/>
          <w:szCs w:val="24"/>
        </w:rPr>
      </w:pPr>
      <w:r>
        <w:rPr>
          <w:rFonts w:ascii="Garamond" w:hAnsi="Garamond"/>
          <w:noProof/>
          <w:szCs w:val="24"/>
        </w:rPr>
        <w:drawing>
          <wp:inline distT="0" distB="0" distL="0" distR="0" wp14:anchorId="72F91F46" wp14:editId="5A31AC8D">
            <wp:extent cx="5953125" cy="2609850"/>
            <wp:effectExtent l="19050" t="19050" r="28575" b="19050"/>
            <wp:docPr id="10" name="Picture 5" descr="Sample Conceptual Networks and Environ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mple Conceptual Networks and Environment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53125" cy="2609850"/>
                    </a:xfrm>
                    <a:prstGeom prst="rect">
                      <a:avLst/>
                    </a:prstGeom>
                    <a:noFill/>
                    <a:ln w="6350" cmpd="sng">
                      <a:solidFill>
                        <a:srgbClr val="000000"/>
                      </a:solidFill>
                      <a:miter lim="800000"/>
                      <a:headEnd/>
                      <a:tailEnd/>
                    </a:ln>
                    <a:effectLst/>
                  </pic:spPr>
                </pic:pic>
              </a:graphicData>
            </a:graphic>
          </wp:inline>
        </w:drawing>
      </w:r>
    </w:p>
    <w:p w:rsidR="00330BCD" w:rsidRDefault="00244ADD" w:rsidP="00330BCD">
      <w:pPr>
        <w:pStyle w:val="Caption"/>
        <w:rPr>
          <w:rFonts w:ascii="Garamond" w:hAnsi="Garamond"/>
          <w:szCs w:val="24"/>
        </w:rPr>
      </w:pPr>
      <w:r>
        <w:rPr>
          <w:rFonts w:ascii="Garamond" w:hAnsi="Garamond"/>
          <w:noProof/>
          <w:szCs w:val="24"/>
        </w:rPr>
        <w:drawing>
          <wp:inline distT="0" distB="0" distL="0" distR="0" wp14:anchorId="3EB57B42" wp14:editId="53466B3E">
            <wp:extent cx="5953125" cy="2609850"/>
            <wp:effectExtent l="19050" t="19050" r="28575" b="19050"/>
            <wp:docPr id="11" name="Picture 3" descr="Sample Conceptual Networks and Environ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 Conceptual Networks and Environment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53125" cy="2609850"/>
                    </a:xfrm>
                    <a:prstGeom prst="rect">
                      <a:avLst/>
                    </a:prstGeom>
                    <a:noFill/>
                    <a:ln w="6350" cmpd="sng">
                      <a:solidFill>
                        <a:srgbClr val="000000"/>
                      </a:solidFill>
                      <a:miter lim="800000"/>
                      <a:headEnd/>
                      <a:tailEnd/>
                    </a:ln>
                    <a:effectLst/>
                  </pic:spPr>
                </pic:pic>
              </a:graphicData>
            </a:graphic>
          </wp:inline>
        </w:drawing>
      </w:r>
      <w:bookmarkStart w:id="85" w:name="_Ref340638740"/>
    </w:p>
    <w:p w:rsidR="00330BCD" w:rsidRPr="00330BCD" w:rsidRDefault="00330BCD" w:rsidP="00330BCD">
      <w:pPr>
        <w:pStyle w:val="Caption"/>
      </w:pPr>
      <w:r w:rsidRPr="00330BCD">
        <w:lastRenderedPageBreak/>
        <w:t xml:space="preserve"> Figure </w:t>
      </w:r>
      <w:fldSimple w:instr=" SEQ Figure \* ARABIC ">
        <w:r w:rsidR="004B3DE8">
          <w:rPr>
            <w:noProof/>
          </w:rPr>
          <w:t>6</w:t>
        </w:r>
      </w:fldSimple>
      <w:bookmarkEnd w:id="85"/>
      <w:r w:rsidRPr="00330BCD">
        <w:t>: Sample Conceptual Networks and Environments</w:t>
      </w:r>
    </w:p>
    <w:p w:rsidR="00C662C2" w:rsidRDefault="00C662C2" w:rsidP="00D960A1">
      <w:pPr>
        <w:pStyle w:val="BodyText"/>
      </w:pPr>
    </w:p>
    <w:p w:rsidR="004D3806" w:rsidRDefault="004D3806" w:rsidP="004D3806">
      <w:pPr>
        <w:pStyle w:val="Heading4"/>
      </w:pPr>
      <w:bookmarkStart w:id="86" w:name="_Toc381778381"/>
      <w:bookmarkStart w:id="87" w:name="_Toc420996824"/>
      <w:r>
        <w:t>Conceptual Production String Diagram</w:t>
      </w:r>
      <w:bookmarkEnd w:id="86"/>
      <w:bookmarkEnd w:id="87"/>
    </w:p>
    <w:p w:rsidR="004D3806" w:rsidRDefault="004D3806" w:rsidP="004D3806">
      <w:pPr>
        <w:pStyle w:val="InstructionalText1"/>
      </w:pPr>
      <w:r>
        <w:t xml:space="preserve">Create a diagram to show the configuration of a single production </w:t>
      </w:r>
      <w:r w:rsidR="00B46164">
        <w:t xml:space="preserve">string. </w:t>
      </w:r>
    </w:p>
    <w:p w:rsidR="004D3806" w:rsidRDefault="004D3806" w:rsidP="004D3806">
      <w:pPr>
        <w:pStyle w:val="InstructionalText1"/>
      </w:pPr>
      <w:r>
        <w:t>Additional components, such as the mainframe, other Web servers, or other major components should be included if they are expected to be required.</w:t>
      </w:r>
    </w:p>
    <w:p w:rsidR="00D960A1" w:rsidRDefault="00F13F72" w:rsidP="00F13F72">
      <w:pPr>
        <w:pStyle w:val="BodyText"/>
        <w:jc w:val="center"/>
      </w:pPr>
      <w:r>
        <w:rPr>
          <w:noProof/>
        </w:rPr>
        <mc:AlternateContent>
          <mc:Choice Requires="wps">
            <w:drawing>
              <wp:inline distT="0" distB="0" distL="0" distR="0" wp14:anchorId="4F8D0250" wp14:editId="6F9E9A44">
                <wp:extent cx="5442585" cy="118110"/>
                <wp:effectExtent l="0" t="0" r="24765" b="15240"/>
                <wp:docPr id="4" name="Rectangle 4" descr="Empty place holder in which to paste a Conceptual Production String Diagra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2585" cy="118110"/>
                        </a:xfrm>
                        <a:prstGeom prst="rect">
                          <a:avLst/>
                        </a:prstGeom>
                        <a:solidFill>
                          <a:srgbClr val="FFFFFF"/>
                        </a:solidFill>
                        <a:ln w="9525">
                          <a:solidFill>
                            <a:srgbClr val="000000"/>
                          </a:solidFill>
                          <a:miter lim="800000"/>
                          <a:headEnd/>
                          <a:tailEnd/>
                        </a:ln>
                      </wps:spPr>
                      <wps:txbx>
                        <w:txbxContent>
                          <w:p w:rsidR="009601A1" w:rsidRDefault="009601A1" w:rsidP="00213382">
                            <w:pPr>
                              <w:jc w:val="center"/>
                            </w:pPr>
                          </w:p>
                        </w:txbxContent>
                      </wps:txbx>
                      <wps:bodyPr rot="0" vert="horz" wrap="square" lIns="91440" tIns="45720" rIns="91440" bIns="45720" anchor="t" anchorCtr="0" upright="1">
                        <a:noAutofit/>
                      </wps:bodyPr>
                    </wps:wsp>
                  </a:graphicData>
                </a:graphic>
              </wp:inline>
            </w:drawing>
          </mc:Choice>
          <mc:Fallback>
            <w:pict>
              <v:rect id="Rectangle 4" o:spid="_x0000_s1028" alt="Empty place holder in which to paste a Conceptual Production String Diagram" style="width:428.5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">
                <v:textbox>
                  <w:txbxContent>
                    <w:p w:rsidR="009601A1" w:rsidRDefault="009601A1" w:rsidP="00213382">
                      <w:pPr>
                        <w:jc w:val="center"/>
                      </w:pPr>
                    </w:p>
                  </w:txbxContent>
                </v:textbox>
                <w10:anchorlock/>
              </v:rect>
            </w:pict>
          </mc:Fallback>
        </mc:AlternateContent>
      </w:r>
    </w:p>
    <w:p w:rsidR="00F13F72" w:rsidRPr="00F13F72" w:rsidRDefault="00F13F72" w:rsidP="00F13F72">
      <w:pPr>
        <w:pStyle w:val="Caption"/>
      </w:pPr>
      <w:r w:rsidRPr="00F13F72">
        <w:t xml:space="preserve">Figure </w:t>
      </w:r>
      <w:fldSimple w:instr=" SEQ Figure \* ARABIC ">
        <w:r w:rsidR="004B3DE8">
          <w:rPr>
            <w:noProof/>
          </w:rPr>
          <w:t>7</w:t>
        </w:r>
      </w:fldSimple>
      <w:r w:rsidRPr="00F13F72">
        <w:t>: Conceptual Production String Diagram</w:t>
      </w:r>
    </w:p>
    <w:p w:rsidR="00BC468A" w:rsidRDefault="00BC468A" w:rsidP="00BC468A">
      <w:pPr>
        <w:pStyle w:val="Heading1"/>
      </w:pPr>
      <w:bookmarkStart w:id="88" w:name="_Toc381778382"/>
      <w:bookmarkStart w:id="89" w:name="_Toc420996825"/>
      <w:r>
        <w:t>System Architecture</w:t>
      </w:r>
      <w:bookmarkEnd w:id="88"/>
      <w:bookmarkEnd w:id="89"/>
    </w:p>
    <w:p w:rsidR="00BC468A" w:rsidRDefault="00BC468A" w:rsidP="00BC468A">
      <w:pPr>
        <w:pStyle w:val="InstructionalText1"/>
      </w:pPr>
      <w:r>
        <w:t xml:space="preserve">This section describes the system and/or subsystem(s) architecture for the project. Discuss the general architectural decisions that have been approved. Include diagrams where appropriate. </w:t>
      </w:r>
    </w:p>
    <w:p w:rsidR="00BC468A" w:rsidRDefault="00BC468A" w:rsidP="00BC468A">
      <w:pPr>
        <w:pStyle w:val="Heading2"/>
      </w:pPr>
      <w:bookmarkStart w:id="90" w:name="_Toc381778383"/>
      <w:bookmarkStart w:id="91" w:name="_Toc420996826"/>
      <w:r>
        <w:t>Hardware Architecture</w:t>
      </w:r>
      <w:bookmarkEnd w:id="90"/>
      <w:bookmarkEnd w:id="91"/>
    </w:p>
    <w:p w:rsidR="00F56BDD" w:rsidRDefault="00F56BDD" w:rsidP="00F56BDD">
      <w:pPr>
        <w:pStyle w:val="BodyText"/>
      </w:pPr>
      <w:bookmarkStart w:id="92" w:name="_Toc381778384"/>
      <w:bookmarkStart w:id="93" w:name="_Toc420996827"/>
      <w:r>
        <w:t xml:space="preserve">CPRS is a legacy application that provides a GUI front-end to the </w:t>
      </w:r>
      <w:proofErr w:type="spellStart"/>
      <w:r>
        <w:t>VistA</w:t>
      </w:r>
      <w:proofErr w:type="spellEnd"/>
      <w:r>
        <w:t xml:space="preserve"> system and is primarily used by physicians, nurses and other clinicians responsible for providing patient care. As such, it </w:t>
      </w:r>
      <w:r w:rsidR="0037202B">
        <w:t xml:space="preserve">uses </w:t>
      </w:r>
      <w:r>
        <w:t xml:space="preserve">the existing </w:t>
      </w:r>
      <w:proofErr w:type="spellStart"/>
      <w:r>
        <w:t>VistA</w:t>
      </w:r>
      <w:proofErr w:type="spellEnd"/>
      <w:r>
        <w:t xml:space="preserve"> hardware architecture.</w:t>
      </w:r>
    </w:p>
    <w:p w:rsidR="00F56BDD" w:rsidRDefault="00F56BDD" w:rsidP="00F56BDD">
      <w:pPr>
        <w:pStyle w:val="BodyText"/>
      </w:pPr>
      <w:r>
        <w:t xml:space="preserve">Some </w:t>
      </w:r>
      <w:proofErr w:type="spellStart"/>
      <w:r>
        <w:t>VistA</w:t>
      </w:r>
      <w:proofErr w:type="spellEnd"/>
      <w:r>
        <w:t xml:space="preserve"> instances are local to the </w:t>
      </w:r>
      <w:r w:rsidR="0037202B">
        <w:t>VA Medical Centers (</w:t>
      </w:r>
      <w:r>
        <w:t>VAMC</w:t>
      </w:r>
      <w:r w:rsidR="0037202B">
        <w:t>)</w:t>
      </w:r>
      <w:r>
        <w:t xml:space="preserve"> that </w:t>
      </w:r>
      <w:proofErr w:type="gramStart"/>
      <w:r>
        <w:t>use</w:t>
      </w:r>
      <w:proofErr w:type="gramEnd"/>
      <w:r>
        <w:t xml:space="preserve"> it. Others are installed in </w:t>
      </w:r>
      <w:r w:rsidR="0037202B">
        <w:t xml:space="preserve">Regional Data </w:t>
      </w:r>
      <w:r w:rsidR="006C4CA9">
        <w:t>Processing Centers (RDPC)</w:t>
      </w:r>
      <w:r>
        <w:t>. Most of these instances have hot backup sites located in another</w:t>
      </w:r>
      <w:r w:rsidR="006C4CA9">
        <w:t>,</w:t>
      </w:r>
      <w:r>
        <w:t xml:space="preserve"> geographically separated</w:t>
      </w:r>
      <w:r w:rsidR="006C4CA9">
        <w:t>,</w:t>
      </w:r>
      <w:r>
        <w:t xml:space="preserve"> location. </w:t>
      </w:r>
    </w:p>
    <w:p w:rsidR="00F56BDD" w:rsidRDefault="00F56BDD" w:rsidP="00F56BDD">
      <w:pPr>
        <w:pStyle w:val="BodyText"/>
      </w:pPr>
      <w:r>
        <w:t>The primary architecture at this time is a cluster of Linux servers that act as the application server</w:t>
      </w:r>
      <w:r w:rsidR="006C4CA9">
        <w:t xml:space="preserve"> with</w:t>
      </w:r>
      <w:r>
        <w:t xml:space="preserve"> </w:t>
      </w:r>
      <w:r w:rsidR="006C4CA9">
        <w:t>t</w:t>
      </w:r>
      <w:r>
        <w:t>he client workstations connect</w:t>
      </w:r>
      <w:r w:rsidR="006C4CA9">
        <w:t>ing</w:t>
      </w:r>
      <w:r>
        <w:t xml:space="preserve"> to this cluster. This</w:t>
      </w:r>
      <w:r w:rsidR="006C4CA9">
        <w:t xml:space="preserve"> Linux</w:t>
      </w:r>
      <w:r>
        <w:t xml:space="preserve"> cluster is connected to a cluster of VMS servers that act as the database server</w:t>
      </w:r>
      <w:r w:rsidR="006C4CA9">
        <w:t>,</w:t>
      </w:r>
      <w:r>
        <w:t xml:space="preserve"> where the </w:t>
      </w:r>
      <w:proofErr w:type="spellStart"/>
      <w:r>
        <w:t>VistA</w:t>
      </w:r>
      <w:proofErr w:type="spellEnd"/>
      <w:r>
        <w:t xml:space="preserve"> database resides.</w:t>
      </w:r>
    </w:p>
    <w:p w:rsidR="00F56BDD" w:rsidRDefault="00F56BDD" w:rsidP="00F56BDD">
      <w:pPr>
        <w:pStyle w:val="BodyText"/>
      </w:pPr>
      <w:r>
        <w:t xml:space="preserve">The client workstations may be local to the VAMC or they may be remote at </w:t>
      </w:r>
      <w:r w:rsidR="006C4CA9">
        <w:t>Community Based Outpatient Clinics (</w:t>
      </w:r>
      <w:r>
        <w:t>CBOC</w:t>
      </w:r>
      <w:r w:rsidR="006C4CA9">
        <w:t>)</w:t>
      </w:r>
      <w:r>
        <w:t xml:space="preserve">, other VAMCs (in the case of integrated sites) or may even be one-off remote workstations that connect via </w:t>
      </w:r>
      <w:r w:rsidR="00A92FE7">
        <w:t>Citrix Access Group (</w:t>
      </w:r>
      <w:r>
        <w:t>CAG</w:t>
      </w:r>
      <w:r w:rsidR="00A92FE7">
        <w:t>)</w:t>
      </w:r>
      <w:r>
        <w:t xml:space="preserve"> or </w:t>
      </w:r>
      <w:r w:rsidR="00A92FE7">
        <w:t>Virtual Private Network (</w:t>
      </w:r>
      <w:r>
        <w:t>VPN</w:t>
      </w:r>
      <w:r w:rsidR="00A92FE7">
        <w:t>)</w:t>
      </w:r>
      <w:r>
        <w:t>.</w:t>
      </w:r>
    </w:p>
    <w:p w:rsidR="00F56BDD" w:rsidRDefault="00F56BDD" w:rsidP="00F56BDD">
      <w:pPr>
        <w:pStyle w:val="BodyText"/>
      </w:pPr>
      <w:r>
        <w:t xml:space="preserve">While personnel outside of Product Development are responsible for determining the best configurations and ensuring adequate hardware and network connectivity, the CPRS </w:t>
      </w:r>
      <w:r w:rsidR="004C79EB">
        <w:t>EP1</w:t>
      </w:r>
      <w:r>
        <w:t xml:space="preserve"> project considers additional space and potential performance impacts. The ultimate goal is to add no more than 5% </w:t>
      </w:r>
      <w:r w:rsidR="0016621B">
        <w:t xml:space="preserve">to </w:t>
      </w:r>
      <w:r>
        <w:t xml:space="preserve">disk space or </w:t>
      </w:r>
      <w:r w:rsidR="00CF51AF">
        <w:t>Central Processing Unit</w:t>
      </w:r>
      <w:r w:rsidR="0016621B">
        <w:t xml:space="preserve"> (</w:t>
      </w:r>
      <w:r>
        <w:t>CPU</w:t>
      </w:r>
      <w:r w:rsidR="0016621B">
        <w:t>)</w:t>
      </w:r>
      <w:r>
        <w:t xml:space="preserve"> requirements.</w:t>
      </w:r>
    </w:p>
    <w:p w:rsidR="00F56BDD" w:rsidRPr="00AE44E4" w:rsidRDefault="00F56BDD" w:rsidP="00F56BDD">
      <w:pPr>
        <w:pStyle w:val="BodyText"/>
      </w:pPr>
      <w:r>
        <w:t xml:space="preserve">During the field testing phase, any additional files created are monitored to ensure this is not exceeded. Local and regional IT staff monitor the systems and </w:t>
      </w:r>
      <w:r w:rsidR="0014217D">
        <w:t>notify</w:t>
      </w:r>
      <w:r>
        <w:t xml:space="preserve"> CPRS development </w:t>
      </w:r>
      <w:r w:rsidR="0014217D">
        <w:t xml:space="preserve">if </w:t>
      </w:r>
      <w:r>
        <w:t xml:space="preserve">the </w:t>
      </w:r>
      <w:r w:rsidR="00053AFB">
        <w:t xml:space="preserve">resource demands </w:t>
      </w:r>
      <w:r>
        <w:t>exceeds expectations based on the development environment.</w:t>
      </w:r>
    </w:p>
    <w:p w:rsidR="00F56BDD" w:rsidRPr="00727150" w:rsidRDefault="00F56BDD" w:rsidP="00F56BDD">
      <w:pPr>
        <w:pStyle w:val="BodyText"/>
        <w:jc w:val="center"/>
      </w:pPr>
      <w:r>
        <w:object w:dxaOrig="4719" w:dyaOrig="6843">
          <v:shape id="_x0000_i1028" type="#_x0000_t75" alt="CPRS v32 Hardware Diagram" style="width:236.4pt;height:343.8pt" o:ole="">
            <v:imagedata r:id="rId23" o:title=""/>
          </v:shape>
          <o:OLEObject Type="Embed" ProgID="Visio.Drawing.11" ShapeID="_x0000_i1028" DrawAspect="Content" ObjectID="_1568226287" r:id="rId24"/>
        </w:object>
      </w:r>
    </w:p>
    <w:p w:rsidR="00BC468A" w:rsidRDefault="00BC468A" w:rsidP="00BC468A">
      <w:pPr>
        <w:pStyle w:val="Heading2"/>
      </w:pPr>
      <w:r>
        <w:t>Software Architecture</w:t>
      </w:r>
      <w:bookmarkEnd w:id="92"/>
      <w:bookmarkEnd w:id="93"/>
    </w:p>
    <w:p w:rsidR="00F56BDD" w:rsidRDefault="00F56BDD" w:rsidP="00F56BDD">
      <w:pPr>
        <w:pStyle w:val="BodyText"/>
      </w:pPr>
      <w:bookmarkStart w:id="94" w:name="_Toc381778385"/>
      <w:bookmarkStart w:id="95" w:name="_Toc420996828"/>
      <w:r>
        <w:t xml:space="preserve">CPRS is a legacy application that provides a GUI front-end to the </w:t>
      </w:r>
      <w:proofErr w:type="spellStart"/>
      <w:r>
        <w:t>VistA</w:t>
      </w:r>
      <w:proofErr w:type="spellEnd"/>
      <w:r>
        <w:t xml:space="preserve"> system and is primarily used by physicians, nurses and other clinicians responsible for providing patient care. CPRS </w:t>
      </w:r>
      <w:r w:rsidR="004C79EB">
        <w:t>EP1</w:t>
      </w:r>
      <w:r>
        <w:t xml:space="preserve"> </w:t>
      </w:r>
      <w:r w:rsidR="004C79EB">
        <w:t>will</w:t>
      </w:r>
      <w:r>
        <w:t xml:space="preserve"> not chang</w:t>
      </w:r>
      <w:r w:rsidR="004C79EB">
        <w:t>e</w:t>
      </w:r>
      <w:r>
        <w:t xml:space="preserve"> that underlying software architecture.</w:t>
      </w:r>
    </w:p>
    <w:p w:rsidR="00F56BDD" w:rsidRDefault="00F56BDD" w:rsidP="00F56BDD">
      <w:pPr>
        <w:pStyle w:val="BodyText"/>
      </w:pPr>
      <w:r>
        <w:t xml:space="preserve">CPRS </w:t>
      </w:r>
      <w:r w:rsidR="004C79EB">
        <w:t>EP1</w:t>
      </w:r>
      <w:r>
        <w:t xml:space="preserve"> will </w:t>
      </w:r>
      <w:r w:rsidR="009311A0">
        <w:t xml:space="preserve">use </w:t>
      </w:r>
      <w:r>
        <w:t xml:space="preserve">Delphi and </w:t>
      </w:r>
      <w:r w:rsidR="007840B1">
        <w:t>Massachusetts general hospital Utility Multi-Programming System (MUMPS)</w:t>
      </w:r>
      <w:r>
        <w:t xml:space="preserve"> as the primary programming languages. </w:t>
      </w:r>
    </w:p>
    <w:p w:rsidR="00F56BDD" w:rsidRDefault="00F56BDD" w:rsidP="00F56BDD">
      <w:pPr>
        <w:pStyle w:val="BodyText"/>
      </w:pPr>
      <w:r>
        <w:t xml:space="preserve">CPRS </w:t>
      </w:r>
      <w:r w:rsidR="004C79EB">
        <w:t>EP1</w:t>
      </w:r>
      <w:r>
        <w:t xml:space="preserve"> is currently using </w:t>
      </w:r>
      <w:r w:rsidR="00343E2C">
        <w:t xml:space="preserve">Rational Change and Configuration Management (CCM) </w:t>
      </w:r>
      <w:r>
        <w:t xml:space="preserve">as the source code control system. </w:t>
      </w:r>
    </w:p>
    <w:p w:rsidR="00F56BDD" w:rsidRDefault="00F56BDD" w:rsidP="00F56BDD">
      <w:pPr>
        <w:pStyle w:val="BodyText"/>
      </w:pPr>
      <w:r>
        <w:t xml:space="preserve">CPRS </w:t>
      </w:r>
      <w:r w:rsidR="004C79EB">
        <w:t>EP1</w:t>
      </w:r>
      <w:r>
        <w:t xml:space="preserve"> requires no additional software </w:t>
      </w:r>
      <w:r w:rsidR="001F0096">
        <w:t xml:space="preserve">for </w:t>
      </w:r>
      <w:r>
        <w:t>support</w:t>
      </w:r>
      <w:r w:rsidR="001F0096">
        <w:t xml:space="preserve">, </w:t>
      </w:r>
      <w:r>
        <w:t xml:space="preserve">outside the existing </w:t>
      </w:r>
      <w:proofErr w:type="spellStart"/>
      <w:r>
        <w:t>VistA</w:t>
      </w:r>
      <w:proofErr w:type="spellEnd"/>
      <w:r>
        <w:t xml:space="preserve"> infrastructure.</w:t>
      </w:r>
    </w:p>
    <w:p w:rsidR="00BC468A" w:rsidRDefault="00BC468A" w:rsidP="00BC468A">
      <w:pPr>
        <w:pStyle w:val="Heading2"/>
      </w:pPr>
      <w:r>
        <w:t>Network Architecture</w:t>
      </w:r>
      <w:bookmarkEnd w:id="94"/>
      <w:bookmarkEnd w:id="95"/>
    </w:p>
    <w:p w:rsidR="00F56BDD" w:rsidRDefault="00F56BDD" w:rsidP="00F56BDD">
      <w:pPr>
        <w:pStyle w:val="BodyText"/>
      </w:pPr>
      <w:bookmarkStart w:id="96" w:name="_Toc381778386"/>
      <w:bookmarkStart w:id="97" w:name="_Toc420996829"/>
      <w:r>
        <w:t xml:space="preserve">CPRS is a legacy application that provides a GUI front-end to the </w:t>
      </w:r>
      <w:proofErr w:type="spellStart"/>
      <w:r>
        <w:t>VistA</w:t>
      </w:r>
      <w:proofErr w:type="spellEnd"/>
      <w:r>
        <w:t xml:space="preserve"> system and is primarily used by physicians, nurses and other clinicians responsible for providing patient care. The executable portion of CPRS </w:t>
      </w:r>
      <w:r w:rsidR="004C79EB">
        <w:t>EP1</w:t>
      </w:r>
      <w:r>
        <w:t xml:space="preserve"> will continue communicate using the existing network architecture that supports the legacy </w:t>
      </w:r>
      <w:proofErr w:type="spellStart"/>
      <w:r>
        <w:t>VistA</w:t>
      </w:r>
      <w:proofErr w:type="spellEnd"/>
      <w:r>
        <w:t xml:space="preserve"> systems.</w:t>
      </w:r>
    </w:p>
    <w:p w:rsidR="00F56BDD" w:rsidRDefault="00F56BDD" w:rsidP="00F56BDD">
      <w:pPr>
        <w:pStyle w:val="BodyText"/>
      </w:pPr>
      <w:r>
        <w:t xml:space="preserve">CPRS </w:t>
      </w:r>
      <w:r w:rsidR="004C79EB">
        <w:t>EP1</w:t>
      </w:r>
      <w:r>
        <w:t xml:space="preserve"> </w:t>
      </w:r>
      <w:r w:rsidR="001F0096">
        <w:t xml:space="preserve">uses </w:t>
      </w:r>
      <w:r>
        <w:t>remote procedure calls (RPCs) over the local</w:t>
      </w:r>
      <w:r w:rsidR="000B442E">
        <w:t>,</w:t>
      </w:r>
      <w:r>
        <w:t xml:space="preserve"> or wide</w:t>
      </w:r>
      <w:r w:rsidR="000B442E">
        <w:t>,</w:t>
      </w:r>
      <w:r>
        <w:t xml:space="preserve"> area network to communicate between the client and the </w:t>
      </w:r>
      <w:proofErr w:type="spellStart"/>
      <w:r>
        <w:t>VistA</w:t>
      </w:r>
      <w:proofErr w:type="spellEnd"/>
      <w:r>
        <w:t xml:space="preserve"> instance. This communication </w:t>
      </w:r>
      <w:r w:rsidR="000B442E">
        <w:t xml:space="preserve">uses </w:t>
      </w:r>
      <w:r>
        <w:t>Kernel’s broker package.</w:t>
      </w:r>
    </w:p>
    <w:p w:rsidR="00F56BDD" w:rsidRPr="00CF346A" w:rsidRDefault="00F56BDD" w:rsidP="00F56BDD">
      <w:pPr>
        <w:pStyle w:val="BodyText"/>
      </w:pPr>
      <w:r>
        <w:lastRenderedPageBreak/>
        <w:t>Reference the hardware architecture for a high-level overview of the communication pathways.</w:t>
      </w:r>
    </w:p>
    <w:p w:rsidR="00BC468A" w:rsidRDefault="00BC468A" w:rsidP="00BC468A">
      <w:pPr>
        <w:pStyle w:val="Heading2"/>
      </w:pPr>
      <w:r>
        <w:t>Service Oriented Architecture / ESS</w:t>
      </w:r>
      <w:bookmarkEnd w:id="96"/>
      <w:bookmarkEnd w:id="97"/>
    </w:p>
    <w:p w:rsidR="00F56BDD" w:rsidRDefault="00F56BDD" w:rsidP="00F56BDD">
      <w:pPr>
        <w:pStyle w:val="BodyText"/>
      </w:pPr>
      <w:bookmarkStart w:id="98" w:name="_Toc381778387"/>
      <w:bookmarkStart w:id="99" w:name="_Toc420996830"/>
      <w:r>
        <w:t xml:space="preserve">CPRS is a legacy application that provides a GUI front-end to the </w:t>
      </w:r>
      <w:proofErr w:type="spellStart"/>
      <w:r>
        <w:t>VistA</w:t>
      </w:r>
      <w:proofErr w:type="spellEnd"/>
      <w:r>
        <w:t xml:space="preserve"> system and is primarily used by physicians, nurses and other clinicians responsible for providing patient care. CPRS </w:t>
      </w:r>
      <w:r w:rsidR="004C79EB">
        <w:t>EP1</w:t>
      </w:r>
      <w:r>
        <w:t xml:space="preserve"> </w:t>
      </w:r>
      <w:r w:rsidR="00597F7B">
        <w:t xml:space="preserve">will </w:t>
      </w:r>
      <w:r>
        <w:t>enhanc</w:t>
      </w:r>
      <w:r w:rsidR="00597F7B">
        <w:t>e</w:t>
      </w:r>
      <w:r>
        <w:t xml:space="preserve"> the existing CPRS system.</w:t>
      </w:r>
    </w:p>
    <w:p w:rsidR="00F56BDD" w:rsidRDefault="00F56BDD" w:rsidP="00F56BDD">
      <w:pPr>
        <w:pStyle w:val="BodyText"/>
      </w:pPr>
      <w:r>
        <w:t xml:space="preserve">Refer to the </w:t>
      </w:r>
      <w:proofErr w:type="spellStart"/>
      <w:r w:rsidRPr="00FF3855">
        <w:t>VistA</w:t>
      </w:r>
      <w:proofErr w:type="spellEnd"/>
      <w:r w:rsidRPr="00FF3855">
        <w:t xml:space="preserve"> Monograph</w:t>
      </w:r>
      <w:r>
        <w:t xml:space="preserve"> for a full explanation of the larger system </w:t>
      </w:r>
      <w:r w:rsidR="00597F7B">
        <w:t xml:space="preserve">of which </w:t>
      </w:r>
      <w:r>
        <w:t xml:space="preserve">CPRS </w:t>
      </w:r>
      <w:r w:rsidR="004C79EB">
        <w:t>EP1</w:t>
      </w:r>
      <w:r>
        <w:t xml:space="preserve"> is a part.</w:t>
      </w:r>
    </w:p>
    <w:p w:rsidR="00F56BDD" w:rsidRPr="00F3648F" w:rsidRDefault="00597F7B" w:rsidP="00F56BDD">
      <w:pPr>
        <w:pStyle w:val="BodyText"/>
      </w:pPr>
      <w:r>
        <w:t>N</w:t>
      </w:r>
      <w:r w:rsidR="00F56BDD">
        <w:t xml:space="preserve">ote: </w:t>
      </w:r>
      <w:r>
        <w:t xml:space="preserve">The </w:t>
      </w:r>
      <w:r w:rsidR="00F56BDD">
        <w:t xml:space="preserve">CPRS architecture does not supply new services </w:t>
      </w:r>
      <w:r>
        <w:t>n</w:t>
      </w:r>
      <w:r w:rsidR="00F56BDD">
        <w:t xml:space="preserve">or </w:t>
      </w:r>
      <w:r>
        <w:t xml:space="preserve">does it </w:t>
      </w:r>
      <w:r w:rsidR="00F56BDD">
        <w:t xml:space="preserve">consume </w:t>
      </w:r>
      <w:r>
        <w:t xml:space="preserve">existing </w:t>
      </w:r>
      <w:r w:rsidR="00F56BDD">
        <w:t>services.</w:t>
      </w:r>
    </w:p>
    <w:p w:rsidR="00BC468A" w:rsidRDefault="00BC468A" w:rsidP="00BC468A">
      <w:pPr>
        <w:pStyle w:val="Heading2"/>
      </w:pPr>
      <w:r>
        <w:t>Enterprise Architecture</w:t>
      </w:r>
      <w:bookmarkEnd w:id="98"/>
      <w:bookmarkEnd w:id="99"/>
    </w:p>
    <w:p w:rsidR="00F56BDD" w:rsidRDefault="00F56BDD" w:rsidP="00F56BDD">
      <w:pPr>
        <w:pStyle w:val="BodyText"/>
      </w:pPr>
      <w:r>
        <w:t xml:space="preserve">CPRS EP1 is using Delphi XE8 for the Delphi development. </w:t>
      </w:r>
    </w:p>
    <w:p w:rsidR="00F56BDD" w:rsidRDefault="00F56BDD" w:rsidP="00F56BDD">
      <w:pPr>
        <w:pStyle w:val="BodyText"/>
      </w:pPr>
      <w:r>
        <w:t>The server</w:t>
      </w:r>
      <w:r w:rsidR="007840B1">
        <w:t>-</w:t>
      </w:r>
      <w:r>
        <w:t>side code is written using Cache/MUMPS, which is approved under the TRM.</w:t>
      </w:r>
    </w:p>
    <w:p w:rsidR="00BC468A" w:rsidRDefault="00BC468A" w:rsidP="00BC468A">
      <w:pPr>
        <w:pStyle w:val="BodyText"/>
      </w:pPr>
      <w:r>
        <w:t xml:space="preserve"> </w:t>
      </w:r>
    </w:p>
    <w:p w:rsidR="00BC468A" w:rsidRDefault="00BC468A" w:rsidP="00BC468A">
      <w:pPr>
        <w:pStyle w:val="Heading1"/>
      </w:pPr>
      <w:bookmarkStart w:id="100" w:name="_Toc381778388"/>
      <w:bookmarkStart w:id="101" w:name="_Toc420996831"/>
      <w:r>
        <w:t>Data Design</w:t>
      </w:r>
      <w:bookmarkEnd w:id="100"/>
      <w:bookmarkEnd w:id="101"/>
    </w:p>
    <w:p w:rsidR="00BC468A" w:rsidRDefault="00BC468A" w:rsidP="00BC468A">
      <w:pPr>
        <w:pStyle w:val="InstructionalText1"/>
      </w:pPr>
      <w:r>
        <w:t xml:space="preserve">This section outlines the design of the database management system (DBMS) and non-DBMS files associated with the system. For networks, detail the distribution of data and identify any changes to the logical data model that may occur due to software or hardware requirements. </w:t>
      </w:r>
    </w:p>
    <w:p w:rsidR="00BC468A" w:rsidRDefault="00BC468A" w:rsidP="00BC468A">
      <w:pPr>
        <w:pStyle w:val="InstructionalText1"/>
      </w:pPr>
      <w:r>
        <w:t xml:space="preserve">Note: Provide a data dictionary appendix showing data element name, type, length, source, validation rules, maintenance, data stores, outputs, aliases, and description. </w:t>
      </w:r>
    </w:p>
    <w:p w:rsidR="00BC468A" w:rsidRDefault="00BC468A" w:rsidP="00BC468A">
      <w:pPr>
        <w:pStyle w:val="Heading2"/>
      </w:pPr>
      <w:bookmarkStart w:id="102" w:name="_Toc381778389"/>
      <w:bookmarkStart w:id="103" w:name="_Toc420996832"/>
      <w:r>
        <w:t>DBMS Files</w:t>
      </w:r>
      <w:bookmarkEnd w:id="102"/>
      <w:bookmarkEnd w:id="103"/>
      <w:r>
        <w:t xml:space="preserve"> </w:t>
      </w:r>
    </w:p>
    <w:p w:rsidR="00BC468A" w:rsidRDefault="00BC468A" w:rsidP="00BC468A">
      <w:pPr>
        <w:pStyle w:val="InstructionalText1"/>
      </w:pPr>
      <w:r>
        <w:t>If a database will be used list and describe the logical requirements that exist for data formats, storage capabilities, data retention, data integrity, etc.</w:t>
      </w:r>
    </w:p>
    <w:p w:rsidR="00BC468A" w:rsidRDefault="00BC468A" w:rsidP="00BC468A">
      <w:pPr>
        <w:pStyle w:val="InstructionalText1"/>
      </w:pPr>
      <w:r>
        <w:t>Describe how the database will be designed, including the following information, as appropriate:</w:t>
      </w:r>
    </w:p>
    <w:p w:rsidR="00BC468A" w:rsidRDefault="00BC468A" w:rsidP="00BC468A">
      <w:pPr>
        <w:pStyle w:val="InstructionalBullet1"/>
      </w:pPr>
      <w:r>
        <w:t>Logical model; provide normalized table layouts, entity relationship diagrams, and other logical design information</w:t>
      </w:r>
    </w:p>
    <w:p w:rsidR="00BC468A" w:rsidRDefault="00BC468A" w:rsidP="00BC468A">
      <w:pPr>
        <w:pStyle w:val="InstructionalBullet1"/>
      </w:pPr>
      <w:r>
        <w:t>DBMS schemas, subschemas, records, sets, tables, storage page sizes</w:t>
      </w:r>
    </w:p>
    <w:p w:rsidR="00BC468A" w:rsidRDefault="00BC468A" w:rsidP="00BC468A">
      <w:pPr>
        <w:pStyle w:val="InstructionalBullet1"/>
      </w:pPr>
      <w:r>
        <w:t>Access methods (such as indexed, via set, sequential, random access, sorted pointer array)</w:t>
      </w:r>
    </w:p>
    <w:p w:rsidR="00BC468A" w:rsidRDefault="00BC468A" w:rsidP="00BC468A">
      <w:pPr>
        <w:pStyle w:val="InstructionalBullet1"/>
      </w:pPr>
      <w:r>
        <w:t>Estimate the database file size or volume of data within the file, data pages, including overhead resulting from access methods and free space</w:t>
      </w:r>
    </w:p>
    <w:p w:rsidR="00BC468A" w:rsidRDefault="00BC468A" w:rsidP="00BC468A">
      <w:pPr>
        <w:pStyle w:val="InstructionalBullet1"/>
      </w:pPr>
      <w:r>
        <w:t>Definition of the update frequency of the database tables, views, files, areas, records, and sets</w:t>
      </w:r>
    </w:p>
    <w:p w:rsidR="00BC468A" w:rsidRDefault="00BC468A" w:rsidP="00BC468A">
      <w:pPr>
        <w:pStyle w:val="InstructionalBullet1"/>
      </w:pPr>
      <w:r>
        <w:t>Estimates on the number of transactions that the database may have to process.</w:t>
      </w:r>
    </w:p>
    <w:p w:rsidR="00BC468A" w:rsidRDefault="00BC468A" w:rsidP="00BC468A">
      <w:pPr>
        <w:pStyle w:val="Heading2"/>
      </w:pPr>
      <w:bookmarkStart w:id="104" w:name="_Toc381778390"/>
      <w:bookmarkStart w:id="105" w:name="_Toc420996833"/>
      <w:r>
        <w:t>Non-DBMS Files</w:t>
      </w:r>
      <w:bookmarkEnd w:id="104"/>
      <w:bookmarkEnd w:id="105"/>
      <w:r>
        <w:t xml:space="preserve"> </w:t>
      </w:r>
    </w:p>
    <w:p w:rsidR="00BC468A" w:rsidRDefault="00BC468A" w:rsidP="00BC468A">
      <w:pPr>
        <w:pStyle w:val="InstructionalBullet1"/>
      </w:pPr>
      <w:r>
        <w:t xml:space="preserve">Describe all non-DBMS files including narratives on the usage of each file. </w:t>
      </w:r>
    </w:p>
    <w:p w:rsidR="00BC468A" w:rsidRDefault="00BC468A" w:rsidP="00BC468A">
      <w:pPr>
        <w:pStyle w:val="InstructionalBullet1"/>
      </w:pPr>
      <w:r>
        <w:lastRenderedPageBreak/>
        <w:t xml:space="preserve">Identify if the file is used for input, output, or both; identify temporary files, which modules read and write the file, and similar. </w:t>
      </w:r>
    </w:p>
    <w:p w:rsidR="00BC468A" w:rsidRDefault="00BC468A" w:rsidP="00BC468A">
      <w:pPr>
        <w:pStyle w:val="InstructionalBullet1"/>
      </w:pPr>
      <w:r>
        <w:t>Identify record structures, record keys, indices, and reference data elements within the records.</w:t>
      </w:r>
    </w:p>
    <w:p w:rsidR="00BC468A" w:rsidRDefault="00BC468A" w:rsidP="00BC468A">
      <w:pPr>
        <w:pStyle w:val="InstructionalBullet1"/>
      </w:pPr>
      <w:r>
        <w:t>Define record length and blocking factors.</w:t>
      </w:r>
    </w:p>
    <w:p w:rsidR="00BC468A" w:rsidRDefault="00BC468A" w:rsidP="00BC468A">
      <w:pPr>
        <w:pStyle w:val="InstructionalBullet1"/>
      </w:pPr>
      <w:r>
        <w:t>Define the file access method such as: index sequential, virtual sequential, random access.</w:t>
      </w:r>
    </w:p>
    <w:p w:rsidR="00BC468A" w:rsidRDefault="00BC468A" w:rsidP="00BC468A">
      <w:pPr>
        <w:pStyle w:val="InstructionalBullet1"/>
      </w:pPr>
      <w:r>
        <w:t>Estimate the file size or volume of data within the file.</w:t>
      </w:r>
    </w:p>
    <w:p w:rsidR="00BC468A" w:rsidRDefault="00BC468A" w:rsidP="00BC468A">
      <w:pPr>
        <w:pStyle w:val="InstructionalBullet1"/>
      </w:pPr>
      <w:r>
        <w:t>Define the update frequency of the file if appropriate. Provide the estimated number of transactions per unit time and the statistical mean, mode, and distribution of those transactions.</w:t>
      </w:r>
    </w:p>
    <w:p w:rsidR="00BC468A" w:rsidRDefault="00BC468A" w:rsidP="00BC468A">
      <w:pPr>
        <w:pStyle w:val="Heading2"/>
      </w:pPr>
      <w:bookmarkStart w:id="106" w:name="_Toc381778391"/>
      <w:bookmarkStart w:id="107" w:name="_Toc420996834"/>
      <w:r>
        <w:t>Data View</w:t>
      </w:r>
      <w:bookmarkEnd w:id="106"/>
      <w:bookmarkEnd w:id="107"/>
      <w:r>
        <w:t xml:space="preserve"> </w:t>
      </w:r>
    </w:p>
    <w:p w:rsidR="00BC468A" w:rsidRDefault="00BC468A" w:rsidP="00BC468A">
      <w:pPr>
        <w:pStyle w:val="InstructionalText1"/>
      </w:pPr>
      <w:r>
        <w:t>A "Data View" should be included in the Architectural Representation whenever persistent data objects are included in the system (they are typically present in most software systems). The data view describes the logical data model of the system and includes an Entity Relationship Diagram (ERD). For a description of Entity Relationship diagramming please refer to the whitepaper &lt;</w:t>
      </w:r>
      <w:r w:rsidRPr="00FF3855">
        <w:t>http://</w:t>
      </w:r>
      <w:r w:rsidR="00FF3855">
        <w:t>URL</w:t>
      </w:r>
    </w:p>
    <w:p w:rsidR="00FF3855" w:rsidRPr="00FF3855" w:rsidRDefault="00FF3855" w:rsidP="00FF3855">
      <w:pPr>
        <w:pStyle w:val="BodyText"/>
      </w:pPr>
    </w:p>
    <w:p w:rsidR="00BC468A" w:rsidRDefault="00BC468A" w:rsidP="00BC468A">
      <w:pPr>
        <w:pStyle w:val="Heading1"/>
      </w:pPr>
      <w:bookmarkStart w:id="108" w:name="_Toc381778392"/>
      <w:bookmarkStart w:id="109" w:name="_Toc420996835"/>
      <w:r>
        <w:t>Detailed Design</w:t>
      </w:r>
      <w:bookmarkEnd w:id="108"/>
      <w:bookmarkEnd w:id="109"/>
    </w:p>
    <w:p w:rsidR="00BC468A" w:rsidRDefault="00BC468A" w:rsidP="00BC468A">
      <w:pPr>
        <w:pStyle w:val="InstructionalText1"/>
      </w:pPr>
      <w:r>
        <w:t xml:space="preserve">This section describes the proposed design in detail. Provide the necessary information for the development team to integrate the hardware components and write the software code, so that the hardware and software components will provide a functional product. This is the detailed design, based upon the conceptual design (high level) that was described in the document up to this point. </w:t>
      </w:r>
    </w:p>
    <w:p w:rsidR="00BC468A" w:rsidRDefault="00BC468A" w:rsidP="00BC468A">
      <w:pPr>
        <w:pStyle w:val="InstructionalText1"/>
      </w:pPr>
      <w:r>
        <w:t xml:space="preserve">Note: Every design item should map back to the Requirements Specification Document. These should be captured in the Requirement Traceability Matrix (RTM). </w:t>
      </w:r>
    </w:p>
    <w:p w:rsidR="00BC468A" w:rsidRDefault="00BC468A" w:rsidP="00E207B8">
      <w:pPr>
        <w:pStyle w:val="Heading2"/>
      </w:pPr>
      <w:bookmarkStart w:id="110" w:name="_Toc381778393"/>
      <w:bookmarkStart w:id="111" w:name="_Toc420996836"/>
      <w:r>
        <w:t>Hardware Detailed Design</w:t>
      </w:r>
      <w:bookmarkEnd w:id="110"/>
      <w:bookmarkEnd w:id="111"/>
    </w:p>
    <w:p w:rsidR="00F56BDD" w:rsidRPr="004047D9" w:rsidRDefault="00F56BDD" w:rsidP="00F56BDD">
      <w:pPr>
        <w:pStyle w:val="BodyText"/>
      </w:pPr>
      <w:bookmarkStart w:id="112" w:name="_Toc381778394"/>
      <w:bookmarkStart w:id="113" w:name="_Toc420996837"/>
      <w:r>
        <w:t xml:space="preserve">N/A. CPRS </w:t>
      </w:r>
      <w:r w:rsidR="004C79EB">
        <w:t>EP1</w:t>
      </w:r>
      <w:r>
        <w:t xml:space="preserve"> will use </w:t>
      </w:r>
      <w:r w:rsidR="00CF51AF">
        <w:t xml:space="preserve">the </w:t>
      </w:r>
      <w:r>
        <w:t xml:space="preserve">existing hardware infrastructure and will be designed to require no significant increase in data storage capacity </w:t>
      </w:r>
      <w:proofErr w:type="gramStart"/>
      <w:r w:rsidR="00CF51AF">
        <w:t>n</w:t>
      </w:r>
      <w:r>
        <w:t>or</w:t>
      </w:r>
      <w:proofErr w:type="gramEnd"/>
      <w:r>
        <w:t xml:space="preserve"> </w:t>
      </w:r>
      <w:r w:rsidR="00CF51AF">
        <w:t xml:space="preserve">CPU </w:t>
      </w:r>
      <w:r>
        <w:t>resources.</w:t>
      </w:r>
    </w:p>
    <w:p w:rsidR="00BC468A" w:rsidRDefault="00BC468A" w:rsidP="001046AA">
      <w:pPr>
        <w:pStyle w:val="Heading2"/>
      </w:pPr>
      <w:bookmarkStart w:id="114" w:name="_Ref459998117"/>
      <w:r>
        <w:t>Software Detailed Design</w:t>
      </w:r>
      <w:bookmarkEnd w:id="112"/>
      <w:bookmarkEnd w:id="113"/>
      <w:bookmarkEnd w:id="114"/>
      <w:r>
        <w:t xml:space="preserve"> </w:t>
      </w:r>
    </w:p>
    <w:p w:rsidR="00BC468A" w:rsidRDefault="00BC468A" w:rsidP="001046AA">
      <w:pPr>
        <w:pStyle w:val="InstructionalText1"/>
      </w:pPr>
      <w:r>
        <w:t>This section provides conceptual and final detailed information associated with the design of the software being delivered. This should be an extension of the corresponding section from Section 3.1, but should contain additional detail as the project progresses.</w:t>
      </w:r>
    </w:p>
    <w:p w:rsidR="00BC468A" w:rsidRDefault="00BC468A" w:rsidP="001046AA">
      <w:pPr>
        <w:pStyle w:val="Heading3"/>
      </w:pPr>
      <w:bookmarkStart w:id="115" w:name="_Toc381778395"/>
      <w:bookmarkStart w:id="116" w:name="_Toc420996838"/>
      <w:r>
        <w:t>Conceptual Design</w:t>
      </w:r>
      <w:bookmarkEnd w:id="115"/>
      <w:bookmarkEnd w:id="116"/>
    </w:p>
    <w:p w:rsidR="00BC468A" w:rsidRDefault="00BC468A" w:rsidP="001046AA">
      <w:pPr>
        <w:pStyle w:val="InstructionalText1"/>
      </w:pPr>
      <w:r>
        <w:t>This section introduces the conceptual information that establishes the basis for how the software will be built.</w:t>
      </w:r>
    </w:p>
    <w:p w:rsidR="00BC468A" w:rsidRDefault="00BC468A" w:rsidP="001046AA">
      <w:pPr>
        <w:pStyle w:val="Heading4"/>
      </w:pPr>
      <w:bookmarkStart w:id="117" w:name="_Toc381778396"/>
      <w:bookmarkStart w:id="118" w:name="_Toc420996839"/>
      <w:r>
        <w:lastRenderedPageBreak/>
        <w:t>Product Perspective</w:t>
      </w:r>
      <w:bookmarkEnd w:id="117"/>
      <w:bookmarkEnd w:id="118"/>
    </w:p>
    <w:p w:rsidR="00BC468A" w:rsidRDefault="00BC468A" w:rsidP="001046AA">
      <w:pPr>
        <w:pStyle w:val="InstructionalText1"/>
      </w:pPr>
      <w:r>
        <w:t>This subsection of the SDD should put the product into perspective with other related products. If the product is independent and completely self-contained, it should be stated here. If the SDD defines a product that is a component of a larger system, then this subsection should relate the requirements of that larger system to functionality of the software and should identify interfaces between that system and the software.</w:t>
      </w:r>
    </w:p>
    <w:p w:rsidR="00BC468A" w:rsidRDefault="00BC468A" w:rsidP="001046AA">
      <w:pPr>
        <w:pStyle w:val="InstructionalText1"/>
      </w:pPr>
      <w:r>
        <w:t>A block diagram showing the major components of the larger system, interconnections, and external interfaces can be helpful.</w:t>
      </w:r>
    </w:p>
    <w:p w:rsidR="00BC468A" w:rsidRDefault="00BC468A" w:rsidP="001046AA">
      <w:pPr>
        <w:pStyle w:val="InstructionalText1"/>
      </w:pPr>
      <w:r>
        <w:t>Sections of the RSD can be referenced in the subsections, if applicable.</w:t>
      </w:r>
    </w:p>
    <w:p w:rsidR="00BC468A" w:rsidRDefault="00BC468A" w:rsidP="001046AA">
      <w:pPr>
        <w:pStyle w:val="Heading5"/>
      </w:pPr>
      <w:bookmarkStart w:id="119" w:name="_Toc381778397"/>
      <w:bookmarkStart w:id="120" w:name="_Toc420996840"/>
      <w:r>
        <w:t>User Interfaces</w:t>
      </w:r>
      <w:bookmarkEnd w:id="119"/>
      <w:bookmarkEnd w:id="120"/>
    </w:p>
    <w:p w:rsidR="00BC468A" w:rsidRDefault="00BC468A" w:rsidP="001046AA">
      <w:pPr>
        <w:pStyle w:val="InstructionalText1"/>
      </w:pPr>
      <w:r>
        <w:t>This subsection should specify the logical characteristics of each interface between the software product and its users. This includes those configuration characteristics necessary to accomplish the software requirements (e.g., screens, roll and scroll, GUI interface).</w:t>
      </w:r>
    </w:p>
    <w:p w:rsidR="00BC468A" w:rsidRDefault="00BC468A" w:rsidP="001046AA">
      <w:pPr>
        <w:pStyle w:val="InstructionalText1"/>
      </w:pPr>
      <w:r>
        <w:t>Recommendation: Create a block diagram showing the user interfaces.</w:t>
      </w:r>
    </w:p>
    <w:p w:rsidR="00BC468A" w:rsidRDefault="00BC468A" w:rsidP="001046AA">
      <w:pPr>
        <w:pStyle w:val="Heading5"/>
      </w:pPr>
      <w:bookmarkStart w:id="121" w:name="_Toc381778398"/>
      <w:bookmarkStart w:id="122" w:name="_Toc420996841"/>
      <w:r>
        <w:t>Hardware Interfaces</w:t>
      </w:r>
      <w:bookmarkEnd w:id="121"/>
      <w:bookmarkEnd w:id="122"/>
    </w:p>
    <w:p w:rsidR="00F56BDD" w:rsidRDefault="00F56BDD" w:rsidP="00F56BDD">
      <w:pPr>
        <w:pStyle w:val="BodyText"/>
      </w:pPr>
      <w:bookmarkStart w:id="123" w:name="_Toc381778399"/>
      <w:bookmarkStart w:id="124" w:name="_Toc420996842"/>
      <w:r>
        <w:t xml:space="preserve">CPRS EP1 </w:t>
      </w:r>
      <w:r w:rsidR="006D3585">
        <w:t>will</w:t>
      </w:r>
      <w:r>
        <w:t xml:space="preserve"> enhanc</w:t>
      </w:r>
      <w:r w:rsidR="006D3585">
        <w:t>e</w:t>
      </w:r>
      <w:r>
        <w:t xml:space="preserve"> the existing CPRS system. No modifications to the existing hardware interfaces are planned.</w:t>
      </w:r>
    </w:p>
    <w:p w:rsidR="00F56BDD" w:rsidRPr="00496637" w:rsidRDefault="00F56BDD" w:rsidP="00F56BDD">
      <w:pPr>
        <w:pStyle w:val="BodyText"/>
      </w:pPr>
      <w:r>
        <w:t xml:space="preserve">Currently, CPRS, </w:t>
      </w:r>
      <w:r w:rsidR="006D3585">
        <w:t xml:space="preserve">using </w:t>
      </w:r>
      <w:r>
        <w:t>the Kernel system</w:t>
      </w:r>
      <w:r w:rsidR="006D3585">
        <w:t>,</w:t>
      </w:r>
      <w:r>
        <w:t xml:space="preserve"> will support any device that Kernel supports. CPRS EP1 </w:t>
      </w:r>
      <w:r w:rsidR="006D3585">
        <w:t xml:space="preserve">will </w:t>
      </w:r>
      <w:r>
        <w:t xml:space="preserve">not control this support. </w:t>
      </w:r>
    </w:p>
    <w:p w:rsidR="00BC468A" w:rsidRDefault="00BC468A" w:rsidP="001046AA">
      <w:pPr>
        <w:pStyle w:val="Heading5"/>
      </w:pPr>
      <w:r>
        <w:t>Software Interfaces</w:t>
      </w:r>
      <w:bookmarkEnd w:id="123"/>
      <w:bookmarkEnd w:id="124"/>
    </w:p>
    <w:p w:rsidR="00F56BDD" w:rsidRDefault="00F56BDD" w:rsidP="00F56BDD">
      <w:pPr>
        <w:pStyle w:val="InstructionalBullet1"/>
        <w:numPr>
          <w:ilvl w:val="0"/>
          <w:numId w:val="0"/>
        </w:numPr>
        <w:rPr>
          <w:i w:val="0"/>
          <w:color w:val="auto"/>
        </w:rPr>
      </w:pPr>
      <w:bookmarkStart w:id="125" w:name="_Toc381778400"/>
      <w:bookmarkStart w:id="126" w:name="_Toc420996843"/>
      <w:r>
        <w:rPr>
          <w:i w:val="0"/>
          <w:color w:val="auto"/>
        </w:rPr>
        <w:t xml:space="preserve">CPRS communicates with all the </w:t>
      </w:r>
      <w:proofErr w:type="spellStart"/>
      <w:r>
        <w:rPr>
          <w:i w:val="0"/>
          <w:color w:val="auto"/>
        </w:rPr>
        <w:t>VistA</w:t>
      </w:r>
      <w:proofErr w:type="spellEnd"/>
      <w:r>
        <w:rPr>
          <w:i w:val="0"/>
          <w:color w:val="auto"/>
        </w:rPr>
        <w:t xml:space="preserve"> clinical applications and several of the financial applications. In addition, CPRS uses </w:t>
      </w:r>
      <w:proofErr w:type="spellStart"/>
      <w:r>
        <w:rPr>
          <w:i w:val="0"/>
          <w:color w:val="auto"/>
        </w:rPr>
        <w:t>FileMan</w:t>
      </w:r>
      <w:proofErr w:type="spellEnd"/>
      <w:r>
        <w:rPr>
          <w:i w:val="0"/>
          <w:color w:val="auto"/>
        </w:rPr>
        <w:t xml:space="preserve"> and Kernel. CPRS is written using the current nationally released version</w:t>
      </w:r>
      <w:r w:rsidR="00400BD9">
        <w:rPr>
          <w:i w:val="0"/>
          <w:color w:val="auto"/>
        </w:rPr>
        <w:t>s</w:t>
      </w:r>
      <w:r>
        <w:rPr>
          <w:i w:val="0"/>
          <w:color w:val="auto"/>
        </w:rPr>
        <w:t xml:space="preserve"> of each of these packages and plans to continue to </w:t>
      </w:r>
      <w:r w:rsidR="00400BD9">
        <w:rPr>
          <w:i w:val="0"/>
          <w:color w:val="auto"/>
        </w:rPr>
        <w:t xml:space="preserve">use </w:t>
      </w:r>
      <w:r>
        <w:rPr>
          <w:i w:val="0"/>
          <w:color w:val="auto"/>
        </w:rPr>
        <w:t>and support the currently released version</w:t>
      </w:r>
      <w:r w:rsidR="00400BD9">
        <w:rPr>
          <w:i w:val="0"/>
          <w:color w:val="auto"/>
        </w:rPr>
        <w:t>s</w:t>
      </w:r>
      <w:r>
        <w:rPr>
          <w:i w:val="0"/>
          <w:color w:val="auto"/>
        </w:rPr>
        <w:t>.</w:t>
      </w:r>
    </w:p>
    <w:p w:rsidR="00BC468A" w:rsidRDefault="00BC468A" w:rsidP="001046AA">
      <w:pPr>
        <w:pStyle w:val="Heading5"/>
      </w:pPr>
      <w:r>
        <w:t>Communication Interfaces</w:t>
      </w:r>
      <w:bookmarkEnd w:id="125"/>
      <w:bookmarkEnd w:id="126"/>
    </w:p>
    <w:p w:rsidR="00DF48D6" w:rsidRDefault="00DF48D6" w:rsidP="00DF48D6">
      <w:pPr>
        <w:pStyle w:val="BodyText"/>
      </w:pPr>
      <w:bookmarkStart w:id="127" w:name="_Toc381778401"/>
      <w:bookmarkStart w:id="128" w:name="_Toc420996844"/>
      <w:r>
        <w:t>No modifications will be made to the existing communication interface</w:t>
      </w:r>
      <w:r w:rsidR="00400BD9">
        <w:t>s,</w:t>
      </w:r>
      <w:r>
        <w:t xml:space="preserve"> which are under the control of Engineering.</w:t>
      </w:r>
    </w:p>
    <w:p w:rsidR="00BC468A" w:rsidRDefault="00BC468A" w:rsidP="001046AA">
      <w:pPr>
        <w:pStyle w:val="Heading5"/>
      </w:pPr>
      <w:r>
        <w:t>Memory Constraints</w:t>
      </w:r>
      <w:bookmarkEnd w:id="127"/>
      <w:bookmarkEnd w:id="128"/>
    </w:p>
    <w:p w:rsidR="00BC468A" w:rsidRPr="00DF48D6" w:rsidRDefault="00DF48D6" w:rsidP="001046AA">
      <w:pPr>
        <w:pStyle w:val="InstructionalText1"/>
        <w:rPr>
          <w:i w:val="0"/>
          <w:iCs w:val="0"/>
          <w:color w:val="auto"/>
        </w:rPr>
      </w:pPr>
      <w:r w:rsidRPr="00DF48D6">
        <w:rPr>
          <w:i w:val="0"/>
          <w:iCs w:val="0"/>
          <w:color w:val="auto"/>
        </w:rPr>
        <w:t>N/A</w:t>
      </w:r>
    </w:p>
    <w:p w:rsidR="00BC468A" w:rsidRDefault="00BC468A" w:rsidP="001046AA">
      <w:pPr>
        <w:pStyle w:val="Heading5"/>
      </w:pPr>
      <w:bookmarkStart w:id="129" w:name="_Toc381778402"/>
      <w:bookmarkStart w:id="130" w:name="_Toc420996845"/>
      <w:r>
        <w:t>Special Operations</w:t>
      </w:r>
      <w:bookmarkEnd w:id="129"/>
      <w:bookmarkEnd w:id="130"/>
    </w:p>
    <w:p w:rsidR="00BC468A" w:rsidRPr="00DF48D6" w:rsidRDefault="00DF48D6" w:rsidP="001046AA">
      <w:pPr>
        <w:pStyle w:val="InstructionalText1"/>
        <w:rPr>
          <w:i w:val="0"/>
          <w:iCs w:val="0"/>
          <w:color w:val="auto"/>
        </w:rPr>
      </w:pPr>
      <w:r w:rsidRPr="00DF48D6">
        <w:rPr>
          <w:i w:val="0"/>
          <w:iCs w:val="0"/>
          <w:color w:val="auto"/>
        </w:rPr>
        <w:t>N/A</w:t>
      </w:r>
    </w:p>
    <w:p w:rsidR="00BC468A" w:rsidRDefault="00BC468A" w:rsidP="001046AA">
      <w:pPr>
        <w:pStyle w:val="Heading4"/>
      </w:pPr>
      <w:bookmarkStart w:id="131" w:name="_Toc381778403"/>
      <w:bookmarkStart w:id="132" w:name="_Toc420996846"/>
      <w:r>
        <w:t>Product Features</w:t>
      </w:r>
      <w:bookmarkEnd w:id="131"/>
      <w:bookmarkEnd w:id="132"/>
    </w:p>
    <w:p w:rsidR="00BC468A" w:rsidRDefault="00BC468A" w:rsidP="001046AA">
      <w:pPr>
        <w:pStyle w:val="Heading4"/>
      </w:pPr>
      <w:bookmarkStart w:id="133" w:name="_Toc381778404"/>
      <w:bookmarkStart w:id="134" w:name="_Toc420996847"/>
      <w:r>
        <w:t>User Characteristics</w:t>
      </w:r>
      <w:bookmarkEnd w:id="133"/>
      <w:bookmarkEnd w:id="134"/>
    </w:p>
    <w:p w:rsidR="00DF48D6" w:rsidRPr="00583FBE" w:rsidRDefault="00DF48D6" w:rsidP="00DF48D6">
      <w:pPr>
        <w:pStyle w:val="BodyText"/>
      </w:pPr>
      <w:bookmarkStart w:id="135" w:name="_Toc381778405"/>
      <w:bookmarkStart w:id="136" w:name="_Toc420996848"/>
      <w:r>
        <w:t>CPRS is used primarily by clinicians such as physicians, nurses, physician assistants, nurse practi</w:t>
      </w:r>
      <w:r w:rsidR="008B5E00">
        <w:t>ti</w:t>
      </w:r>
      <w:r>
        <w:t>oners, pharmacists and other ancillary clinical users.</w:t>
      </w:r>
    </w:p>
    <w:p w:rsidR="00BC468A" w:rsidRDefault="00BC468A" w:rsidP="001046AA">
      <w:pPr>
        <w:pStyle w:val="Heading4"/>
      </w:pPr>
      <w:r>
        <w:lastRenderedPageBreak/>
        <w:t>Dependencies and Constraints</w:t>
      </w:r>
      <w:bookmarkEnd w:id="135"/>
      <w:bookmarkEnd w:id="136"/>
    </w:p>
    <w:p w:rsidR="00DF48D6" w:rsidRDefault="00DF48D6" w:rsidP="00DF48D6">
      <w:pPr>
        <w:pStyle w:val="InstructionalBullet1"/>
        <w:numPr>
          <w:ilvl w:val="0"/>
          <w:numId w:val="0"/>
        </w:numPr>
        <w:rPr>
          <w:i w:val="0"/>
          <w:color w:val="auto"/>
        </w:rPr>
      </w:pPr>
      <w:bookmarkStart w:id="137" w:name="_Toc381778406"/>
      <w:bookmarkStart w:id="138" w:name="_Toc420996849"/>
      <w:r>
        <w:rPr>
          <w:i w:val="0"/>
          <w:color w:val="auto"/>
        </w:rPr>
        <w:t xml:space="preserve">CPRS EP1 must utilize the existing hardware and network infrastructure. Therefore, the increase in network, memory, </w:t>
      </w:r>
      <w:proofErr w:type="gramStart"/>
      <w:r>
        <w:rPr>
          <w:i w:val="0"/>
          <w:color w:val="auto"/>
        </w:rPr>
        <w:t>CPU</w:t>
      </w:r>
      <w:proofErr w:type="gramEnd"/>
      <w:r>
        <w:rPr>
          <w:i w:val="0"/>
          <w:color w:val="auto"/>
        </w:rPr>
        <w:t xml:space="preserve"> and data storage </w:t>
      </w:r>
      <w:r w:rsidR="00343E2C">
        <w:rPr>
          <w:i w:val="0"/>
          <w:color w:val="auto"/>
        </w:rPr>
        <w:t xml:space="preserve">should </w:t>
      </w:r>
      <w:r>
        <w:rPr>
          <w:i w:val="0"/>
          <w:color w:val="auto"/>
        </w:rPr>
        <w:t>not be significant. Some remote installations, such as CBOCs are particularly susceptible.</w:t>
      </w:r>
    </w:p>
    <w:p w:rsidR="00DF48D6" w:rsidRDefault="00DF48D6" w:rsidP="00DF48D6">
      <w:pPr>
        <w:pStyle w:val="InstructionalBullet1"/>
        <w:numPr>
          <w:ilvl w:val="0"/>
          <w:numId w:val="0"/>
        </w:numPr>
        <w:rPr>
          <w:i w:val="0"/>
          <w:color w:val="auto"/>
        </w:rPr>
      </w:pPr>
      <w:r>
        <w:rPr>
          <w:i w:val="0"/>
          <w:color w:val="auto"/>
        </w:rPr>
        <w:t xml:space="preserve">CPRS EP1 must be </w:t>
      </w:r>
      <w:proofErr w:type="gramStart"/>
      <w:r>
        <w:rPr>
          <w:i w:val="0"/>
          <w:color w:val="auto"/>
        </w:rPr>
        <w:t>508</w:t>
      </w:r>
      <w:r w:rsidR="004145A4">
        <w:rPr>
          <w:i w:val="0"/>
          <w:color w:val="auto"/>
        </w:rPr>
        <w:t xml:space="preserve"> user accessibility</w:t>
      </w:r>
      <w:r>
        <w:rPr>
          <w:i w:val="0"/>
          <w:color w:val="auto"/>
        </w:rPr>
        <w:t xml:space="preserve"> compliant</w:t>
      </w:r>
      <w:proofErr w:type="gramEnd"/>
      <w:r>
        <w:rPr>
          <w:i w:val="0"/>
          <w:color w:val="auto"/>
        </w:rPr>
        <w:t>.</w:t>
      </w:r>
    </w:p>
    <w:p w:rsidR="00DF48D6" w:rsidRPr="00283034" w:rsidRDefault="00DF48D6" w:rsidP="00DF48D6">
      <w:pPr>
        <w:pStyle w:val="InstructionalBullet1"/>
        <w:numPr>
          <w:ilvl w:val="0"/>
          <w:numId w:val="0"/>
        </w:numPr>
        <w:rPr>
          <w:i w:val="0"/>
          <w:color w:val="auto"/>
        </w:rPr>
      </w:pPr>
      <w:r>
        <w:rPr>
          <w:i w:val="0"/>
          <w:color w:val="auto"/>
        </w:rPr>
        <w:t xml:space="preserve">The design must take into account that CPRS is a mission critical application. </w:t>
      </w:r>
    </w:p>
    <w:p w:rsidR="00BC468A" w:rsidRDefault="00BC468A" w:rsidP="001046AA">
      <w:pPr>
        <w:pStyle w:val="Heading3"/>
      </w:pPr>
      <w:r>
        <w:t>Specific Requirements</w:t>
      </w:r>
      <w:bookmarkEnd w:id="137"/>
      <w:bookmarkEnd w:id="138"/>
    </w:p>
    <w:p w:rsidR="00BC468A" w:rsidRDefault="00BC468A" w:rsidP="001046AA">
      <w:pPr>
        <w:pStyle w:val="Heading4"/>
      </w:pPr>
      <w:bookmarkStart w:id="139" w:name="_Toc381778407"/>
      <w:bookmarkStart w:id="140" w:name="_Toc420996850"/>
      <w:r>
        <w:t>Database Repository</w:t>
      </w:r>
      <w:bookmarkEnd w:id="139"/>
      <w:bookmarkEnd w:id="140"/>
    </w:p>
    <w:p w:rsidR="00DF48D6" w:rsidRDefault="00D00BCC" w:rsidP="00DF48D6">
      <w:pPr>
        <w:pStyle w:val="BodyText"/>
      </w:pPr>
      <w:bookmarkStart w:id="141" w:name="_Toc381778408"/>
      <w:bookmarkStart w:id="142" w:name="_Toc420996851"/>
      <w:r>
        <w:t>Data</w:t>
      </w:r>
      <w:r w:rsidR="00DF48D6">
        <w:t xml:space="preserve"> for CPRS </w:t>
      </w:r>
      <w:r w:rsidR="004C79EB">
        <w:t>EP1</w:t>
      </w:r>
      <w:r w:rsidR="00DF48D6">
        <w:t xml:space="preserve"> will </w:t>
      </w:r>
      <w:r>
        <w:t xml:space="preserve">be stored </w:t>
      </w:r>
      <w:r w:rsidR="00DF48D6">
        <w:t xml:space="preserve">in the existing </w:t>
      </w:r>
      <w:proofErr w:type="spellStart"/>
      <w:r w:rsidR="00DF48D6">
        <w:t>VistA</w:t>
      </w:r>
      <w:proofErr w:type="spellEnd"/>
      <w:r w:rsidR="00DF48D6">
        <w:t xml:space="preserve"> database.</w:t>
      </w:r>
    </w:p>
    <w:p w:rsidR="00BC468A" w:rsidRDefault="00BC468A" w:rsidP="001046AA">
      <w:pPr>
        <w:pStyle w:val="Heading4"/>
      </w:pPr>
      <w:r>
        <w:t>System Features</w:t>
      </w:r>
      <w:bookmarkEnd w:id="141"/>
      <w:bookmarkEnd w:id="142"/>
    </w:p>
    <w:p w:rsidR="00BC468A" w:rsidRDefault="00DF48D6" w:rsidP="00DF48D6">
      <w:pPr>
        <w:pStyle w:val="BodyText"/>
      </w:pPr>
      <w:r>
        <w:t>Please refer to the RSD:</w:t>
      </w:r>
    </w:p>
    <w:p w:rsidR="00DF48D6" w:rsidRDefault="00DF48D6" w:rsidP="00DF48D6">
      <w:pPr>
        <w:pStyle w:val="BodyText"/>
      </w:pPr>
      <w:r>
        <w:t xml:space="preserve">The RSD is contained in </w:t>
      </w:r>
      <w:r w:rsidR="00343E2C">
        <w:t>DOORS NG</w:t>
      </w:r>
      <w:r>
        <w:t xml:space="preserve"> and can be obtained from the following link:</w:t>
      </w:r>
    </w:p>
    <w:p w:rsidR="00DF48D6" w:rsidRPr="00DF48D6" w:rsidRDefault="00DF48D6" w:rsidP="00DF48D6">
      <w:pPr>
        <w:pStyle w:val="BodyText"/>
      </w:pPr>
      <w:r w:rsidRPr="00420741">
        <w:t>DOORS NG - EP1 - Requirements</w:t>
      </w:r>
    </w:p>
    <w:p w:rsidR="00BC468A" w:rsidRDefault="00BC468A" w:rsidP="001046AA">
      <w:pPr>
        <w:pStyle w:val="Heading4"/>
      </w:pPr>
      <w:bookmarkStart w:id="143" w:name="_Toc381778409"/>
      <w:bookmarkStart w:id="144" w:name="_Toc420996852"/>
      <w:r>
        <w:t>Design Element Tables</w:t>
      </w:r>
      <w:bookmarkEnd w:id="143"/>
      <w:bookmarkEnd w:id="144"/>
    </w:p>
    <w:p w:rsidR="00BC468A" w:rsidRDefault="00BC468A" w:rsidP="001046AA">
      <w:pPr>
        <w:pStyle w:val="InstructionalText1"/>
      </w:pPr>
      <w:r>
        <w:t>The design element tables are provided for your convenience. Copy each table as many times as necessary to address multiple items within each section. Add rows and headings to the tables to provide any additional required information to define the item or to specify the modifications to the item. Numbering of the design element tables to align them underneath the applicable requirement or sub-requirement is recommended, but is left to the author’s discretion. For that reason they are not numbered in this template.</w:t>
      </w:r>
    </w:p>
    <w:p w:rsidR="00BC468A" w:rsidRDefault="00BC468A" w:rsidP="001046AA">
      <w:pPr>
        <w:pStyle w:val="Heading5"/>
      </w:pPr>
      <w:bookmarkStart w:id="145" w:name="_Toc381778410"/>
      <w:bookmarkStart w:id="146" w:name="_Toc420996853"/>
      <w:r>
        <w:t>Routines (Entry Points)</w:t>
      </w:r>
      <w:bookmarkEnd w:id="145"/>
      <w:bookmarkEnd w:id="146"/>
    </w:p>
    <w:p w:rsidR="00BC468A" w:rsidRDefault="00BC468A" w:rsidP="001046AA">
      <w:pPr>
        <w:pStyle w:val="InstructionalText1"/>
      </w:pPr>
      <w:r>
        <w:t xml:space="preserve">This section is an illustration that is </w:t>
      </w:r>
      <w:proofErr w:type="spellStart"/>
      <w:r>
        <w:t>VistA</w:t>
      </w:r>
      <w:proofErr w:type="spellEnd"/>
      <w:r>
        <w:t xml:space="preserve"> specific. The authors are free to organize this information by technology, different templates, or optional sections depending on the task at hand. </w:t>
      </w:r>
    </w:p>
    <w:p w:rsidR="00F13F72" w:rsidRDefault="00BC468A" w:rsidP="001046AA">
      <w:pPr>
        <w:pStyle w:val="InstructionalText1"/>
      </w:pPr>
      <w:r>
        <w:t>Complete the table for each routine affected by the functionality being designed.</w:t>
      </w:r>
    </w:p>
    <w:p w:rsidR="00A96BD7" w:rsidRDefault="00C159AF" w:rsidP="00C159AF">
      <w:pPr>
        <w:pStyle w:val="Caption"/>
      </w:pPr>
      <w:r w:rsidRPr="00C159AF">
        <w:t>Table 14: Routines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Routines (Instructions), for name, enhancement category, RTM, related options, related routines, data dictionary references, related protocols, related intergration control registrations, data passing, input attribute name and definition, output attribute name and definition, current logic, and modified logic."/>
      </w:tblPr>
      <w:tblGrid>
        <w:gridCol w:w="2448"/>
        <w:gridCol w:w="7128"/>
      </w:tblGrid>
      <w:tr w:rsidR="00E61EBB" w:rsidRPr="00C159AF" w:rsidTr="003D34F4">
        <w:trPr>
          <w:cantSplit/>
          <w:tblHeader/>
        </w:trPr>
        <w:tc>
          <w:tcPr>
            <w:tcW w:w="1278" w:type="pct"/>
            <w:shd w:val="clear" w:color="auto" w:fill="F2F2F2" w:themeFill="background1" w:themeFillShade="F2"/>
            <w:vAlign w:val="center"/>
          </w:tcPr>
          <w:p w:rsidR="00C159AF" w:rsidRPr="00C159AF" w:rsidRDefault="00C159AF" w:rsidP="00C159AF">
            <w:pPr>
              <w:pStyle w:val="TableHeading"/>
            </w:pPr>
            <w:bookmarkStart w:id="147" w:name="ColumnTitle_30"/>
            <w:bookmarkEnd w:id="147"/>
            <w:r w:rsidRPr="00C159AF">
              <w:t>Routines</w:t>
            </w:r>
          </w:p>
        </w:tc>
        <w:tc>
          <w:tcPr>
            <w:tcW w:w="3722" w:type="pct"/>
            <w:shd w:val="clear" w:color="auto" w:fill="F2F2F2" w:themeFill="background1" w:themeFillShade="F2"/>
            <w:vAlign w:val="center"/>
          </w:tcPr>
          <w:p w:rsidR="00C159AF" w:rsidRPr="00C159AF" w:rsidRDefault="00C159AF" w:rsidP="00C159AF">
            <w:pPr>
              <w:pStyle w:val="TableHeading"/>
            </w:pPr>
            <w:r w:rsidRPr="00C159AF">
              <w:t>Instructions</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Routine Name</w:t>
            </w:r>
          </w:p>
        </w:tc>
        <w:tc>
          <w:tcPr>
            <w:tcW w:w="3722" w:type="pct"/>
            <w:shd w:val="clear" w:color="auto" w:fill="auto"/>
            <w:vAlign w:val="center"/>
          </w:tcPr>
          <w:p w:rsidR="00C159AF" w:rsidRPr="00C159AF" w:rsidRDefault="00C159AF" w:rsidP="00D63AF8">
            <w:pPr>
              <w:pStyle w:val="InstructionalTable"/>
            </w:pPr>
            <w:r w:rsidRPr="00C159AF">
              <w:t>List the routine affected by the functionality being designed.</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Enhancement Category</w:t>
            </w:r>
          </w:p>
        </w:tc>
        <w:tc>
          <w:tcPr>
            <w:tcW w:w="3722" w:type="pct"/>
            <w:shd w:val="clear" w:color="auto" w:fill="auto"/>
            <w:vAlign w:val="center"/>
          </w:tcPr>
          <w:p w:rsidR="00C159AF" w:rsidRPr="00C159AF" w:rsidRDefault="00C159AF" w:rsidP="00D63AF8">
            <w:pPr>
              <w:pStyle w:val="InstructionalTable"/>
            </w:pPr>
            <w:r w:rsidRPr="00C159AF">
              <w:t>Check the appropriate box: New, Modify, Delete, or No Change.</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RTM</w:t>
            </w:r>
          </w:p>
        </w:tc>
        <w:tc>
          <w:tcPr>
            <w:tcW w:w="3722" w:type="pct"/>
            <w:shd w:val="clear" w:color="auto" w:fill="auto"/>
            <w:vAlign w:val="center"/>
          </w:tcPr>
          <w:p w:rsidR="00C159AF" w:rsidRPr="00C159AF" w:rsidRDefault="00C159AF" w:rsidP="00D63AF8">
            <w:pPr>
              <w:pStyle w:val="InstructionalTable"/>
            </w:pPr>
            <w:r w:rsidRPr="00C159AF">
              <w:t>List the RSD item number within the SDD (i.e., If the RSD has a requirement of 3.3.1, add Support for a new API, then in this column list RSD Requirement 3.3.1)</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Related Options</w:t>
            </w:r>
          </w:p>
        </w:tc>
        <w:tc>
          <w:tcPr>
            <w:tcW w:w="3722" w:type="pct"/>
            <w:shd w:val="clear" w:color="auto" w:fill="auto"/>
            <w:vAlign w:val="center"/>
          </w:tcPr>
          <w:p w:rsidR="00C159AF" w:rsidRPr="00C159AF" w:rsidRDefault="00C159AF" w:rsidP="00D63AF8">
            <w:pPr>
              <w:pStyle w:val="InstructionalTable"/>
            </w:pPr>
            <w:r w:rsidRPr="00C159AF">
              <w:t>List options that directly call or are called by the routine.</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Related Routines</w:t>
            </w:r>
          </w:p>
        </w:tc>
        <w:tc>
          <w:tcPr>
            <w:tcW w:w="3722" w:type="pct"/>
            <w:shd w:val="clear" w:color="auto" w:fill="auto"/>
            <w:vAlign w:val="center"/>
          </w:tcPr>
          <w:p w:rsidR="00C159AF" w:rsidRPr="00C159AF" w:rsidRDefault="00C159AF" w:rsidP="00D63AF8">
            <w:pPr>
              <w:pStyle w:val="InstructionalTable"/>
            </w:pPr>
            <w:r w:rsidRPr="00C159AF">
              <w:t>List routines that directly call or are called by the routine.</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lastRenderedPageBreak/>
              <w:t>Data Dictionary (DD) References</w:t>
            </w:r>
          </w:p>
        </w:tc>
        <w:tc>
          <w:tcPr>
            <w:tcW w:w="3722" w:type="pct"/>
            <w:shd w:val="clear" w:color="auto" w:fill="auto"/>
            <w:vAlign w:val="center"/>
          </w:tcPr>
          <w:p w:rsidR="00C159AF" w:rsidRPr="00C159AF" w:rsidRDefault="00C159AF" w:rsidP="00D63AF8">
            <w:pPr>
              <w:pStyle w:val="InstructionalTable"/>
            </w:pPr>
            <w:r w:rsidRPr="00C159AF">
              <w:t>List files that reference the routine through input transforms, cross reference logic, etc.</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Related Protocols</w:t>
            </w:r>
          </w:p>
        </w:tc>
        <w:tc>
          <w:tcPr>
            <w:tcW w:w="3722" w:type="pct"/>
            <w:shd w:val="clear" w:color="auto" w:fill="auto"/>
            <w:vAlign w:val="center"/>
          </w:tcPr>
          <w:p w:rsidR="00C159AF" w:rsidRPr="00C159AF" w:rsidRDefault="00C159AF" w:rsidP="00D63AF8">
            <w:pPr>
              <w:pStyle w:val="InstructionalTable"/>
            </w:pPr>
            <w:r w:rsidRPr="00C159AF">
              <w:t>List protocols that reference or are referenced by the routine.</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Related Integration Control Registrations (ICRs)</w:t>
            </w:r>
          </w:p>
        </w:tc>
        <w:tc>
          <w:tcPr>
            <w:tcW w:w="3722" w:type="pct"/>
            <w:shd w:val="clear" w:color="auto" w:fill="auto"/>
            <w:vAlign w:val="center"/>
          </w:tcPr>
          <w:p w:rsidR="00C159AF" w:rsidRPr="00C159AF" w:rsidRDefault="00C159AF" w:rsidP="00D63AF8">
            <w:pPr>
              <w:pStyle w:val="InstructionalTable"/>
            </w:pPr>
            <w:r w:rsidRPr="00C159AF">
              <w:t>List proposed new ICRs and subscribed ICRs. Also, list any obscure Supported ICRs.</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Data Passing</w:t>
            </w:r>
          </w:p>
        </w:tc>
        <w:tc>
          <w:tcPr>
            <w:tcW w:w="3722" w:type="pct"/>
            <w:shd w:val="clear" w:color="auto" w:fill="auto"/>
            <w:vAlign w:val="center"/>
          </w:tcPr>
          <w:p w:rsidR="00C159AF" w:rsidRPr="00C159AF" w:rsidRDefault="00C159AF" w:rsidP="00D63AF8">
            <w:pPr>
              <w:pStyle w:val="InstructionalTable"/>
            </w:pPr>
            <w:r w:rsidRPr="00C159AF">
              <w:t>Check the appropriate box. Also a short description of what invokes the new/changed routine should be included in this section. An example of such a description would be a note that the new/changed routine will be invoked as part of a function call or it would be invoked through user menu-driven options, system protocols, HL7 Logical Links, etc. This section refers specifically to the change implemented with the design.</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Input Attribute Name and Definition</w:t>
            </w:r>
          </w:p>
        </w:tc>
        <w:tc>
          <w:tcPr>
            <w:tcW w:w="3722" w:type="pct"/>
            <w:shd w:val="clear" w:color="auto" w:fill="auto"/>
            <w:vAlign w:val="center"/>
          </w:tcPr>
          <w:p w:rsidR="00C159AF" w:rsidRPr="00C159AF" w:rsidRDefault="00C159AF" w:rsidP="00D63AF8">
            <w:pPr>
              <w:pStyle w:val="InstructionalTable"/>
            </w:pPr>
            <w:r w:rsidRPr="00C159AF">
              <w:t>List the Input Attributes passed into the new or changed routine logic. Each attribute should be defined.</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Output Attribute Name and Definition</w:t>
            </w:r>
          </w:p>
        </w:tc>
        <w:tc>
          <w:tcPr>
            <w:tcW w:w="3722" w:type="pct"/>
            <w:shd w:val="clear" w:color="auto" w:fill="auto"/>
            <w:vAlign w:val="center"/>
          </w:tcPr>
          <w:p w:rsidR="00C159AF" w:rsidRPr="00C159AF" w:rsidRDefault="00C159AF" w:rsidP="00D63AF8">
            <w:pPr>
              <w:pStyle w:val="InstructionalTable"/>
            </w:pPr>
            <w:r w:rsidRPr="00C159AF">
              <w:t>List the Output Attributes returned from the new or changed routine logic. Each attribute should be defined.</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Current Logic</w:t>
            </w:r>
          </w:p>
        </w:tc>
        <w:tc>
          <w:tcPr>
            <w:tcW w:w="3722" w:type="pct"/>
            <w:shd w:val="clear" w:color="auto" w:fill="auto"/>
            <w:vAlign w:val="center"/>
          </w:tcPr>
          <w:p w:rsidR="00C159AF" w:rsidRPr="00C159AF" w:rsidRDefault="00C159AF" w:rsidP="00D63AF8">
            <w:pPr>
              <w:pStyle w:val="InstructionalTable"/>
            </w:pPr>
            <w:r w:rsidRPr="00C159AF">
              <w:t>Define the current logic in the routine that the design will modify. If this is new code, enter “N/A”.</w:t>
            </w:r>
          </w:p>
        </w:tc>
      </w:tr>
      <w:tr w:rsidR="00E61EBB" w:rsidRPr="00C159AF" w:rsidTr="003D34F4">
        <w:trPr>
          <w:cantSplit/>
        </w:trPr>
        <w:tc>
          <w:tcPr>
            <w:tcW w:w="1278" w:type="pct"/>
            <w:shd w:val="clear" w:color="auto" w:fill="F2F2F2" w:themeFill="background1" w:themeFillShade="F2"/>
            <w:vAlign w:val="center"/>
          </w:tcPr>
          <w:p w:rsidR="00C159AF" w:rsidRPr="00D63AF8" w:rsidRDefault="00C159AF" w:rsidP="00D63AF8">
            <w:pPr>
              <w:pStyle w:val="TableText"/>
              <w:rPr>
                <w:b/>
              </w:rPr>
            </w:pPr>
            <w:r w:rsidRPr="00D63AF8">
              <w:rPr>
                <w:b/>
              </w:rPr>
              <w:t>Modified Logic (Changes are in bold)</w:t>
            </w:r>
          </w:p>
        </w:tc>
        <w:tc>
          <w:tcPr>
            <w:tcW w:w="3722" w:type="pct"/>
            <w:shd w:val="clear" w:color="auto" w:fill="auto"/>
            <w:vAlign w:val="center"/>
          </w:tcPr>
          <w:p w:rsidR="00C159AF" w:rsidRPr="00C159AF" w:rsidRDefault="00C159AF" w:rsidP="00D63AF8">
            <w:pPr>
              <w:pStyle w:val="InstructionalTable"/>
            </w:pPr>
            <w:r w:rsidRPr="00C159AF">
              <w:t>Define the logic in the routine that the design will implement.</w:t>
            </w:r>
          </w:p>
        </w:tc>
      </w:tr>
    </w:tbl>
    <w:p w:rsidR="00C159AF" w:rsidRDefault="00C159AF" w:rsidP="00E31E41">
      <w:pPr>
        <w:pStyle w:val="BodyText"/>
      </w:pPr>
    </w:p>
    <w:p w:rsidR="0028049C" w:rsidRDefault="00066AC3" w:rsidP="0028049C">
      <w:pPr>
        <w:pStyle w:val="Caption"/>
      </w:pPr>
      <w:r>
        <w:t>NSR: 20100911 – Medication Reconciliation Worksheet Non-VA Medication</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87"/>
        <w:gridCol w:w="1172"/>
        <w:gridCol w:w="1262"/>
        <w:gridCol w:w="1082"/>
        <w:gridCol w:w="3156"/>
      </w:tblGrid>
      <w:tr w:rsidR="001615A5" w:rsidRPr="0028049C" w:rsidTr="001615A5">
        <w:trPr>
          <w:cantSplit/>
          <w:tblHeader/>
        </w:trPr>
        <w:tc>
          <w:tcPr>
            <w:tcW w:w="1510" w:type="pct"/>
            <w:shd w:val="clear" w:color="auto" w:fill="F2F2F2" w:themeFill="background1" w:themeFillShade="F2"/>
            <w:vAlign w:val="center"/>
          </w:tcPr>
          <w:p w:rsidR="0028049C" w:rsidRPr="0028049C" w:rsidRDefault="0028049C" w:rsidP="0028049C">
            <w:pPr>
              <w:pStyle w:val="TableHeading"/>
            </w:pPr>
            <w:bookmarkStart w:id="148" w:name="ColumnTitle_31"/>
            <w:bookmarkEnd w:id="148"/>
            <w:r w:rsidRPr="0028049C">
              <w:t>Routines</w:t>
            </w:r>
          </w:p>
        </w:tc>
        <w:tc>
          <w:tcPr>
            <w:tcW w:w="3490" w:type="pct"/>
            <w:gridSpan w:val="4"/>
            <w:tcBorders>
              <w:bottom w:val="single" w:sz="6" w:space="0" w:color="000000"/>
            </w:tcBorders>
            <w:shd w:val="clear" w:color="auto" w:fill="F2F2F2" w:themeFill="background1" w:themeFillShade="F2"/>
          </w:tcPr>
          <w:p w:rsidR="0028049C" w:rsidRPr="0028049C" w:rsidRDefault="0028049C" w:rsidP="0028049C">
            <w:pPr>
              <w:pStyle w:val="TableHeading"/>
            </w:pPr>
            <w:r w:rsidRPr="0028049C">
              <w:t>Activities</w:t>
            </w:r>
          </w:p>
        </w:tc>
      </w:tr>
      <w:tr w:rsidR="00E61EBB" w:rsidRPr="0028049C" w:rsidTr="003D34F4">
        <w:trPr>
          <w:cantSplit/>
          <w:tblHeader/>
        </w:trPr>
        <w:tc>
          <w:tcPr>
            <w:tcW w:w="1510" w:type="pct"/>
            <w:shd w:val="clear" w:color="auto" w:fill="F2F2F2" w:themeFill="background1" w:themeFillShade="F2"/>
            <w:vAlign w:val="center"/>
          </w:tcPr>
          <w:p w:rsidR="0028049C" w:rsidRPr="0028049C" w:rsidRDefault="0028049C" w:rsidP="0028049C">
            <w:pPr>
              <w:pStyle w:val="TableText"/>
              <w:rPr>
                <w:b/>
              </w:rPr>
            </w:pPr>
            <w:r w:rsidRPr="0028049C">
              <w:rPr>
                <w:b/>
              </w:rPr>
              <w:t>Routine Name</w:t>
            </w:r>
          </w:p>
        </w:tc>
        <w:tc>
          <w:tcPr>
            <w:tcW w:w="3490" w:type="pct"/>
            <w:gridSpan w:val="4"/>
            <w:tcBorders>
              <w:bottom w:val="single" w:sz="6" w:space="0" w:color="000000"/>
            </w:tcBorders>
          </w:tcPr>
          <w:p w:rsidR="0028049C" w:rsidRPr="0028049C" w:rsidRDefault="00066AC3" w:rsidP="0028049C">
            <w:pPr>
              <w:pStyle w:val="TableText"/>
              <w:rPr>
                <w:rFonts w:ascii="Garamond" w:hAnsi="Garamond"/>
              </w:rPr>
            </w:pPr>
            <w:r>
              <w:rPr>
                <w:rFonts w:ascii="Garamond" w:hAnsi="Garamond"/>
              </w:rPr>
              <w:t>GMTSPST2</w:t>
            </w:r>
          </w:p>
        </w:tc>
      </w:tr>
      <w:tr w:rsidR="001615A5" w:rsidRPr="0028049C" w:rsidTr="001615A5">
        <w:trPr>
          <w:cantSplit/>
        </w:trPr>
        <w:tc>
          <w:tcPr>
            <w:tcW w:w="1510" w:type="pct"/>
            <w:shd w:val="clear" w:color="auto" w:fill="F2F2F2" w:themeFill="background1" w:themeFillShade="F2"/>
            <w:vAlign w:val="center"/>
          </w:tcPr>
          <w:p w:rsidR="0028049C" w:rsidRPr="0028049C" w:rsidRDefault="0028049C" w:rsidP="0028049C">
            <w:pPr>
              <w:pStyle w:val="TableText"/>
              <w:rPr>
                <w:b/>
              </w:rPr>
            </w:pPr>
            <w:r w:rsidRPr="0028049C">
              <w:rPr>
                <w:b/>
              </w:rPr>
              <w:t>Enhancement Category</w:t>
            </w:r>
          </w:p>
        </w:tc>
        <w:tc>
          <w:tcPr>
            <w:tcW w:w="613" w:type="pct"/>
            <w:tcBorders>
              <w:right w:val="nil"/>
            </w:tcBorders>
          </w:tcPr>
          <w:p w:rsidR="0028049C" w:rsidRPr="0028049C" w:rsidRDefault="005E03E6" w:rsidP="0028049C">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bookmarkStart w:id="149" w:name="Check23"/>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49"/>
            <w:r w:rsidR="0028049C" w:rsidRPr="0028049C">
              <w:rPr>
                <w:rFonts w:ascii="Garamond" w:hAnsi="Garamond"/>
                <w:sz w:val="20"/>
              </w:rPr>
              <w:t xml:space="preserve"> New</w:t>
            </w:r>
          </w:p>
        </w:tc>
        <w:tc>
          <w:tcPr>
            <w:tcW w:w="660" w:type="pct"/>
            <w:tcBorders>
              <w:left w:val="nil"/>
              <w:right w:val="nil"/>
            </w:tcBorders>
          </w:tcPr>
          <w:p w:rsidR="0028049C" w:rsidRPr="0028049C" w:rsidRDefault="00066AC3" w:rsidP="0028049C">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1"/>
                  </w:checkBox>
                </w:ffData>
              </w:fldChar>
            </w:r>
            <w:bookmarkStart w:id="150" w:name="Check24"/>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50"/>
            <w:r w:rsidR="0028049C" w:rsidRPr="0028049C">
              <w:rPr>
                <w:rFonts w:ascii="Garamond" w:hAnsi="Garamond"/>
                <w:sz w:val="20"/>
              </w:rPr>
              <w:t xml:space="preserve"> Modify</w:t>
            </w:r>
          </w:p>
        </w:tc>
        <w:tc>
          <w:tcPr>
            <w:tcW w:w="566" w:type="pct"/>
            <w:tcBorders>
              <w:left w:val="nil"/>
              <w:right w:val="nil"/>
            </w:tcBorders>
          </w:tcPr>
          <w:p w:rsidR="0028049C" w:rsidRPr="0028049C" w:rsidRDefault="005E03E6" w:rsidP="0028049C">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bookmarkStart w:id="151" w:name="Check26"/>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51"/>
            <w:r w:rsidR="0028049C" w:rsidRPr="0028049C">
              <w:rPr>
                <w:rFonts w:ascii="Garamond" w:hAnsi="Garamond"/>
                <w:sz w:val="20"/>
              </w:rPr>
              <w:t xml:space="preserve"> Delete</w:t>
            </w:r>
          </w:p>
        </w:tc>
        <w:tc>
          <w:tcPr>
            <w:tcW w:w="1651" w:type="pct"/>
            <w:tcBorders>
              <w:left w:val="nil"/>
            </w:tcBorders>
          </w:tcPr>
          <w:p w:rsidR="0028049C" w:rsidRPr="0028049C" w:rsidRDefault="005E03E6" w:rsidP="0028049C">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bookmarkStart w:id="152" w:name="Check68"/>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52"/>
            <w:r w:rsidR="0028049C" w:rsidRPr="0028049C">
              <w:rPr>
                <w:rFonts w:ascii="Garamond" w:hAnsi="Garamond"/>
                <w:sz w:val="20"/>
              </w:rPr>
              <w:t xml:space="preserve"> No Change</w:t>
            </w:r>
          </w:p>
        </w:tc>
      </w:tr>
      <w:tr w:rsidR="001615A5" w:rsidRPr="0028049C" w:rsidTr="001615A5">
        <w:trPr>
          <w:cantSplit/>
        </w:trPr>
        <w:tc>
          <w:tcPr>
            <w:tcW w:w="1510" w:type="pct"/>
            <w:shd w:val="clear" w:color="auto" w:fill="F2F2F2" w:themeFill="background1" w:themeFillShade="F2"/>
            <w:vAlign w:val="center"/>
          </w:tcPr>
          <w:p w:rsidR="0028049C" w:rsidRPr="0028049C" w:rsidRDefault="0028049C" w:rsidP="0028049C">
            <w:pPr>
              <w:pStyle w:val="TableText"/>
              <w:rPr>
                <w:b/>
              </w:rPr>
            </w:pPr>
            <w:r w:rsidRPr="0028049C">
              <w:rPr>
                <w:b/>
              </w:rPr>
              <w:t>RTM</w:t>
            </w:r>
          </w:p>
        </w:tc>
        <w:tc>
          <w:tcPr>
            <w:tcW w:w="3490" w:type="pct"/>
            <w:gridSpan w:val="4"/>
          </w:tcPr>
          <w:p w:rsidR="0028049C" w:rsidRPr="0028049C" w:rsidRDefault="00F43CFB" w:rsidP="0028049C">
            <w:pPr>
              <w:pStyle w:val="TableText"/>
              <w:rPr>
                <w:rFonts w:ascii="Garamond" w:hAnsi="Garamond"/>
                <w:iCs/>
              </w:rPr>
            </w:pPr>
            <w:r>
              <w:rPr>
                <w:rFonts w:ascii="Garamond" w:hAnsi="Garamond"/>
                <w:iCs/>
              </w:rPr>
              <w:t>555637, 386545, 665275</w:t>
            </w:r>
          </w:p>
        </w:tc>
      </w:tr>
      <w:tr w:rsidR="00E61EBB" w:rsidRPr="0028049C" w:rsidTr="003D34F4">
        <w:trPr>
          <w:cantSplit/>
        </w:trPr>
        <w:tc>
          <w:tcPr>
            <w:tcW w:w="1510" w:type="pct"/>
            <w:tcBorders>
              <w:bottom w:val="single" w:sz="6" w:space="0" w:color="000000"/>
            </w:tcBorders>
            <w:shd w:val="clear" w:color="auto" w:fill="F2F2F2" w:themeFill="background1" w:themeFillShade="F2"/>
            <w:vAlign w:val="center"/>
          </w:tcPr>
          <w:p w:rsidR="0028049C" w:rsidRPr="0028049C" w:rsidRDefault="0028049C" w:rsidP="0028049C">
            <w:pPr>
              <w:pStyle w:val="TableText"/>
              <w:rPr>
                <w:b/>
              </w:rPr>
            </w:pPr>
            <w:r w:rsidRPr="0028049C">
              <w:rPr>
                <w:b/>
              </w:rPr>
              <w:t>Related Options</w:t>
            </w:r>
          </w:p>
        </w:tc>
        <w:tc>
          <w:tcPr>
            <w:tcW w:w="3490" w:type="pct"/>
            <w:gridSpan w:val="4"/>
            <w:tcBorders>
              <w:bottom w:val="single" w:sz="4" w:space="0" w:color="auto"/>
            </w:tcBorders>
          </w:tcPr>
          <w:p w:rsidR="0028049C" w:rsidRPr="0028049C" w:rsidRDefault="0038496C" w:rsidP="0028049C">
            <w:pPr>
              <w:pStyle w:val="TableText"/>
              <w:rPr>
                <w:rFonts w:ascii="Garamond" w:hAnsi="Garamond"/>
              </w:rPr>
            </w:pPr>
            <w:r>
              <w:rPr>
                <w:rFonts w:ascii="Garamond" w:hAnsi="Garamond"/>
              </w:rPr>
              <w:t>Medication worksheet in CPRS</w:t>
            </w:r>
          </w:p>
        </w:tc>
      </w:tr>
    </w:tbl>
    <w:p w:rsidR="00C159AF" w:rsidRPr="0028049C" w:rsidRDefault="00C159AF" w:rsidP="00E31E41">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1615A5" w:rsidRPr="0028049C"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28049C" w:rsidRPr="0028049C" w:rsidRDefault="0028049C" w:rsidP="0028049C">
            <w:pPr>
              <w:pStyle w:val="TableHeading"/>
            </w:pPr>
            <w:bookmarkStart w:id="153" w:name="ColumnTitle_32"/>
            <w:bookmarkEnd w:id="153"/>
            <w:r w:rsidRPr="0028049C">
              <w:t>Related Routines</w:t>
            </w:r>
          </w:p>
        </w:tc>
        <w:tc>
          <w:tcPr>
            <w:tcW w:w="1529" w:type="pct"/>
            <w:tcBorders>
              <w:bottom w:val="single" w:sz="4" w:space="0" w:color="auto"/>
            </w:tcBorders>
            <w:shd w:val="clear" w:color="auto" w:fill="F2F2F2" w:themeFill="background1" w:themeFillShade="F2"/>
          </w:tcPr>
          <w:p w:rsidR="0028049C" w:rsidRPr="0028049C" w:rsidRDefault="0028049C" w:rsidP="0028049C">
            <w:pPr>
              <w:pStyle w:val="TableHeading"/>
            </w:pPr>
            <w:r w:rsidRPr="0028049C">
              <w:t>Routines “Called By”</w:t>
            </w:r>
          </w:p>
        </w:tc>
        <w:tc>
          <w:tcPr>
            <w:tcW w:w="1961" w:type="pct"/>
            <w:tcBorders>
              <w:bottom w:val="single" w:sz="4" w:space="0" w:color="auto"/>
            </w:tcBorders>
            <w:shd w:val="clear" w:color="auto" w:fill="F2F2F2" w:themeFill="background1" w:themeFillShade="F2"/>
          </w:tcPr>
          <w:p w:rsidR="0028049C" w:rsidRPr="0028049C" w:rsidRDefault="0028049C" w:rsidP="0028049C">
            <w:pPr>
              <w:pStyle w:val="TableHeading"/>
            </w:pPr>
            <w:r w:rsidRPr="0028049C">
              <w:t xml:space="preserve">Routines “Called”   </w:t>
            </w:r>
          </w:p>
        </w:tc>
      </w:tr>
      <w:tr w:rsidR="00E61EBB" w:rsidRPr="0028049C"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28049C" w:rsidRPr="0028049C" w:rsidRDefault="0028049C" w:rsidP="0028049C">
            <w:pPr>
              <w:pStyle w:val="TableText"/>
            </w:pPr>
          </w:p>
        </w:tc>
        <w:tc>
          <w:tcPr>
            <w:tcW w:w="1529" w:type="pct"/>
            <w:tcBorders>
              <w:bottom w:val="single" w:sz="4" w:space="0" w:color="auto"/>
            </w:tcBorders>
            <w:vAlign w:val="center"/>
          </w:tcPr>
          <w:p w:rsidR="0028049C" w:rsidRPr="0028049C" w:rsidRDefault="00A24952" w:rsidP="0028049C">
            <w:pPr>
              <w:spacing w:before="60" w:after="60"/>
              <w:rPr>
                <w:rFonts w:ascii="Arial" w:hAnsi="Arial" w:cs="Arial"/>
                <w:szCs w:val="20"/>
              </w:rPr>
            </w:pPr>
            <w:r>
              <w:rPr>
                <w:rFonts w:ascii="Arial" w:hAnsi="Arial" w:cs="Arial"/>
                <w:szCs w:val="20"/>
              </w:rPr>
              <w:t>Only called from CPRS MWS Health Summary option</w:t>
            </w:r>
          </w:p>
        </w:tc>
        <w:tc>
          <w:tcPr>
            <w:tcW w:w="1961" w:type="pct"/>
            <w:tcBorders>
              <w:bottom w:val="single" w:sz="4" w:space="0" w:color="auto"/>
            </w:tcBorders>
            <w:vAlign w:val="center"/>
          </w:tcPr>
          <w:p w:rsidR="0028049C" w:rsidRDefault="00F43CFB" w:rsidP="0028049C">
            <w:pPr>
              <w:spacing w:before="60" w:after="60"/>
              <w:rPr>
                <w:rFonts w:ascii="Arial" w:hAnsi="Arial" w:cs="Arial"/>
                <w:szCs w:val="20"/>
              </w:rPr>
            </w:pPr>
            <w:r>
              <w:rPr>
                <w:rFonts w:ascii="Arial" w:hAnsi="Arial" w:cs="Arial"/>
                <w:szCs w:val="20"/>
              </w:rPr>
              <w:t xml:space="preserve">Standard </w:t>
            </w:r>
            <w:proofErr w:type="spellStart"/>
            <w:r>
              <w:rPr>
                <w:rFonts w:ascii="Arial" w:hAnsi="Arial" w:cs="Arial"/>
                <w:szCs w:val="20"/>
              </w:rPr>
              <w:t>FileMan</w:t>
            </w:r>
            <w:proofErr w:type="spellEnd"/>
            <w:r>
              <w:rPr>
                <w:rFonts w:ascii="Arial" w:hAnsi="Arial" w:cs="Arial"/>
                <w:szCs w:val="20"/>
              </w:rPr>
              <w:t xml:space="preserve"> DBS calls</w:t>
            </w:r>
          </w:p>
          <w:p w:rsidR="00F43CFB" w:rsidRDefault="00F43CFB" w:rsidP="0028049C">
            <w:pPr>
              <w:spacing w:before="60" w:after="60"/>
              <w:rPr>
                <w:rFonts w:ascii="Arial" w:hAnsi="Arial" w:cs="Arial"/>
                <w:szCs w:val="20"/>
              </w:rPr>
            </w:pPr>
            <w:r>
              <w:rPr>
                <w:rFonts w:ascii="Arial" w:hAnsi="Arial" w:cs="Arial"/>
                <w:szCs w:val="20"/>
              </w:rPr>
              <w:t>GMTSUP</w:t>
            </w:r>
          </w:p>
          <w:p w:rsidR="00F43CFB" w:rsidRDefault="00F43CFB" w:rsidP="0028049C">
            <w:pPr>
              <w:spacing w:before="60" w:after="60"/>
              <w:rPr>
                <w:rFonts w:ascii="Arial" w:hAnsi="Arial" w:cs="Arial"/>
                <w:szCs w:val="20"/>
              </w:rPr>
            </w:pPr>
            <w:r>
              <w:rPr>
                <w:rFonts w:ascii="Arial" w:hAnsi="Arial" w:cs="Arial"/>
                <w:szCs w:val="20"/>
              </w:rPr>
              <w:t>ORCSAVE2</w:t>
            </w:r>
          </w:p>
          <w:p w:rsidR="00F43CFB" w:rsidRDefault="00F43CFB" w:rsidP="0028049C">
            <w:pPr>
              <w:spacing w:before="60" w:after="60"/>
              <w:rPr>
                <w:rFonts w:ascii="Arial" w:hAnsi="Arial" w:cs="Arial"/>
                <w:szCs w:val="20"/>
              </w:rPr>
            </w:pPr>
            <w:r>
              <w:rPr>
                <w:rFonts w:ascii="Arial" w:hAnsi="Arial" w:cs="Arial"/>
                <w:szCs w:val="20"/>
              </w:rPr>
              <w:t>ORQ12</w:t>
            </w:r>
          </w:p>
          <w:p w:rsidR="00F43CFB" w:rsidRDefault="00F43CFB" w:rsidP="0028049C">
            <w:pPr>
              <w:spacing w:before="60" w:after="60"/>
              <w:rPr>
                <w:rFonts w:ascii="Arial" w:hAnsi="Arial" w:cs="Arial"/>
                <w:szCs w:val="20"/>
              </w:rPr>
            </w:pPr>
            <w:r>
              <w:rPr>
                <w:rFonts w:ascii="Arial" w:hAnsi="Arial" w:cs="Arial"/>
                <w:szCs w:val="20"/>
              </w:rPr>
              <w:t>ORWPS</w:t>
            </w:r>
          </w:p>
          <w:p w:rsidR="00F43CFB" w:rsidRDefault="00F43CFB" w:rsidP="0028049C">
            <w:pPr>
              <w:spacing w:before="60" w:after="60"/>
              <w:rPr>
                <w:rFonts w:ascii="Arial" w:hAnsi="Arial" w:cs="Arial"/>
                <w:szCs w:val="20"/>
              </w:rPr>
            </w:pPr>
            <w:r>
              <w:rPr>
                <w:rFonts w:ascii="Arial" w:hAnsi="Arial" w:cs="Arial"/>
                <w:szCs w:val="20"/>
              </w:rPr>
              <w:t>ORX8</w:t>
            </w:r>
          </w:p>
          <w:p w:rsidR="00F43CFB" w:rsidRDefault="00F43CFB" w:rsidP="0028049C">
            <w:pPr>
              <w:spacing w:before="60" w:after="60"/>
              <w:rPr>
                <w:rFonts w:ascii="Arial" w:hAnsi="Arial" w:cs="Arial"/>
                <w:szCs w:val="20"/>
              </w:rPr>
            </w:pPr>
            <w:r>
              <w:rPr>
                <w:rFonts w:ascii="Arial" w:hAnsi="Arial" w:cs="Arial"/>
                <w:szCs w:val="20"/>
              </w:rPr>
              <w:t>PSNAPIS</w:t>
            </w:r>
          </w:p>
          <w:p w:rsidR="00F43CFB" w:rsidRDefault="00F43CFB" w:rsidP="0028049C">
            <w:pPr>
              <w:spacing w:before="60" w:after="60"/>
              <w:rPr>
                <w:rFonts w:ascii="Arial" w:hAnsi="Arial" w:cs="Arial"/>
                <w:szCs w:val="20"/>
              </w:rPr>
            </w:pPr>
            <w:r>
              <w:rPr>
                <w:rFonts w:ascii="Arial" w:hAnsi="Arial" w:cs="Arial"/>
                <w:szCs w:val="20"/>
              </w:rPr>
              <w:t>PSO52API</w:t>
            </w:r>
          </w:p>
          <w:p w:rsidR="00F43CFB" w:rsidRDefault="00F43CFB" w:rsidP="0028049C">
            <w:pPr>
              <w:spacing w:before="60" w:after="60"/>
              <w:rPr>
                <w:rFonts w:ascii="Arial" w:hAnsi="Arial" w:cs="Arial"/>
                <w:szCs w:val="20"/>
              </w:rPr>
            </w:pPr>
            <w:r>
              <w:rPr>
                <w:rFonts w:ascii="Arial" w:hAnsi="Arial" w:cs="Arial"/>
                <w:szCs w:val="20"/>
              </w:rPr>
              <w:t>PSO59</w:t>
            </w:r>
          </w:p>
          <w:p w:rsidR="00F43CFB" w:rsidRDefault="00F43CFB" w:rsidP="0028049C">
            <w:pPr>
              <w:spacing w:before="60" w:after="60"/>
              <w:rPr>
                <w:rFonts w:ascii="Arial" w:hAnsi="Arial" w:cs="Arial"/>
                <w:szCs w:val="20"/>
              </w:rPr>
            </w:pPr>
            <w:r>
              <w:rPr>
                <w:rFonts w:ascii="Arial" w:hAnsi="Arial" w:cs="Arial"/>
                <w:szCs w:val="20"/>
              </w:rPr>
              <w:t>PSS50</w:t>
            </w:r>
          </w:p>
          <w:p w:rsidR="00F43CFB" w:rsidRDefault="00F43CFB" w:rsidP="0028049C">
            <w:pPr>
              <w:spacing w:before="60" w:after="60"/>
              <w:rPr>
                <w:rFonts w:ascii="Arial" w:hAnsi="Arial" w:cs="Arial"/>
                <w:szCs w:val="20"/>
              </w:rPr>
            </w:pPr>
            <w:r>
              <w:rPr>
                <w:rFonts w:ascii="Arial" w:hAnsi="Arial" w:cs="Arial"/>
                <w:szCs w:val="20"/>
              </w:rPr>
              <w:t>VADPT</w:t>
            </w:r>
          </w:p>
          <w:p w:rsidR="00F43CFB" w:rsidRDefault="00F43CFB" w:rsidP="0028049C">
            <w:pPr>
              <w:spacing w:before="60" w:after="60"/>
              <w:rPr>
                <w:rFonts w:ascii="Arial" w:hAnsi="Arial" w:cs="Arial"/>
                <w:szCs w:val="20"/>
              </w:rPr>
            </w:pPr>
            <w:r>
              <w:rPr>
                <w:rFonts w:ascii="Arial" w:hAnsi="Arial" w:cs="Arial"/>
                <w:szCs w:val="20"/>
              </w:rPr>
              <w:t>VASITE</w:t>
            </w:r>
          </w:p>
          <w:p w:rsidR="00F43CFB" w:rsidRPr="0028049C" w:rsidRDefault="00F43CFB" w:rsidP="0028049C">
            <w:pPr>
              <w:spacing w:before="60" w:after="60"/>
              <w:rPr>
                <w:rFonts w:ascii="Arial" w:hAnsi="Arial" w:cs="Arial"/>
                <w:szCs w:val="20"/>
              </w:rPr>
            </w:pPr>
            <w:r>
              <w:rPr>
                <w:rFonts w:ascii="Arial" w:hAnsi="Arial" w:cs="Arial"/>
                <w:szCs w:val="20"/>
              </w:rPr>
              <w:t>XLFDT</w:t>
            </w:r>
          </w:p>
        </w:tc>
      </w:tr>
    </w:tbl>
    <w:p w:rsidR="00C159AF" w:rsidRPr="002F4E85" w:rsidRDefault="00C159AF"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1615A5" w:rsidRPr="002F4E85" w:rsidTr="001615A5">
        <w:trPr>
          <w:cantSplit/>
          <w:tblHeader/>
        </w:trPr>
        <w:tc>
          <w:tcPr>
            <w:tcW w:w="1510" w:type="pct"/>
            <w:shd w:val="clear" w:color="auto" w:fill="F2F2F2" w:themeFill="background1" w:themeFillShade="F2"/>
            <w:vAlign w:val="center"/>
          </w:tcPr>
          <w:p w:rsidR="002F4E85" w:rsidRPr="002F4E85" w:rsidRDefault="002F4E85" w:rsidP="002F4E85">
            <w:pPr>
              <w:pStyle w:val="TableHeading"/>
            </w:pPr>
            <w:bookmarkStart w:id="154" w:name="ColumnTitle_33"/>
            <w:bookmarkEnd w:id="154"/>
            <w:r w:rsidRPr="002F4E85">
              <w:t>Routines</w:t>
            </w:r>
          </w:p>
        </w:tc>
        <w:tc>
          <w:tcPr>
            <w:tcW w:w="3490" w:type="pct"/>
            <w:gridSpan w:val="5"/>
            <w:tcBorders>
              <w:bottom w:val="single" w:sz="6" w:space="0" w:color="000000"/>
            </w:tcBorders>
            <w:shd w:val="clear" w:color="auto" w:fill="F2F2F2" w:themeFill="background1" w:themeFillShade="F2"/>
          </w:tcPr>
          <w:p w:rsidR="002F4E85" w:rsidRPr="002F4E85" w:rsidRDefault="002F4E85" w:rsidP="002F4E85">
            <w:pPr>
              <w:pStyle w:val="TableHeading"/>
            </w:pPr>
            <w:r w:rsidRPr="002F4E85">
              <w:t>Activities</w:t>
            </w:r>
          </w:p>
        </w:tc>
      </w:tr>
      <w:tr w:rsidR="00E61EBB" w:rsidRPr="002F4E85" w:rsidTr="003D34F4">
        <w:trPr>
          <w:cantSplit/>
        </w:trPr>
        <w:tc>
          <w:tcPr>
            <w:tcW w:w="1510" w:type="pct"/>
            <w:tcBorders>
              <w:top w:val="single" w:sz="6" w:space="0" w:color="000000"/>
            </w:tcBorders>
            <w:shd w:val="clear" w:color="auto" w:fill="F2F2F2" w:themeFill="background1" w:themeFillShade="F2"/>
            <w:vAlign w:val="center"/>
          </w:tcPr>
          <w:p w:rsidR="002F4E85" w:rsidRPr="002F4E85" w:rsidRDefault="002F4E85" w:rsidP="002F4E85">
            <w:pPr>
              <w:pStyle w:val="TableText"/>
              <w:rPr>
                <w:b/>
              </w:rPr>
            </w:pPr>
            <w:r w:rsidRPr="002F4E85">
              <w:rPr>
                <w:b/>
              </w:rPr>
              <w:t>Data Dictionary (DD) References</w:t>
            </w:r>
          </w:p>
        </w:tc>
        <w:tc>
          <w:tcPr>
            <w:tcW w:w="3490" w:type="pct"/>
            <w:gridSpan w:val="5"/>
          </w:tcPr>
          <w:p w:rsidR="002F4E85" w:rsidRPr="002F4E85" w:rsidRDefault="00FF153D" w:rsidP="002F4E85">
            <w:pPr>
              <w:pStyle w:val="TableText"/>
              <w:rPr>
                <w:rFonts w:ascii="Garamond" w:hAnsi="Garamond"/>
              </w:rPr>
            </w:pPr>
            <w:r>
              <w:rPr>
                <w:rFonts w:ascii="Garamond" w:hAnsi="Garamond"/>
              </w:rPr>
              <w:t>None</w:t>
            </w:r>
          </w:p>
        </w:tc>
      </w:tr>
      <w:tr w:rsidR="001615A5" w:rsidRPr="002F4E85" w:rsidTr="001615A5">
        <w:trPr>
          <w:cantSplit/>
        </w:trPr>
        <w:tc>
          <w:tcPr>
            <w:tcW w:w="1510" w:type="pct"/>
            <w:shd w:val="clear" w:color="auto" w:fill="F2F2F2" w:themeFill="background1" w:themeFillShade="F2"/>
            <w:vAlign w:val="center"/>
          </w:tcPr>
          <w:p w:rsidR="002F4E85" w:rsidRPr="002F4E85" w:rsidRDefault="002F4E85" w:rsidP="002F4E85">
            <w:pPr>
              <w:pStyle w:val="TableText"/>
              <w:rPr>
                <w:b/>
              </w:rPr>
            </w:pPr>
            <w:r w:rsidRPr="002F4E85">
              <w:rPr>
                <w:b/>
              </w:rPr>
              <w:t>Related Protocols</w:t>
            </w:r>
          </w:p>
        </w:tc>
        <w:tc>
          <w:tcPr>
            <w:tcW w:w="3490" w:type="pct"/>
            <w:gridSpan w:val="5"/>
          </w:tcPr>
          <w:p w:rsidR="002F4E85" w:rsidRPr="002F4E85" w:rsidRDefault="00FF153D" w:rsidP="002F4E85">
            <w:pPr>
              <w:pStyle w:val="TableText"/>
              <w:rPr>
                <w:rFonts w:ascii="Garamond" w:hAnsi="Garamond"/>
              </w:rPr>
            </w:pPr>
            <w:r>
              <w:rPr>
                <w:rFonts w:ascii="Garamond" w:hAnsi="Garamond"/>
              </w:rPr>
              <w:t>None</w:t>
            </w:r>
          </w:p>
        </w:tc>
      </w:tr>
      <w:tr w:rsidR="00E61EBB" w:rsidRPr="002F4E85" w:rsidTr="003D34F4">
        <w:trPr>
          <w:cantSplit/>
        </w:trPr>
        <w:tc>
          <w:tcPr>
            <w:tcW w:w="1510" w:type="pct"/>
            <w:shd w:val="clear" w:color="auto" w:fill="F2F2F2" w:themeFill="background1" w:themeFillShade="F2"/>
            <w:vAlign w:val="center"/>
          </w:tcPr>
          <w:p w:rsidR="002F4E85" w:rsidRPr="002F4E85" w:rsidRDefault="002F4E85" w:rsidP="002F4E85">
            <w:pPr>
              <w:pStyle w:val="TableText"/>
              <w:rPr>
                <w:b/>
              </w:rPr>
            </w:pPr>
            <w:r w:rsidRPr="002F4E85">
              <w:rPr>
                <w:b/>
              </w:rPr>
              <w:t>Related Integration Control Registrations (ICRs)</w:t>
            </w:r>
          </w:p>
        </w:tc>
        <w:tc>
          <w:tcPr>
            <w:tcW w:w="3490" w:type="pct"/>
            <w:gridSpan w:val="5"/>
            <w:tcBorders>
              <w:bottom w:val="single" w:sz="6" w:space="0" w:color="000000"/>
            </w:tcBorders>
          </w:tcPr>
          <w:p w:rsidR="002F4E85" w:rsidRPr="002F4E85" w:rsidRDefault="00FF153D" w:rsidP="002F4E85">
            <w:pPr>
              <w:pStyle w:val="TableText"/>
              <w:rPr>
                <w:rFonts w:ascii="Garamond" w:hAnsi="Garamond"/>
              </w:rPr>
            </w:pPr>
            <w:r>
              <w:rPr>
                <w:rFonts w:ascii="Garamond" w:hAnsi="Garamond"/>
              </w:rPr>
              <w:t>None</w:t>
            </w:r>
          </w:p>
        </w:tc>
      </w:tr>
      <w:tr w:rsidR="001615A5" w:rsidRPr="002F4E85" w:rsidTr="001615A5">
        <w:trPr>
          <w:cantSplit/>
        </w:trPr>
        <w:tc>
          <w:tcPr>
            <w:tcW w:w="1510" w:type="pct"/>
            <w:tcBorders>
              <w:right w:val="single" w:sz="4" w:space="0" w:color="auto"/>
            </w:tcBorders>
            <w:shd w:val="clear" w:color="auto" w:fill="F2F2F2" w:themeFill="background1" w:themeFillShade="F2"/>
            <w:vAlign w:val="center"/>
          </w:tcPr>
          <w:p w:rsidR="002F4E85" w:rsidRPr="002F4E85" w:rsidRDefault="002F4E85" w:rsidP="002F4E85">
            <w:pPr>
              <w:pStyle w:val="TableText"/>
              <w:rPr>
                <w:b/>
              </w:rPr>
            </w:pPr>
            <w:r w:rsidRPr="002F4E85">
              <w:rPr>
                <w:b/>
              </w:rPr>
              <w:t>Data Passing</w:t>
            </w:r>
          </w:p>
        </w:tc>
        <w:tc>
          <w:tcPr>
            <w:tcW w:w="519" w:type="pct"/>
            <w:tcBorders>
              <w:left w:val="single" w:sz="4" w:space="0" w:color="auto"/>
              <w:right w:val="nil"/>
            </w:tcBorders>
          </w:tcPr>
          <w:p w:rsidR="002F4E85" w:rsidRPr="002F4E85" w:rsidRDefault="00FF153D" w:rsidP="002F4E85">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1"/>
                  </w:checkBox>
                </w:ffData>
              </w:fldChar>
            </w:r>
            <w:bookmarkStart w:id="155" w:name="Check69"/>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55"/>
            <w:r w:rsidR="002F4E85" w:rsidRPr="002F4E85">
              <w:rPr>
                <w:rFonts w:ascii="Garamond" w:hAnsi="Garamond"/>
                <w:iCs/>
                <w:sz w:val="20"/>
              </w:rPr>
              <w:t xml:space="preserve"> Input</w:t>
            </w:r>
          </w:p>
        </w:tc>
        <w:tc>
          <w:tcPr>
            <w:tcW w:w="1005" w:type="pct"/>
            <w:tcBorders>
              <w:left w:val="nil"/>
              <w:right w:val="nil"/>
            </w:tcBorders>
          </w:tcPr>
          <w:p w:rsidR="002F4E85" w:rsidRPr="002F4E85" w:rsidRDefault="005E03E6" w:rsidP="002F4E85">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bookmarkStart w:id="156" w:name="Check70"/>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56"/>
            <w:r w:rsidR="002F4E85" w:rsidRPr="002F4E85">
              <w:rPr>
                <w:rFonts w:ascii="Garamond" w:hAnsi="Garamond"/>
                <w:iCs/>
                <w:sz w:val="20"/>
              </w:rPr>
              <w:t xml:space="preserve"> Output Reference</w:t>
            </w:r>
          </w:p>
        </w:tc>
        <w:tc>
          <w:tcPr>
            <w:tcW w:w="481" w:type="pct"/>
            <w:tcBorders>
              <w:left w:val="nil"/>
              <w:right w:val="nil"/>
            </w:tcBorders>
          </w:tcPr>
          <w:p w:rsidR="002F4E85" w:rsidRPr="002F4E85" w:rsidRDefault="005E03E6" w:rsidP="002F4E85">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bookmarkStart w:id="157" w:name="Check71"/>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57"/>
            <w:r w:rsidR="002F4E85" w:rsidRPr="002F4E85">
              <w:rPr>
                <w:rFonts w:ascii="Garamond" w:hAnsi="Garamond"/>
                <w:iCs/>
                <w:sz w:val="20"/>
              </w:rPr>
              <w:t xml:space="preserve"> Both</w:t>
            </w:r>
          </w:p>
        </w:tc>
        <w:tc>
          <w:tcPr>
            <w:tcW w:w="1024" w:type="pct"/>
            <w:tcBorders>
              <w:left w:val="nil"/>
              <w:right w:val="nil"/>
            </w:tcBorders>
          </w:tcPr>
          <w:p w:rsidR="002F4E85" w:rsidRPr="002F4E85" w:rsidRDefault="005E03E6" w:rsidP="002F4E85">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bookmarkStart w:id="158" w:name="Check72"/>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58"/>
            <w:r w:rsidR="002F4E85" w:rsidRPr="002F4E85">
              <w:rPr>
                <w:rFonts w:ascii="Garamond" w:hAnsi="Garamond"/>
                <w:iCs/>
                <w:sz w:val="20"/>
              </w:rPr>
              <w:t xml:space="preserve"> Global Reference</w:t>
            </w:r>
          </w:p>
        </w:tc>
        <w:tc>
          <w:tcPr>
            <w:tcW w:w="461" w:type="pct"/>
            <w:tcBorders>
              <w:left w:val="nil"/>
            </w:tcBorders>
          </w:tcPr>
          <w:p w:rsidR="002F4E85" w:rsidRPr="002F4E85" w:rsidRDefault="005E03E6" w:rsidP="002F4E85">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bookmarkStart w:id="159" w:name="Check73"/>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59"/>
            <w:r w:rsidR="002F4E85" w:rsidRPr="002F4E85">
              <w:rPr>
                <w:rFonts w:ascii="Garamond" w:hAnsi="Garamond"/>
                <w:iCs/>
                <w:sz w:val="20"/>
              </w:rPr>
              <w:t xml:space="preserve"> Local</w:t>
            </w:r>
          </w:p>
        </w:tc>
      </w:tr>
      <w:tr w:rsidR="001615A5" w:rsidRPr="002F4E85" w:rsidTr="001615A5">
        <w:trPr>
          <w:cantSplit/>
        </w:trPr>
        <w:tc>
          <w:tcPr>
            <w:tcW w:w="1510" w:type="pct"/>
            <w:shd w:val="clear" w:color="auto" w:fill="F2F2F2" w:themeFill="background1" w:themeFillShade="F2"/>
            <w:vAlign w:val="center"/>
          </w:tcPr>
          <w:p w:rsidR="002F4E85" w:rsidRPr="002F4E85" w:rsidRDefault="002F4E85" w:rsidP="002F4E85">
            <w:pPr>
              <w:pStyle w:val="TableText"/>
              <w:rPr>
                <w:b/>
              </w:rPr>
            </w:pPr>
            <w:r w:rsidRPr="002F4E85">
              <w:rPr>
                <w:b/>
              </w:rPr>
              <w:t>Input Attribute Name and Definition</w:t>
            </w:r>
          </w:p>
        </w:tc>
        <w:tc>
          <w:tcPr>
            <w:tcW w:w="3490" w:type="pct"/>
            <w:gridSpan w:val="5"/>
          </w:tcPr>
          <w:p w:rsidR="002F4E85" w:rsidRPr="002F4E85" w:rsidRDefault="002F4E85" w:rsidP="002F4E85">
            <w:pPr>
              <w:pStyle w:val="TableText"/>
              <w:rPr>
                <w:rFonts w:ascii="Garamond" w:hAnsi="Garamond"/>
              </w:rPr>
            </w:pPr>
            <w:r w:rsidRPr="002F4E85">
              <w:rPr>
                <w:rFonts w:ascii="Garamond" w:hAnsi="Garamond"/>
              </w:rPr>
              <w:t>Name:</w:t>
            </w:r>
            <w:r w:rsidR="00FF153D">
              <w:rPr>
                <w:rFonts w:ascii="Garamond" w:hAnsi="Garamond"/>
              </w:rPr>
              <w:t xml:space="preserve"> DFN</w:t>
            </w:r>
          </w:p>
          <w:p w:rsidR="002F4E85" w:rsidRPr="002F4E85" w:rsidRDefault="002F4E85" w:rsidP="002F4E85">
            <w:pPr>
              <w:pStyle w:val="TableText"/>
              <w:rPr>
                <w:rFonts w:ascii="Garamond" w:hAnsi="Garamond"/>
              </w:rPr>
            </w:pPr>
            <w:r w:rsidRPr="002F4E85">
              <w:rPr>
                <w:rFonts w:ascii="Garamond" w:hAnsi="Garamond"/>
              </w:rPr>
              <w:t>Definition:</w:t>
            </w:r>
            <w:r w:rsidR="00FF153D">
              <w:rPr>
                <w:rFonts w:ascii="Garamond" w:hAnsi="Garamond"/>
              </w:rPr>
              <w:t xml:space="preserve"> Internal Entry number of the patient in file #2</w:t>
            </w:r>
          </w:p>
        </w:tc>
      </w:tr>
      <w:tr w:rsidR="001615A5" w:rsidRPr="002F4E85" w:rsidTr="001615A5">
        <w:trPr>
          <w:cantSplit/>
        </w:trPr>
        <w:tc>
          <w:tcPr>
            <w:tcW w:w="1510" w:type="pct"/>
            <w:shd w:val="clear" w:color="auto" w:fill="F2F2F2" w:themeFill="background1" w:themeFillShade="F2"/>
            <w:vAlign w:val="center"/>
          </w:tcPr>
          <w:p w:rsidR="002F4E85" w:rsidRPr="002F4E85" w:rsidRDefault="002F4E85" w:rsidP="002F4E85">
            <w:pPr>
              <w:pStyle w:val="TableText"/>
              <w:rPr>
                <w:b/>
              </w:rPr>
            </w:pPr>
            <w:r w:rsidRPr="002F4E85">
              <w:rPr>
                <w:b/>
              </w:rPr>
              <w:t>Output Attribute Name and Definition</w:t>
            </w:r>
          </w:p>
        </w:tc>
        <w:tc>
          <w:tcPr>
            <w:tcW w:w="3490" w:type="pct"/>
            <w:gridSpan w:val="5"/>
          </w:tcPr>
          <w:p w:rsidR="002F4E85" w:rsidRPr="002F4E85" w:rsidRDefault="002F4E85" w:rsidP="002F4E85">
            <w:pPr>
              <w:pStyle w:val="TableText"/>
              <w:rPr>
                <w:rFonts w:ascii="Garamond" w:hAnsi="Garamond"/>
              </w:rPr>
            </w:pPr>
            <w:r w:rsidRPr="002F4E85">
              <w:rPr>
                <w:rFonts w:ascii="Garamond" w:hAnsi="Garamond"/>
              </w:rPr>
              <w:t>Name:</w:t>
            </w:r>
          </w:p>
          <w:p w:rsidR="002F4E85" w:rsidRPr="002F4E85" w:rsidRDefault="002F4E85" w:rsidP="002F4E85">
            <w:pPr>
              <w:pStyle w:val="TableText"/>
              <w:rPr>
                <w:rFonts w:ascii="Garamond" w:hAnsi="Garamond"/>
              </w:rPr>
            </w:pPr>
            <w:r w:rsidRPr="002F4E85">
              <w:rPr>
                <w:rFonts w:ascii="Garamond" w:hAnsi="Garamond"/>
              </w:rPr>
              <w:t>Definition:</w:t>
            </w:r>
          </w:p>
        </w:tc>
      </w:tr>
    </w:tbl>
    <w:p w:rsidR="002F4E85" w:rsidRPr="00086A3C" w:rsidRDefault="002F4E85"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E61EBB" w:rsidRPr="00086A3C"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86A3C" w:rsidRPr="00086A3C" w:rsidRDefault="00086A3C" w:rsidP="00086A3C">
            <w:pPr>
              <w:pStyle w:val="TableHeading"/>
            </w:pPr>
            <w:bookmarkStart w:id="160" w:name="ColumnTitle_34"/>
            <w:bookmarkEnd w:id="160"/>
            <w:r w:rsidRPr="00086A3C">
              <w:t>Current Logic</w:t>
            </w:r>
          </w:p>
        </w:tc>
      </w:tr>
      <w:tr w:rsidR="00086A3C" w:rsidRPr="00086A3C"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086A3C" w:rsidRPr="00086A3C" w:rsidRDefault="00086A3C" w:rsidP="00086A3C">
            <w:pPr>
              <w:pStyle w:val="TableText"/>
            </w:pPr>
          </w:p>
        </w:tc>
      </w:tr>
    </w:tbl>
    <w:p w:rsidR="00C159AF" w:rsidRPr="00086A3C" w:rsidRDefault="00C159AF"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2887"/>
        <w:gridCol w:w="1172"/>
        <w:gridCol w:w="1262"/>
        <w:gridCol w:w="1082"/>
        <w:gridCol w:w="3156"/>
      </w:tblGrid>
      <w:tr w:rsidR="00E61EBB" w:rsidRPr="00086A3C" w:rsidTr="003D34F4">
        <w:trPr>
          <w:cantSplit/>
          <w:tblHeader/>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86A3C" w:rsidRPr="00086A3C" w:rsidRDefault="00086A3C" w:rsidP="00086A3C">
            <w:pPr>
              <w:pStyle w:val="TableHeading"/>
            </w:pPr>
            <w:bookmarkStart w:id="161" w:name="ColumnTitle_35"/>
            <w:bookmarkEnd w:id="161"/>
            <w:r w:rsidRPr="00086A3C">
              <w:t>Modified Logic (Changes are in bold)</w:t>
            </w:r>
          </w:p>
        </w:tc>
      </w:tr>
      <w:tr w:rsidR="00086A3C" w:rsidRPr="00086A3C" w:rsidTr="003D34F4">
        <w:trPr>
          <w:cantSplit/>
        </w:trPr>
        <w:tc>
          <w:tcPr>
            <w:tcW w:w="5000" w:type="pct"/>
            <w:gridSpan w:val="5"/>
            <w:tcBorders>
              <w:top w:val="single" w:sz="6" w:space="0" w:color="000000"/>
              <w:left w:val="single" w:sz="6" w:space="0" w:color="000000"/>
              <w:bottom w:val="single" w:sz="6" w:space="0" w:color="000000"/>
              <w:right w:val="single" w:sz="6" w:space="0" w:color="000000"/>
            </w:tcBorders>
          </w:tcPr>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lastRenderedPageBreak/>
              <w:t>---------------------------------------</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GMTSPST2.INT.1</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 xml:space="preserve"> +108       ;I $P(LISTNODE,"^",1)["N;" D</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 xml:space="preserve"> +109       </w:t>
            </w:r>
            <w:proofErr w:type="gramStart"/>
            <w:r w:rsidRPr="00AC1D6B">
              <w:rPr>
                <w:rFonts w:ascii="r_ansi" w:hAnsi="r_ansi" w:cs="r_ansi"/>
                <w:b/>
                <w:sz w:val="20"/>
                <w:szCs w:val="20"/>
              </w:rPr>
              <w:t>;.</w:t>
            </w:r>
            <w:proofErr w:type="gramEnd"/>
            <w:r w:rsidRPr="00AC1D6B">
              <w:rPr>
                <w:rFonts w:ascii="r_ansi" w:hAnsi="r_ansi" w:cs="r_ansi"/>
                <w:b/>
                <w:sz w:val="20"/>
                <w:szCs w:val="20"/>
              </w:rPr>
              <w:t xml:space="preserve"> S:$P(LISTNODE,"^",4)="ACTIVE" NVA($P(LISTNODE,"^",2),+LISTNODE)=</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LISTNODE</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 xml:space="preserve"> +110       </w:t>
            </w:r>
            <w:proofErr w:type="gramStart"/>
            <w:r w:rsidRPr="00AC1D6B">
              <w:rPr>
                <w:rFonts w:ascii="r_ansi" w:hAnsi="r_ansi" w:cs="r_ansi"/>
                <w:b/>
                <w:sz w:val="20"/>
                <w:szCs w:val="20"/>
              </w:rPr>
              <w:t>;.</w:t>
            </w:r>
            <w:proofErr w:type="gramEnd"/>
            <w:r w:rsidRPr="00AC1D6B">
              <w:rPr>
                <w:rFonts w:ascii="r_ansi" w:hAnsi="r_ansi" w:cs="r_ansi"/>
                <w:b/>
                <w:sz w:val="20"/>
                <w:szCs w:val="20"/>
              </w:rPr>
              <w:t xml:space="preserve"> S RETURN=1</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|"CPRS31"|GMTSPST2.INT.1</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 xml:space="preserve"> +108       I $P(LISTNODE,"^",1)["N;" D</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 xml:space="preserve"> +109       . S:$P(LISTNODE,"^",4)="ACTIVE" NVA($P(LISTNODE,"^",2),+LISTNODE)=L</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ISTNODE</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 xml:space="preserve">          </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 xml:space="preserve"> +110       . S RETURN=1</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w:t>
            </w:r>
          </w:p>
          <w:p w:rsidR="00AC1D6B" w:rsidRPr="00AC1D6B" w:rsidRDefault="00AC1D6B" w:rsidP="00AC1D6B">
            <w:pPr>
              <w:autoSpaceDE w:val="0"/>
              <w:autoSpaceDN w:val="0"/>
              <w:adjustRightInd w:val="0"/>
              <w:rPr>
                <w:rFonts w:ascii="r_ansi" w:hAnsi="r_ansi" w:cs="r_ansi"/>
                <w:sz w:val="20"/>
                <w:szCs w:val="20"/>
              </w:rPr>
            </w:pPr>
            <w:r w:rsidRPr="00AC1D6B">
              <w:rPr>
                <w:rFonts w:ascii="r_ansi" w:hAnsi="r_ansi" w:cs="r_ansi"/>
                <w:sz w:val="20"/>
                <w:szCs w:val="20"/>
              </w:rPr>
              <w:t>GMTSPST2.INT.1</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 xml:space="preserve"> +122       . I $P(RXS(RXSIEN),";")["P"!($P(RXS(RXSIEN),";")["N") D GETPEND(RXS</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 xml:space="preserve">IEN) S PSOQPEND=1 </w:t>
            </w:r>
            <w:proofErr w:type="gramStart"/>
            <w:r w:rsidRPr="00AC1D6B">
              <w:rPr>
                <w:rFonts w:ascii="r_ansi" w:hAnsi="r_ansi" w:cs="r_ansi"/>
                <w:b/>
                <w:sz w:val="20"/>
                <w:szCs w:val="20"/>
              </w:rPr>
              <w:t>Q  ;</w:t>
            </w:r>
            <w:proofErr w:type="gramEnd"/>
            <w:r w:rsidRPr="00AC1D6B">
              <w:rPr>
                <w:rFonts w:ascii="r_ansi" w:hAnsi="r_ansi" w:cs="r_ansi"/>
                <w:b/>
                <w:sz w:val="20"/>
                <w:szCs w:val="20"/>
              </w:rPr>
              <w:t>-&gt;</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|"CPRS31"|GMTSPST2.INT.1</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 xml:space="preserve"> +122       . I $</w:t>
            </w:r>
            <w:proofErr w:type="gramStart"/>
            <w:r>
              <w:rPr>
                <w:rFonts w:ascii="r_ansi" w:hAnsi="r_ansi" w:cs="r_ansi"/>
                <w:sz w:val="20"/>
                <w:szCs w:val="20"/>
              </w:rPr>
              <w:t>P(</w:t>
            </w:r>
            <w:proofErr w:type="gramEnd"/>
            <w:r>
              <w:rPr>
                <w:rFonts w:ascii="r_ansi" w:hAnsi="r_ansi" w:cs="r_ansi"/>
                <w:sz w:val="20"/>
                <w:szCs w:val="20"/>
              </w:rPr>
              <w:t xml:space="preserve">RXS(RXSIEN),";")["P" D GETPEND(RXSIEN) S PSOQPEND=1 Q  ;-&gt; </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GMTSPST2.INT.1</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 xml:space="preserve"> +157       N PSOQPDN,PSOQDIND,PSOQ100,PSOQSCT,GMTSPST2,A</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|"CPRS31"|GMTSPST2.INT.1</w:t>
            </w:r>
          </w:p>
          <w:p w:rsidR="00AC1D6B" w:rsidRDefault="00AC1D6B" w:rsidP="00AC1D6B">
            <w:pPr>
              <w:pBdr>
                <w:bottom w:val="single" w:sz="6" w:space="1" w:color="auto"/>
              </w:pBdr>
              <w:autoSpaceDE w:val="0"/>
              <w:autoSpaceDN w:val="0"/>
              <w:adjustRightInd w:val="0"/>
              <w:rPr>
                <w:rFonts w:ascii="r_ansi" w:hAnsi="r_ansi" w:cs="r_ansi"/>
                <w:sz w:val="20"/>
                <w:szCs w:val="20"/>
              </w:rPr>
            </w:pPr>
            <w:r>
              <w:rPr>
                <w:rFonts w:ascii="r_ansi" w:hAnsi="r_ansi" w:cs="r_ansi"/>
                <w:sz w:val="20"/>
                <w:szCs w:val="20"/>
              </w:rPr>
              <w:t xml:space="preserve"> +157       N PSOQPDN,PSOQDIND,PSOQ100,PSOQSCT,GMTSPST2</w:t>
            </w:r>
          </w:p>
          <w:p w:rsidR="00AC1D6B" w:rsidRDefault="00AC1D6B" w:rsidP="00AC1D6B">
            <w:pPr>
              <w:autoSpaceDE w:val="0"/>
              <w:autoSpaceDN w:val="0"/>
              <w:adjustRightInd w:val="0"/>
              <w:rPr>
                <w:rFonts w:ascii="r_ansi" w:hAnsi="r_ansi" w:cs="r_ansi"/>
                <w:sz w:val="20"/>
                <w:szCs w:val="20"/>
              </w:rPr>
            </w:pP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GMTSPST2.INT.1</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 xml:space="preserve"> +165       S A=$P(RXS(RXSIEN),";")</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 xml:space="preserve"> +166       I A["P" F PSOQSCT=2:1:$O(GMTSPST2(":"),-1) S RXS("D","**PENDING** "</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_PSOQPDN,PSOQSCT)=GMTSPST2(PSOQSCT)</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 xml:space="preserve"> +167       I A["N" F PSOQSCT=2:1:$O(GMTSPST2(":"),-1) S RXS("D","**NON-VA** "_</w:t>
            </w:r>
          </w:p>
          <w:p w:rsidR="00AC1D6B" w:rsidRPr="00AC1D6B" w:rsidRDefault="00AC1D6B" w:rsidP="00AC1D6B">
            <w:pPr>
              <w:autoSpaceDE w:val="0"/>
              <w:autoSpaceDN w:val="0"/>
              <w:adjustRightInd w:val="0"/>
              <w:rPr>
                <w:rFonts w:ascii="r_ansi" w:hAnsi="r_ansi" w:cs="r_ansi"/>
                <w:b/>
                <w:sz w:val="20"/>
                <w:szCs w:val="20"/>
              </w:rPr>
            </w:pPr>
            <w:r w:rsidRPr="00AC1D6B">
              <w:rPr>
                <w:rFonts w:ascii="r_ansi" w:hAnsi="r_ansi" w:cs="r_ansi"/>
                <w:b/>
                <w:sz w:val="20"/>
                <w:szCs w:val="20"/>
              </w:rPr>
              <w:t>PSOQPDN,PSOQSCT)=GMTSPST2(PSOQSCT)</w:t>
            </w:r>
          </w:p>
          <w:p w:rsidR="00AC1D6B" w:rsidRDefault="00AC1D6B" w:rsidP="00AC1D6B">
            <w:pPr>
              <w:autoSpaceDE w:val="0"/>
              <w:autoSpaceDN w:val="0"/>
              <w:adjustRightInd w:val="0"/>
              <w:rPr>
                <w:rFonts w:ascii="r_ansi" w:hAnsi="r_ansi" w:cs="r_ansi"/>
                <w:sz w:val="20"/>
                <w:szCs w:val="20"/>
              </w:rPr>
            </w:pP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 xml:space="preserve">          </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|"CPRS31"|GMTSPST2.INT.1</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 xml:space="preserve"> +165       F PSOQSCT=2:1:$O(GMTSPST2(":"),-1) S RXS("D","**PENDING** "_PSOQPDN</w:t>
            </w:r>
          </w:p>
          <w:p w:rsidR="00AC1D6B" w:rsidRDefault="00AC1D6B" w:rsidP="00AC1D6B">
            <w:pPr>
              <w:autoSpaceDE w:val="0"/>
              <w:autoSpaceDN w:val="0"/>
              <w:adjustRightInd w:val="0"/>
              <w:rPr>
                <w:rFonts w:ascii="r_ansi" w:hAnsi="r_ansi" w:cs="r_ansi"/>
                <w:sz w:val="20"/>
                <w:szCs w:val="20"/>
              </w:rPr>
            </w:pPr>
            <w:r>
              <w:rPr>
                <w:rFonts w:ascii="r_ansi" w:hAnsi="r_ansi" w:cs="r_ansi"/>
                <w:sz w:val="20"/>
                <w:szCs w:val="20"/>
              </w:rPr>
              <w:t>,PSOQSCT)=GMTSPST2(PSOQSCT)</w:t>
            </w:r>
          </w:p>
          <w:p w:rsidR="00086A3C" w:rsidRPr="00086A3C" w:rsidRDefault="00086A3C" w:rsidP="00AC1D6B">
            <w:pPr>
              <w:autoSpaceDE w:val="0"/>
              <w:autoSpaceDN w:val="0"/>
              <w:adjustRightInd w:val="0"/>
            </w:pPr>
          </w:p>
        </w:tc>
      </w:tr>
      <w:tr w:rsidR="00066AC3" w:rsidRPr="0028049C" w:rsidTr="00066AC3">
        <w:tblPrEx>
          <w:tblBorders>
            <w:insideH w:val="single" w:sz="6" w:space="0" w:color="000000"/>
            <w:insideV w:val="single" w:sz="6" w:space="0" w:color="000000"/>
          </w:tblBorders>
          <w:tblLook w:val="00A0" w:firstRow="1" w:lastRow="0" w:firstColumn="1" w:lastColumn="0" w:noHBand="0" w:noVBand="0"/>
        </w:tblPrEx>
        <w:trPr>
          <w:cantSplit/>
          <w:tblHeader/>
        </w:trPr>
        <w:tc>
          <w:tcPr>
            <w:tcW w:w="1510" w:type="pct"/>
            <w:shd w:val="clear" w:color="auto" w:fill="F2F2F2" w:themeFill="background1" w:themeFillShade="F2"/>
            <w:vAlign w:val="center"/>
          </w:tcPr>
          <w:p w:rsidR="00066AC3" w:rsidRPr="0028049C" w:rsidRDefault="00066AC3" w:rsidP="00066AC3">
            <w:pPr>
              <w:pStyle w:val="TableHeading"/>
            </w:pPr>
            <w:bookmarkStart w:id="162" w:name="_Toc381778411"/>
            <w:bookmarkStart w:id="163" w:name="_Toc420996854"/>
            <w:r w:rsidRPr="0028049C">
              <w:t>Routines</w:t>
            </w:r>
          </w:p>
        </w:tc>
        <w:tc>
          <w:tcPr>
            <w:tcW w:w="3490" w:type="pct"/>
            <w:gridSpan w:val="4"/>
            <w:tcBorders>
              <w:bottom w:val="single" w:sz="6" w:space="0" w:color="000000"/>
            </w:tcBorders>
            <w:shd w:val="clear" w:color="auto" w:fill="F2F2F2" w:themeFill="background1" w:themeFillShade="F2"/>
          </w:tcPr>
          <w:p w:rsidR="00066AC3" w:rsidRPr="0028049C" w:rsidRDefault="00066AC3" w:rsidP="00066AC3">
            <w:pPr>
              <w:pStyle w:val="TableHeading"/>
            </w:pPr>
            <w:r w:rsidRPr="0028049C">
              <w:t>Activities</w:t>
            </w:r>
          </w:p>
        </w:tc>
      </w:tr>
      <w:tr w:rsidR="00066AC3" w:rsidRPr="0028049C" w:rsidTr="00066AC3">
        <w:tblPrEx>
          <w:tblBorders>
            <w:insideH w:val="single" w:sz="6" w:space="0" w:color="000000"/>
            <w:insideV w:val="single" w:sz="6" w:space="0" w:color="000000"/>
          </w:tblBorders>
          <w:tblLook w:val="00A0" w:firstRow="1" w:lastRow="0" w:firstColumn="1" w:lastColumn="0" w:noHBand="0" w:noVBand="0"/>
        </w:tblPrEx>
        <w:trPr>
          <w:cantSplit/>
          <w:tblHeader/>
        </w:trPr>
        <w:tc>
          <w:tcPr>
            <w:tcW w:w="1510" w:type="pct"/>
            <w:shd w:val="clear" w:color="auto" w:fill="F2F2F2" w:themeFill="background1" w:themeFillShade="F2"/>
            <w:vAlign w:val="center"/>
          </w:tcPr>
          <w:p w:rsidR="00066AC3" w:rsidRPr="0028049C" w:rsidRDefault="00066AC3" w:rsidP="00066AC3">
            <w:pPr>
              <w:pStyle w:val="TableText"/>
              <w:rPr>
                <w:b/>
              </w:rPr>
            </w:pPr>
            <w:r w:rsidRPr="0028049C">
              <w:rPr>
                <w:b/>
              </w:rPr>
              <w:t>Routine Name</w:t>
            </w:r>
          </w:p>
        </w:tc>
        <w:tc>
          <w:tcPr>
            <w:tcW w:w="3490" w:type="pct"/>
            <w:gridSpan w:val="4"/>
            <w:tcBorders>
              <w:bottom w:val="single" w:sz="6" w:space="0" w:color="000000"/>
            </w:tcBorders>
          </w:tcPr>
          <w:p w:rsidR="00066AC3" w:rsidRPr="0028049C" w:rsidRDefault="00066AC3" w:rsidP="00066AC3">
            <w:pPr>
              <w:pStyle w:val="TableText"/>
              <w:rPr>
                <w:rFonts w:ascii="Garamond" w:hAnsi="Garamond"/>
              </w:rPr>
            </w:pPr>
          </w:p>
        </w:tc>
      </w:tr>
      <w:tr w:rsidR="00066AC3" w:rsidRPr="0028049C" w:rsidTr="00066AC3">
        <w:tblPrEx>
          <w:tblBorders>
            <w:insideH w:val="single" w:sz="6" w:space="0" w:color="000000"/>
            <w:insideV w:val="single" w:sz="6" w:space="0" w:color="000000"/>
          </w:tblBorders>
          <w:tblLook w:val="00A0" w:firstRow="1" w:lastRow="0" w:firstColumn="1" w:lastColumn="0" w:noHBand="0" w:noVBand="0"/>
        </w:tblPrEx>
        <w:trPr>
          <w:cantSplit/>
        </w:trPr>
        <w:tc>
          <w:tcPr>
            <w:tcW w:w="1510" w:type="pct"/>
            <w:shd w:val="clear" w:color="auto" w:fill="F2F2F2" w:themeFill="background1" w:themeFillShade="F2"/>
            <w:vAlign w:val="center"/>
          </w:tcPr>
          <w:p w:rsidR="00066AC3" w:rsidRPr="0028049C" w:rsidRDefault="00066AC3" w:rsidP="00066AC3">
            <w:pPr>
              <w:pStyle w:val="TableText"/>
              <w:rPr>
                <w:b/>
              </w:rPr>
            </w:pPr>
            <w:r w:rsidRPr="0028049C">
              <w:rPr>
                <w:b/>
              </w:rPr>
              <w:t>Enhancement Category</w:t>
            </w:r>
          </w:p>
        </w:tc>
        <w:tc>
          <w:tcPr>
            <w:tcW w:w="613" w:type="pct"/>
            <w:tcBorders>
              <w:right w:val="nil"/>
            </w:tcBorders>
          </w:tcPr>
          <w:p w:rsidR="00066AC3" w:rsidRPr="0028049C" w:rsidRDefault="00066AC3" w:rsidP="00066AC3">
            <w:pPr>
              <w:pStyle w:val="TableText"/>
              <w:rPr>
                <w:rFonts w:ascii="Garamond" w:hAnsi="Garamond"/>
                <w:sz w:val="20"/>
              </w:rPr>
            </w:pPr>
            <w:r>
              <w:rPr>
                <w:rFonts w:ascii="Garamond" w:hAnsi="Garamond"/>
                <w:sz w:val="20"/>
              </w:rPr>
              <w:fldChar w:fldCharType="begin">
                <w:ffData>
                  <w:name w:val="Check23"/>
                  <w:enabled/>
                  <w:calcOnExit w:val="0"/>
                  <w:statusText w:type="text" w:val="New enhancement category"/>
                  <w:checkBox>
                    <w:sizeAuto/>
                    <w:default w:val="0"/>
                    <w:checked w:val="0"/>
                  </w:checkBox>
                </w:ffData>
              </w:fldChar>
            </w:r>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066AC3" w:rsidRPr="0028049C" w:rsidRDefault="00066AC3" w:rsidP="00066AC3">
            <w:pPr>
              <w:pStyle w:val="TableText"/>
              <w:rPr>
                <w:rFonts w:ascii="Garamond" w:hAnsi="Garamond"/>
                <w:sz w:val="20"/>
              </w:rPr>
            </w:pPr>
            <w:r>
              <w:rPr>
                <w:rFonts w:ascii="Garamond" w:hAnsi="Garamond"/>
                <w:sz w:val="20"/>
              </w:rPr>
              <w:fldChar w:fldCharType="begin">
                <w:ffData>
                  <w:name w:val="Check24"/>
                  <w:enabled/>
                  <w:calcOnExit w:val="0"/>
                  <w:statusText w:type="text" w:val="Modify enhancement category"/>
                  <w:checkBox>
                    <w:sizeAuto/>
                    <w:default w:val="0"/>
                    <w:checked w:val="0"/>
                  </w:checkBox>
                </w:ffData>
              </w:fldChar>
            </w:r>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066AC3" w:rsidRPr="0028049C" w:rsidRDefault="00066AC3" w:rsidP="00066AC3">
            <w:pPr>
              <w:pStyle w:val="TableText"/>
              <w:rPr>
                <w:rFonts w:ascii="Garamond" w:hAnsi="Garamond"/>
                <w:sz w:val="20"/>
              </w:rPr>
            </w:pPr>
            <w:r>
              <w:rPr>
                <w:rFonts w:ascii="Garamond" w:hAnsi="Garamond"/>
                <w:sz w:val="20"/>
              </w:rPr>
              <w:fldChar w:fldCharType="begin">
                <w:ffData>
                  <w:name w:val="Check26"/>
                  <w:enabled/>
                  <w:calcOnExit w:val="0"/>
                  <w:statusText w:type="text" w:val="Delete enhancement category"/>
                  <w:checkBox>
                    <w:sizeAuto/>
                    <w:default w:val="0"/>
                    <w:checked w:val="0"/>
                  </w:checkBox>
                </w:ffData>
              </w:fldChar>
            </w:r>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066AC3" w:rsidRPr="0028049C" w:rsidRDefault="00066AC3" w:rsidP="00066AC3">
            <w:pPr>
              <w:pStyle w:val="TableText"/>
              <w:rPr>
                <w:rFonts w:ascii="Garamond" w:hAnsi="Garamond"/>
                <w:sz w:val="20"/>
              </w:rPr>
            </w:pPr>
            <w:r>
              <w:rPr>
                <w:rFonts w:ascii="Garamond" w:hAnsi="Garamond"/>
                <w:sz w:val="20"/>
              </w:rPr>
              <w:fldChar w:fldCharType="begin">
                <w:ffData>
                  <w:name w:val="Check68"/>
                  <w:enabled/>
                  <w:calcOnExit w:val="0"/>
                  <w:statusText w:type="text" w:val="No change to enhancement category"/>
                  <w:checkBox>
                    <w:sizeAuto/>
                    <w:default w:val="0"/>
                    <w:checked w:val="0"/>
                  </w:checkBox>
                </w:ffData>
              </w:fldChar>
            </w:r>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066AC3" w:rsidRPr="0028049C" w:rsidTr="00066AC3">
        <w:tblPrEx>
          <w:tblBorders>
            <w:insideH w:val="single" w:sz="6" w:space="0" w:color="000000"/>
            <w:insideV w:val="single" w:sz="6" w:space="0" w:color="000000"/>
          </w:tblBorders>
          <w:tblLook w:val="00A0" w:firstRow="1" w:lastRow="0" w:firstColumn="1" w:lastColumn="0" w:noHBand="0" w:noVBand="0"/>
        </w:tblPrEx>
        <w:trPr>
          <w:cantSplit/>
        </w:trPr>
        <w:tc>
          <w:tcPr>
            <w:tcW w:w="1510" w:type="pct"/>
            <w:shd w:val="clear" w:color="auto" w:fill="F2F2F2" w:themeFill="background1" w:themeFillShade="F2"/>
            <w:vAlign w:val="center"/>
          </w:tcPr>
          <w:p w:rsidR="00066AC3" w:rsidRPr="0028049C" w:rsidRDefault="00066AC3" w:rsidP="00066AC3">
            <w:pPr>
              <w:pStyle w:val="TableText"/>
              <w:rPr>
                <w:b/>
              </w:rPr>
            </w:pPr>
            <w:r w:rsidRPr="0028049C">
              <w:rPr>
                <w:b/>
              </w:rPr>
              <w:lastRenderedPageBreak/>
              <w:t>RTM</w:t>
            </w:r>
          </w:p>
        </w:tc>
        <w:tc>
          <w:tcPr>
            <w:tcW w:w="3490" w:type="pct"/>
            <w:gridSpan w:val="4"/>
          </w:tcPr>
          <w:p w:rsidR="00066AC3" w:rsidRPr="0028049C" w:rsidRDefault="00066AC3" w:rsidP="00066AC3">
            <w:pPr>
              <w:pStyle w:val="TableText"/>
              <w:rPr>
                <w:rFonts w:ascii="Garamond" w:hAnsi="Garamond"/>
                <w:iCs/>
              </w:rPr>
            </w:pPr>
          </w:p>
        </w:tc>
      </w:tr>
      <w:tr w:rsidR="00066AC3" w:rsidRPr="0028049C" w:rsidTr="00066AC3">
        <w:tblPrEx>
          <w:tblBorders>
            <w:insideH w:val="single" w:sz="6" w:space="0" w:color="000000"/>
            <w:insideV w:val="single" w:sz="6" w:space="0" w:color="000000"/>
          </w:tblBorders>
          <w:tblLook w:val="00A0" w:firstRow="1" w:lastRow="0" w:firstColumn="1" w:lastColumn="0" w:noHBand="0" w:noVBand="0"/>
        </w:tblPrEx>
        <w:trPr>
          <w:cantSplit/>
        </w:trPr>
        <w:tc>
          <w:tcPr>
            <w:tcW w:w="1510" w:type="pct"/>
            <w:tcBorders>
              <w:bottom w:val="single" w:sz="6" w:space="0" w:color="000000"/>
            </w:tcBorders>
            <w:shd w:val="clear" w:color="auto" w:fill="F2F2F2" w:themeFill="background1" w:themeFillShade="F2"/>
            <w:vAlign w:val="center"/>
          </w:tcPr>
          <w:p w:rsidR="00066AC3" w:rsidRPr="0028049C" w:rsidRDefault="00066AC3" w:rsidP="00066AC3">
            <w:pPr>
              <w:pStyle w:val="TableText"/>
              <w:rPr>
                <w:b/>
              </w:rPr>
            </w:pPr>
            <w:r w:rsidRPr="0028049C">
              <w:rPr>
                <w:b/>
              </w:rPr>
              <w:t>Related Options</w:t>
            </w:r>
          </w:p>
        </w:tc>
        <w:tc>
          <w:tcPr>
            <w:tcW w:w="3490" w:type="pct"/>
            <w:gridSpan w:val="4"/>
            <w:tcBorders>
              <w:bottom w:val="single" w:sz="4" w:space="0" w:color="auto"/>
            </w:tcBorders>
          </w:tcPr>
          <w:p w:rsidR="00066AC3" w:rsidRPr="0028049C" w:rsidRDefault="00066AC3" w:rsidP="00066AC3">
            <w:pPr>
              <w:pStyle w:val="TableText"/>
              <w:rPr>
                <w:rFonts w:ascii="Garamond" w:hAnsi="Garamond"/>
              </w:rPr>
            </w:pPr>
          </w:p>
        </w:tc>
      </w:tr>
    </w:tbl>
    <w:p w:rsidR="00066AC3" w:rsidRPr="0028049C" w:rsidRDefault="00066AC3" w:rsidP="00066AC3">
      <w:pPr>
        <w:pStyle w:val="BodyText"/>
        <w:rPr>
          <w:sz w:val="2"/>
          <w:szCs w:val="2"/>
        </w:rPr>
      </w:pP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87"/>
        <w:gridCol w:w="2923"/>
        <w:gridCol w:w="3749"/>
      </w:tblGrid>
      <w:tr w:rsidR="00066AC3" w:rsidRPr="0028049C" w:rsidTr="00066AC3">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066AC3" w:rsidRPr="0028049C" w:rsidRDefault="00066AC3" w:rsidP="00066AC3">
            <w:pPr>
              <w:pStyle w:val="TableHeading"/>
            </w:pPr>
            <w:r w:rsidRPr="0028049C">
              <w:t>Related Routines</w:t>
            </w:r>
          </w:p>
        </w:tc>
        <w:tc>
          <w:tcPr>
            <w:tcW w:w="1529" w:type="pct"/>
            <w:tcBorders>
              <w:bottom w:val="single" w:sz="4" w:space="0" w:color="auto"/>
            </w:tcBorders>
            <w:shd w:val="clear" w:color="auto" w:fill="F2F2F2" w:themeFill="background1" w:themeFillShade="F2"/>
          </w:tcPr>
          <w:p w:rsidR="00066AC3" w:rsidRPr="0028049C" w:rsidRDefault="00066AC3" w:rsidP="00066AC3">
            <w:pPr>
              <w:pStyle w:val="TableHeading"/>
            </w:pPr>
            <w:r w:rsidRPr="0028049C">
              <w:t>Routines “Called By”</w:t>
            </w:r>
          </w:p>
        </w:tc>
        <w:tc>
          <w:tcPr>
            <w:tcW w:w="1961" w:type="pct"/>
            <w:tcBorders>
              <w:bottom w:val="single" w:sz="4" w:space="0" w:color="auto"/>
            </w:tcBorders>
            <w:shd w:val="clear" w:color="auto" w:fill="F2F2F2" w:themeFill="background1" w:themeFillShade="F2"/>
          </w:tcPr>
          <w:p w:rsidR="00066AC3" w:rsidRPr="0028049C" w:rsidRDefault="00066AC3" w:rsidP="00066AC3">
            <w:pPr>
              <w:pStyle w:val="TableHeading"/>
            </w:pPr>
            <w:r w:rsidRPr="0028049C">
              <w:t xml:space="preserve">Routines “Called”   </w:t>
            </w:r>
          </w:p>
        </w:tc>
      </w:tr>
      <w:tr w:rsidR="00066AC3" w:rsidRPr="0028049C" w:rsidTr="00066AC3">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066AC3" w:rsidRPr="0028049C" w:rsidRDefault="00066AC3" w:rsidP="00066AC3">
            <w:pPr>
              <w:pStyle w:val="TableText"/>
            </w:pPr>
          </w:p>
        </w:tc>
        <w:tc>
          <w:tcPr>
            <w:tcW w:w="1529" w:type="pct"/>
            <w:tcBorders>
              <w:bottom w:val="single" w:sz="4" w:space="0" w:color="auto"/>
            </w:tcBorders>
            <w:vAlign w:val="center"/>
          </w:tcPr>
          <w:p w:rsidR="00066AC3" w:rsidRPr="0028049C" w:rsidRDefault="00066AC3" w:rsidP="00066AC3">
            <w:pPr>
              <w:spacing w:before="60" w:after="60"/>
              <w:rPr>
                <w:rFonts w:ascii="Arial" w:hAnsi="Arial" w:cs="Arial"/>
                <w:szCs w:val="20"/>
              </w:rPr>
            </w:pPr>
          </w:p>
        </w:tc>
        <w:tc>
          <w:tcPr>
            <w:tcW w:w="1961" w:type="pct"/>
            <w:tcBorders>
              <w:bottom w:val="single" w:sz="4" w:space="0" w:color="auto"/>
            </w:tcBorders>
            <w:vAlign w:val="center"/>
          </w:tcPr>
          <w:p w:rsidR="00066AC3" w:rsidRPr="0028049C" w:rsidRDefault="00066AC3" w:rsidP="00066AC3">
            <w:pPr>
              <w:spacing w:before="60" w:after="60"/>
              <w:rPr>
                <w:rFonts w:ascii="Arial" w:hAnsi="Arial" w:cs="Arial"/>
                <w:szCs w:val="20"/>
              </w:rPr>
            </w:pPr>
          </w:p>
        </w:tc>
      </w:tr>
    </w:tbl>
    <w:p w:rsidR="00066AC3" w:rsidRPr="002F4E85" w:rsidRDefault="00066AC3" w:rsidP="00066AC3">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87"/>
        <w:gridCol w:w="992"/>
        <w:gridCol w:w="1921"/>
        <w:gridCol w:w="920"/>
        <w:gridCol w:w="1958"/>
        <w:gridCol w:w="881"/>
      </w:tblGrid>
      <w:tr w:rsidR="00066AC3" w:rsidRPr="002F4E85" w:rsidTr="00066AC3">
        <w:trPr>
          <w:cantSplit/>
          <w:tblHeader/>
        </w:trPr>
        <w:tc>
          <w:tcPr>
            <w:tcW w:w="1510" w:type="pct"/>
            <w:shd w:val="clear" w:color="auto" w:fill="F2F2F2" w:themeFill="background1" w:themeFillShade="F2"/>
            <w:vAlign w:val="center"/>
          </w:tcPr>
          <w:p w:rsidR="00066AC3" w:rsidRPr="002F4E85" w:rsidRDefault="00066AC3" w:rsidP="00066AC3">
            <w:pPr>
              <w:pStyle w:val="TableHeading"/>
            </w:pPr>
            <w:r w:rsidRPr="002F4E85">
              <w:t>Routines</w:t>
            </w:r>
          </w:p>
        </w:tc>
        <w:tc>
          <w:tcPr>
            <w:tcW w:w="3490" w:type="pct"/>
            <w:gridSpan w:val="5"/>
            <w:tcBorders>
              <w:bottom w:val="single" w:sz="6" w:space="0" w:color="000000"/>
            </w:tcBorders>
            <w:shd w:val="clear" w:color="auto" w:fill="F2F2F2" w:themeFill="background1" w:themeFillShade="F2"/>
          </w:tcPr>
          <w:p w:rsidR="00066AC3" w:rsidRPr="002F4E85" w:rsidRDefault="00066AC3" w:rsidP="00066AC3">
            <w:pPr>
              <w:pStyle w:val="TableHeading"/>
            </w:pPr>
            <w:r w:rsidRPr="002F4E85">
              <w:t>Activities</w:t>
            </w:r>
          </w:p>
        </w:tc>
      </w:tr>
      <w:tr w:rsidR="00066AC3" w:rsidRPr="002F4E85" w:rsidTr="00066AC3">
        <w:trPr>
          <w:cantSplit/>
        </w:trPr>
        <w:tc>
          <w:tcPr>
            <w:tcW w:w="1510" w:type="pct"/>
            <w:tcBorders>
              <w:top w:val="single" w:sz="6" w:space="0" w:color="000000"/>
            </w:tcBorders>
            <w:shd w:val="clear" w:color="auto" w:fill="F2F2F2" w:themeFill="background1" w:themeFillShade="F2"/>
            <w:vAlign w:val="center"/>
          </w:tcPr>
          <w:p w:rsidR="00066AC3" w:rsidRPr="002F4E85" w:rsidRDefault="00066AC3" w:rsidP="00066AC3">
            <w:pPr>
              <w:pStyle w:val="TableText"/>
              <w:rPr>
                <w:b/>
              </w:rPr>
            </w:pPr>
            <w:r w:rsidRPr="002F4E85">
              <w:rPr>
                <w:b/>
              </w:rPr>
              <w:t>Data Dictionary (DD) References</w:t>
            </w:r>
          </w:p>
        </w:tc>
        <w:tc>
          <w:tcPr>
            <w:tcW w:w="3490" w:type="pct"/>
            <w:gridSpan w:val="5"/>
          </w:tcPr>
          <w:p w:rsidR="00066AC3" w:rsidRPr="002F4E85" w:rsidRDefault="00066AC3" w:rsidP="00066AC3">
            <w:pPr>
              <w:pStyle w:val="TableText"/>
              <w:rPr>
                <w:rFonts w:ascii="Garamond" w:hAnsi="Garamond"/>
              </w:rPr>
            </w:pPr>
          </w:p>
        </w:tc>
      </w:tr>
      <w:tr w:rsidR="00066AC3" w:rsidRPr="002F4E85" w:rsidTr="00066AC3">
        <w:trPr>
          <w:cantSplit/>
        </w:trPr>
        <w:tc>
          <w:tcPr>
            <w:tcW w:w="1510" w:type="pct"/>
            <w:shd w:val="clear" w:color="auto" w:fill="F2F2F2" w:themeFill="background1" w:themeFillShade="F2"/>
            <w:vAlign w:val="center"/>
          </w:tcPr>
          <w:p w:rsidR="00066AC3" w:rsidRPr="002F4E85" w:rsidRDefault="00066AC3" w:rsidP="00066AC3">
            <w:pPr>
              <w:pStyle w:val="TableText"/>
              <w:rPr>
                <w:b/>
              </w:rPr>
            </w:pPr>
            <w:r w:rsidRPr="002F4E85">
              <w:rPr>
                <w:b/>
              </w:rPr>
              <w:t>Related Protocols</w:t>
            </w:r>
          </w:p>
        </w:tc>
        <w:tc>
          <w:tcPr>
            <w:tcW w:w="3490" w:type="pct"/>
            <w:gridSpan w:val="5"/>
          </w:tcPr>
          <w:p w:rsidR="00066AC3" w:rsidRPr="002F4E85" w:rsidRDefault="00066AC3" w:rsidP="00066AC3">
            <w:pPr>
              <w:pStyle w:val="TableText"/>
              <w:rPr>
                <w:rFonts w:ascii="Garamond" w:hAnsi="Garamond"/>
              </w:rPr>
            </w:pPr>
          </w:p>
        </w:tc>
      </w:tr>
      <w:tr w:rsidR="00066AC3" w:rsidRPr="002F4E85" w:rsidTr="00066AC3">
        <w:trPr>
          <w:cantSplit/>
        </w:trPr>
        <w:tc>
          <w:tcPr>
            <w:tcW w:w="1510" w:type="pct"/>
            <w:shd w:val="clear" w:color="auto" w:fill="F2F2F2" w:themeFill="background1" w:themeFillShade="F2"/>
            <w:vAlign w:val="center"/>
          </w:tcPr>
          <w:p w:rsidR="00066AC3" w:rsidRPr="002F4E85" w:rsidRDefault="00066AC3" w:rsidP="00066AC3">
            <w:pPr>
              <w:pStyle w:val="TableText"/>
              <w:rPr>
                <w:b/>
              </w:rPr>
            </w:pPr>
            <w:r w:rsidRPr="002F4E85">
              <w:rPr>
                <w:b/>
              </w:rPr>
              <w:t>Related Integration Control Registrations (ICRs)</w:t>
            </w:r>
          </w:p>
        </w:tc>
        <w:tc>
          <w:tcPr>
            <w:tcW w:w="3490" w:type="pct"/>
            <w:gridSpan w:val="5"/>
            <w:tcBorders>
              <w:bottom w:val="single" w:sz="6" w:space="0" w:color="000000"/>
            </w:tcBorders>
          </w:tcPr>
          <w:p w:rsidR="00066AC3" w:rsidRPr="002F4E85" w:rsidRDefault="00066AC3" w:rsidP="00066AC3">
            <w:pPr>
              <w:pStyle w:val="TableText"/>
              <w:rPr>
                <w:rFonts w:ascii="Garamond" w:hAnsi="Garamond"/>
              </w:rPr>
            </w:pPr>
          </w:p>
        </w:tc>
      </w:tr>
      <w:tr w:rsidR="00066AC3" w:rsidRPr="002F4E85" w:rsidTr="00066AC3">
        <w:trPr>
          <w:cantSplit/>
        </w:trPr>
        <w:tc>
          <w:tcPr>
            <w:tcW w:w="1510" w:type="pct"/>
            <w:tcBorders>
              <w:right w:val="single" w:sz="4" w:space="0" w:color="auto"/>
            </w:tcBorders>
            <w:shd w:val="clear" w:color="auto" w:fill="F2F2F2" w:themeFill="background1" w:themeFillShade="F2"/>
            <w:vAlign w:val="center"/>
          </w:tcPr>
          <w:p w:rsidR="00066AC3" w:rsidRPr="002F4E85" w:rsidRDefault="00066AC3" w:rsidP="00066AC3">
            <w:pPr>
              <w:pStyle w:val="TableText"/>
              <w:rPr>
                <w:b/>
              </w:rPr>
            </w:pPr>
            <w:r w:rsidRPr="002F4E85">
              <w:rPr>
                <w:b/>
              </w:rPr>
              <w:t>Data Passing</w:t>
            </w:r>
          </w:p>
        </w:tc>
        <w:tc>
          <w:tcPr>
            <w:tcW w:w="519" w:type="pct"/>
            <w:tcBorders>
              <w:left w:val="single" w:sz="4" w:space="0" w:color="auto"/>
              <w:right w:val="nil"/>
            </w:tcBorders>
          </w:tcPr>
          <w:p w:rsidR="00066AC3" w:rsidRPr="002F4E85" w:rsidRDefault="00066AC3" w:rsidP="00066AC3">
            <w:pPr>
              <w:pStyle w:val="TableText"/>
              <w:rPr>
                <w:rFonts w:ascii="Garamond" w:hAnsi="Garamond"/>
                <w:sz w:val="20"/>
              </w:rPr>
            </w:pPr>
            <w:r>
              <w:rPr>
                <w:rFonts w:ascii="Garamond" w:hAnsi="Garamond"/>
                <w:iCs/>
                <w:sz w:val="20"/>
              </w:rPr>
              <w:fldChar w:fldCharType="begin">
                <w:ffData>
                  <w:name w:val="Check69"/>
                  <w:enabled/>
                  <w:calcOnExit w:val="0"/>
                  <w:statusText w:type="text" w:val="Input"/>
                  <w:checkBox>
                    <w:sizeAuto/>
                    <w:default w:val="0"/>
                    <w:checked w:val="0"/>
                  </w:checkBox>
                </w:ffData>
              </w:fldChar>
            </w:r>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rsidR="00066AC3" w:rsidRPr="002F4E85" w:rsidRDefault="00066AC3" w:rsidP="00066AC3">
            <w:pPr>
              <w:pStyle w:val="TableText"/>
              <w:rPr>
                <w:rFonts w:ascii="Garamond" w:hAnsi="Garamond"/>
                <w:sz w:val="20"/>
              </w:rPr>
            </w:pPr>
            <w:r>
              <w:rPr>
                <w:rFonts w:ascii="Garamond" w:hAnsi="Garamond"/>
                <w:iCs/>
                <w:sz w:val="20"/>
              </w:rPr>
              <w:fldChar w:fldCharType="begin">
                <w:ffData>
                  <w:name w:val="Check70"/>
                  <w:enabled/>
                  <w:calcOnExit w:val="0"/>
                  <w:statusText w:type="text" w:val="Output"/>
                  <w:checkBox>
                    <w:sizeAuto/>
                    <w:default w:val="0"/>
                    <w:checked w:val="0"/>
                  </w:checkBox>
                </w:ffData>
              </w:fldChar>
            </w:r>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rsidR="00066AC3" w:rsidRPr="002F4E85" w:rsidRDefault="00066AC3" w:rsidP="00066AC3">
            <w:pPr>
              <w:pStyle w:val="TableText"/>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066AC3" w:rsidRPr="002F4E85" w:rsidRDefault="00066AC3" w:rsidP="00066AC3">
            <w:pPr>
              <w:pStyle w:val="TableText"/>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rsidR="00066AC3" w:rsidRPr="002F4E85" w:rsidRDefault="00066AC3" w:rsidP="00066AC3">
            <w:pPr>
              <w:pStyle w:val="TableText"/>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066AC3" w:rsidRPr="002F4E85" w:rsidTr="00066AC3">
        <w:trPr>
          <w:cantSplit/>
        </w:trPr>
        <w:tc>
          <w:tcPr>
            <w:tcW w:w="1510" w:type="pct"/>
            <w:shd w:val="clear" w:color="auto" w:fill="F2F2F2" w:themeFill="background1" w:themeFillShade="F2"/>
            <w:vAlign w:val="center"/>
          </w:tcPr>
          <w:p w:rsidR="00066AC3" w:rsidRPr="002F4E85" w:rsidRDefault="00066AC3" w:rsidP="00066AC3">
            <w:pPr>
              <w:pStyle w:val="TableText"/>
              <w:rPr>
                <w:b/>
              </w:rPr>
            </w:pPr>
            <w:r w:rsidRPr="002F4E85">
              <w:rPr>
                <w:b/>
              </w:rPr>
              <w:t>Input Attribute Name and Definition</w:t>
            </w:r>
          </w:p>
        </w:tc>
        <w:tc>
          <w:tcPr>
            <w:tcW w:w="3490" w:type="pct"/>
            <w:gridSpan w:val="5"/>
          </w:tcPr>
          <w:p w:rsidR="00066AC3" w:rsidRPr="002F4E85" w:rsidRDefault="00066AC3" w:rsidP="00066AC3">
            <w:pPr>
              <w:pStyle w:val="TableText"/>
              <w:rPr>
                <w:rFonts w:ascii="Garamond" w:hAnsi="Garamond"/>
              </w:rPr>
            </w:pPr>
            <w:r w:rsidRPr="002F4E85">
              <w:rPr>
                <w:rFonts w:ascii="Garamond" w:hAnsi="Garamond"/>
              </w:rPr>
              <w:t>Name:</w:t>
            </w:r>
          </w:p>
          <w:p w:rsidR="00066AC3" w:rsidRPr="002F4E85" w:rsidRDefault="00066AC3" w:rsidP="00066AC3">
            <w:pPr>
              <w:pStyle w:val="TableText"/>
              <w:rPr>
                <w:rFonts w:ascii="Garamond" w:hAnsi="Garamond"/>
              </w:rPr>
            </w:pPr>
            <w:r w:rsidRPr="002F4E85">
              <w:rPr>
                <w:rFonts w:ascii="Garamond" w:hAnsi="Garamond"/>
              </w:rPr>
              <w:t>Definition:</w:t>
            </w:r>
          </w:p>
        </w:tc>
      </w:tr>
      <w:tr w:rsidR="00066AC3" w:rsidRPr="002F4E85" w:rsidTr="00066AC3">
        <w:trPr>
          <w:cantSplit/>
        </w:trPr>
        <w:tc>
          <w:tcPr>
            <w:tcW w:w="1510" w:type="pct"/>
            <w:shd w:val="clear" w:color="auto" w:fill="F2F2F2" w:themeFill="background1" w:themeFillShade="F2"/>
            <w:vAlign w:val="center"/>
          </w:tcPr>
          <w:p w:rsidR="00066AC3" w:rsidRPr="002F4E85" w:rsidRDefault="00066AC3" w:rsidP="00066AC3">
            <w:pPr>
              <w:pStyle w:val="TableText"/>
              <w:rPr>
                <w:b/>
              </w:rPr>
            </w:pPr>
            <w:r w:rsidRPr="002F4E85">
              <w:rPr>
                <w:b/>
              </w:rPr>
              <w:t>Output Attribute Name and Definition</w:t>
            </w:r>
          </w:p>
        </w:tc>
        <w:tc>
          <w:tcPr>
            <w:tcW w:w="3490" w:type="pct"/>
            <w:gridSpan w:val="5"/>
          </w:tcPr>
          <w:p w:rsidR="00066AC3" w:rsidRPr="002F4E85" w:rsidRDefault="00066AC3" w:rsidP="00066AC3">
            <w:pPr>
              <w:pStyle w:val="TableText"/>
              <w:rPr>
                <w:rFonts w:ascii="Garamond" w:hAnsi="Garamond"/>
              </w:rPr>
            </w:pPr>
            <w:r w:rsidRPr="002F4E85">
              <w:rPr>
                <w:rFonts w:ascii="Garamond" w:hAnsi="Garamond"/>
              </w:rPr>
              <w:t>Name:</w:t>
            </w:r>
          </w:p>
          <w:p w:rsidR="00066AC3" w:rsidRPr="002F4E85" w:rsidRDefault="00066AC3" w:rsidP="00066AC3">
            <w:pPr>
              <w:pStyle w:val="TableText"/>
              <w:rPr>
                <w:rFonts w:ascii="Garamond" w:hAnsi="Garamond"/>
              </w:rPr>
            </w:pPr>
            <w:r w:rsidRPr="002F4E85">
              <w:rPr>
                <w:rFonts w:ascii="Garamond" w:hAnsi="Garamond"/>
              </w:rPr>
              <w:t>Definition:</w:t>
            </w:r>
          </w:p>
        </w:tc>
      </w:tr>
    </w:tbl>
    <w:p w:rsidR="00066AC3" w:rsidRPr="00086A3C" w:rsidRDefault="00066AC3" w:rsidP="00066AC3">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59"/>
      </w:tblGrid>
      <w:tr w:rsidR="00066AC3" w:rsidRPr="00086A3C" w:rsidTr="00066AC3">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6AC3" w:rsidRPr="00086A3C" w:rsidRDefault="00066AC3" w:rsidP="00066AC3">
            <w:pPr>
              <w:pStyle w:val="TableHeading"/>
            </w:pPr>
            <w:r w:rsidRPr="00086A3C">
              <w:t>Current Logic</w:t>
            </w:r>
          </w:p>
        </w:tc>
      </w:tr>
      <w:tr w:rsidR="00066AC3" w:rsidRPr="00086A3C" w:rsidTr="00066AC3">
        <w:trPr>
          <w:cantSplit/>
        </w:trPr>
        <w:tc>
          <w:tcPr>
            <w:tcW w:w="5000" w:type="pct"/>
            <w:tcBorders>
              <w:top w:val="single" w:sz="6" w:space="0" w:color="000000"/>
              <w:left w:val="single" w:sz="6" w:space="0" w:color="000000"/>
              <w:bottom w:val="single" w:sz="6" w:space="0" w:color="000000"/>
              <w:right w:val="single" w:sz="6" w:space="0" w:color="000000"/>
            </w:tcBorders>
          </w:tcPr>
          <w:p w:rsidR="00066AC3" w:rsidRPr="00086A3C" w:rsidRDefault="00066AC3" w:rsidP="00066AC3">
            <w:pPr>
              <w:pStyle w:val="TableText"/>
            </w:pPr>
          </w:p>
        </w:tc>
      </w:tr>
    </w:tbl>
    <w:p w:rsidR="00066AC3" w:rsidRPr="00086A3C" w:rsidRDefault="00066AC3" w:rsidP="00066AC3">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59"/>
      </w:tblGrid>
      <w:tr w:rsidR="00066AC3" w:rsidRPr="00086A3C" w:rsidTr="00066AC3">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066AC3" w:rsidRPr="00086A3C" w:rsidRDefault="00066AC3" w:rsidP="00066AC3">
            <w:pPr>
              <w:pStyle w:val="TableHeading"/>
            </w:pPr>
            <w:r w:rsidRPr="00086A3C">
              <w:t>Modified Logic (Changes are in bold)</w:t>
            </w:r>
          </w:p>
        </w:tc>
      </w:tr>
      <w:tr w:rsidR="00066AC3" w:rsidRPr="00086A3C" w:rsidTr="00066AC3">
        <w:trPr>
          <w:cantSplit/>
        </w:trPr>
        <w:tc>
          <w:tcPr>
            <w:tcW w:w="5000" w:type="pct"/>
            <w:tcBorders>
              <w:top w:val="single" w:sz="6" w:space="0" w:color="000000"/>
              <w:left w:val="single" w:sz="6" w:space="0" w:color="000000"/>
              <w:bottom w:val="single" w:sz="6" w:space="0" w:color="000000"/>
              <w:right w:val="single" w:sz="6" w:space="0" w:color="000000"/>
            </w:tcBorders>
          </w:tcPr>
          <w:p w:rsidR="00066AC3" w:rsidRPr="00086A3C" w:rsidRDefault="00066AC3" w:rsidP="00066AC3">
            <w:pPr>
              <w:pStyle w:val="TableText"/>
            </w:pPr>
          </w:p>
        </w:tc>
      </w:tr>
    </w:tbl>
    <w:p w:rsidR="004F1CA9" w:rsidRDefault="004F1CA9" w:rsidP="004F1CA9">
      <w:pPr>
        <w:pStyle w:val="Heading5"/>
      </w:pPr>
      <w:r>
        <w:t>Templates</w:t>
      </w:r>
      <w:bookmarkEnd w:id="162"/>
      <w:bookmarkEnd w:id="163"/>
    </w:p>
    <w:p w:rsidR="004F1CA9" w:rsidRDefault="004F1CA9" w:rsidP="004F1CA9">
      <w:pPr>
        <w:pStyle w:val="InstructionalText1"/>
      </w:pPr>
      <w:r>
        <w:t>Complete Table 16 for each template affected by the functionality being designed. A short description of what change will be made to the templates should be included in this section.</w:t>
      </w:r>
    </w:p>
    <w:p w:rsidR="004F1CA9" w:rsidRDefault="004F1CA9" w:rsidP="004F1CA9">
      <w:pPr>
        <w:pStyle w:val="InstructionalText1"/>
      </w:pPr>
      <w:r>
        <w:t xml:space="preserve">Note: If preferred, copy and paste this section directly from VA </w:t>
      </w:r>
      <w:proofErr w:type="spellStart"/>
      <w:r>
        <w:t>FileMan</w:t>
      </w:r>
      <w:proofErr w:type="spellEnd"/>
      <w:r>
        <w:t xml:space="preserve"> DDs instead of using the tables.</w:t>
      </w:r>
    </w:p>
    <w:p w:rsidR="00086A3C" w:rsidRDefault="004F1CA9" w:rsidP="004F1CA9">
      <w:pPr>
        <w:pStyle w:val="Caption"/>
      </w:pPr>
      <w:r>
        <w:t>Table 16: Templates (Instructions)</w:t>
      </w:r>
    </w:p>
    <w:tbl>
      <w:tblPr>
        <w:tblW w:w="936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Description w:val="Templates and Instructions by name, enhancement category, RSD traceability, type, related options, related routines, data dictionary references, and global references."/>
      </w:tblPr>
      <w:tblGrid>
        <w:gridCol w:w="2880"/>
        <w:gridCol w:w="6480"/>
      </w:tblGrid>
      <w:tr w:rsidR="00E61EBB" w:rsidRPr="004F1CA9" w:rsidTr="003D34F4">
        <w:trPr>
          <w:cantSplit/>
          <w:tblHeader/>
        </w:trPr>
        <w:tc>
          <w:tcPr>
            <w:tcW w:w="2880" w:type="dxa"/>
            <w:shd w:val="clear" w:color="auto" w:fill="F2F2F2" w:themeFill="background1" w:themeFillShade="F2"/>
            <w:vAlign w:val="center"/>
          </w:tcPr>
          <w:p w:rsidR="004F1CA9" w:rsidRPr="004F1CA9" w:rsidRDefault="004F1CA9" w:rsidP="004F1CA9">
            <w:pPr>
              <w:pStyle w:val="TableHeading"/>
            </w:pPr>
            <w:bookmarkStart w:id="164" w:name="ColumnTitle_36"/>
            <w:bookmarkEnd w:id="164"/>
            <w:r w:rsidRPr="004F1CA9">
              <w:t>Templates</w:t>
            </w:r>
          </w:p>
        </w:tc>
        <w:tc>
          <w:tcPr>
            <w:tcW w:w="6480" w:type="dxa"/>
            <w:shd w:val="clear" w:color="auto" w:fill="F2F2F2" w:themeFill="background1" w:themeFillShade="F2"/>
            <w:vAlign w:val="center"/>
          </w:tcPr>
          <w:p w:rsidR="004F1CA9" w:rsidRPr="004F1CA9" w:rsidRDefault="004F1CA9" w:rsidP="004F1CA9">
            <w:pPr>
              <w:pStyle w:val="TableHeading"/>
            </w:pPr>
            <w:r w:rsidRPr="004F1CA9">
              <w:t>Instructions</w:t>
            </w:r>
          </w:p>
        </w:tc>
      </w:tr>
      <w:tr w:rsidR="004F1CA9" w:rsidRPr="004F1CA9" w:rsidTr="003D34F4">
        <w:trPr>
          <w:cantSplit/>
        </w:trPr>
        <w:tc>
          <w:tcPr>
            <w:tcW w:w="2880" w:type="dxa"/>
            <w:shd w:val="clear" w:color="auto" w:fill="F2F2F2" w:themeFill="background1" w:themeFillShade="F2"/>
            <w:vAlign w:val="center"/>
          </w:tcPr>
          <w:p w:rsidR="004F1CA9" w:rsidRPr="004F1CA9" w:rsidRDefault="004F1CA9" w:rsidP="004F1CA9">
            <w:pPr>
              <w:pStyle w:val="TableText"/>
              <w:rPr>
                <w:b/>
              </w:rPr>
            </w:pPr>
            <w:r w:rsidRPr="004F1CA9">
              <w:rPr>
                <w:b/>
              </w:rPr>
              <w:t>Template Name</w:t>
            </w:r>
          </w:p>
        </w:tc>
        <w:tc>
          <w:tcPr>
            <w:tcW w:w="6480" w:type="dxa"/>
            <w:vAlign w:val="center"/>
          </w:tcPr>
          <w:p w:rsidR="004F1CA9" w:rsidRPr="004F1CA9" w:rsidRDefault="004F1CA9" w:rsidP="004F1CA9">
            <w:pPr>
              <w:pStyle w:val="InstructionalTable"/>
            </w:pPr>
            <w:r w:rsidRPr="004F1CA9">
              <w:t>Identify the template affected by the functionality being designed</w:t>
            </w:r>
          </w:p>
        </w:tc>
      </w:tr>
      <w:tr w:rsidR="004F1CA9" w:rsidRPr="004F1CA9" w:rsidTr="003D34F4">
        <w:trPr>
          <w:cantSplit/>
        </w:trPr>
        <w:tc>
          <w:tcPr>
            <w:tcW w:w="2880" w:type="dxa"/>
            <w:shd w:val="clear" w:color="auto" w:fill="F2F2F2" w:themeFill="background1" w:themeFillShade="F2"/>
            <w:vAlign w:val="center"/>
          </w:tcPr>
          <w:p w:rsidR="004F1CA9" w:rsidRPr="004F1CA9" w:rsidRDefault="004F1CA9" w:rsidP="004F1CA9">
            <w:pPr>
              <w:pStyle w:val="TableText"/>
              <w:rPr>
                <w:b/>
              </w:rPr>
            </w:pPr>
            <w:r w:rsidRPr="004F1CA9">
              <w:rPr>
                <w:b/>
              </w:rPr>
              <w:t>Enhancement Category</w:t>
            </w:r>
          </w:p>
        </w:tc>
        <w:tc>
          <w:tcPr>
            <w:tcW w:w="6480" w:type="dxa"/>
            <w:vAlign w:val="center"/>
          </w:tcPr>
          <w:p w:rsidR="004F1CA9" w:rsidRPr="004F1CA9" w:rsidRDefault="004F1CA9" w:rsidP="004F1CA9">
            <w:pPr>
              <w:pStyle w:val="InstructionalTable"/>
            </w:pPr>
            <w:r w:rsidRPr="004F1CA9">
              <w:t>Check the appropriate box: New, Modify, Delete, or No Change.</w:t>
            </w:r>
          </w:p>
        </w:tc>
      </w:tr>
      <w:tr w:rsidR="004F1CA9" w:rsidRPr="004F1CA9" w:rsidTr="003D34F4">
        <w:trPr>
          <w:cantSplit/>
        </w:trPr>
        <w:tc>
          <w:tcPr>
            <w:tcW w:w="2880" w:type="dxa"/>
            <w:shd w:val="clear" w:color="auto" w:fill="F2F2F2" w:themeFill="background1" w:themeFillShade="F2"/>
            <w:vAlign w:val="center"/>
          </w:tcPr>
          <w:p w:rsidR="004F1CA9" w:rsidRPr="004F1CA9" w:rsidRDefault="004F1CA9" w:rsidP="004F1CA9">
            <w:pPr>
              <w:pStyle w:val="TableText"/>
              <w:rPr>
                <w:b/>
              </w:rPr>
            </w:pPr>
            <w:r w:rsidRPr="004F1CA9">
              <w:rPr>
                <w:b/>
              </w:rPr>
              <w:lastRenderedPageBreak/>
              <w:t>RSD Traceability</w:t>
            </w:r>
          </w:p>
        </w:tc>
        <w:tc>
          <w:tcPr>
            <w:tcW w:w="6480" w:type="dxa"/>
            <w:vAlign w:val="center"/>
          </w:tcPr>
          <w:p w:rsidR="004F1CA9" w:rsidRPr="004F1CA9" w:rsidRDefault="004F1CA9" w:rsidP="004F1CA9">
            <w:pPr>
              <w:pStyle w:val="InstructionalTable"/>
            </w:pPr>
            <w:r w:rsidRPr="004F1CA9">
              <w:t>List the Requirement Specification Document (RSD) item number within the SDD (i.e., If the RSD has a requirement of 3.3.1, add Support for a new API, then this column should list RSD Requirement 3.3.1)</w:t>
            </w:r>
          </w:p>
        </w:tc>
      </w:tr>
      <w:tr w:rsidR="004F1CA9" w:rsidRPr="004F1CA9" w:rsidTr="003D34F4">
        <w:trPr>
          <w:cantSplit/>
        </w:trPr>
        <w:tc>
          <w:tcPr>
            <w:tcW w:w="2880" w:type="dxa"/>
            <w:shd w:val="clear" w:color="auto" w:fill="F2F2F2" w:themeFill="background1" w:themeFillShade="F2"/>
            <w:vAlign w:val="center"/>
          </w:tcPr>
          <w:p w:rsidR="004F1CA9" w:rsidRPr="004F1CA9" w:rsidRDefault="004F1CA9" w:rsidP="004F1CA9">
            <w:pPr>
              <w:pStyle w:val="TableText"/>
              <w:rPr>
                <w:b/>
              </w:rPr>
            </w:pPr>
            <w:r w:rsidRPr="004F1CA9">
              <w:rPr>
                <w:b/>
              </w:rPr>
              <w:t>Template Type</w:t>
            </w:r>
          </w:p>
        </w:tc>
        <w:tc>
          <w:tcPr>
            <w:tcW w:w="6480" w:type="dxa"/>
            <w:vAlign w:val="center"/>
          </w:tcPr>
          <w:p w:rsidR="004F1CA9" w:rsidRPr="004F1CA9" w:rsidRDefault="004F1CA9" w:rsidP="004F1CA9">
            <w:pPr>
              <w:pStyle w:val="InstructionalTable"/>
            </w:pPr>
            <w:r w:rsidRPr="004F1CA9">
              <w:t>Indicate the type of template identified (Sort, Input, or Print).</w:t>
            </w:r>
          </w:p>
        </w:tc>
      </w:tr>
      <w:tr w:rsidR="004F1CA9" w:rsidRPr="004F1CA9" w:rsidTr="003D34F4">
        <w:trPr>
          <w:cantSplit/>
        </w:trPr>
        <w:tc>
          <w:tcPr>
            <w:tcW w:w="2880" w:type="dxa"/>
            <w:shd w:val="clear" w:color="auto" w:fill="F2F2F2" w:themeFill="background1" w:themeFillShade="F2"/>
            <w:vAlign w:val="center"/>
          </w:tcPr>
          <w:p w:rsidR="004F1CA9" w:rsidRPr="004F1CA9" w:rsidRDefault="004F1CA9" w:rsidP="004F1CA9">
            <w:pPr>
              <w:pStyle w:val="TableText"/>
              <w:rPr>
                <w:b/>
              </w:rPr>
            </w:pPr>
            <w:r w:rsidRPr="004F1CA9">
              <w:rPr>
                <w:b/>
              </w:rPr>
              <w:t>Related Options</w:t>
            </w:r>
          </w:p>
        </w:tc>
        <w:tc>
          <w:tcPr>
            <w:tcW w:w="6480" w:type="dxa"/>
            <w:vAlign w:val="center"/>
          </w:tcPr>
          <w:p w:rsidR="004F1CA9" w:rsidRPr="004F1CA9" w:rsidRDefault="004F1CA9" w:rsidP="004F1CA9">
            <w:pPr>
              <w:pStyle w:val="InstructionalTable"/>
            </w:pPr>
            <w:r w:rsidRPr="004F1CA9">
              <w:t>List options that directly call or are called by the template.</w:t>
            </w:r>
          </w:p>
        </w:tc>
      </w:tr>
      <w:tr w:rsidR="004F1CA9" w:rsidRPr="004F1CA9" w:rsidTr="003D34F4">
        <w:trPr>
          <w:cantSplit/>
        </w:trPr>
        <w:tc>
          <w:tcPr>
            <w:tcW w:w="2880" w:type="dxa"/>
            <w:shd w:val="clear" w:color="auto" w:fill="F2F2F2" w:themeFill="background1" w:themeFillShade="F2"/>
            <w:vAlign w:val="center"/>
          </w:tcPr>
          <w:p w:rsidR="004F1CA9" w:rsidRPr="004F1CA9" w:rsidRDefault="004F1CA9" w:rsidP="004F1CA9">
            <w:pPr>
              <w:pStyle w:val="TableText"/>
              <w:rPr>
                <w:b/>
              </w:rPr>
            </w:pPr>
            <w:r w:rsidRPr="004F1CA9">
              <w:rPr>
                <w:b/>
              </w:rPr>
              <w:t>Related Routines</w:t>
            </w:r>
          </w:p>
        </w:tc>
        <w:tc>
          <w:tcPr>
            <w:tcW w:w="6480" w:type="dxa"/>
            <w:vAlign w:val="center"/>
          </w:tcPr>
          <w:p w:rsidR="004F1CA9" w:rsidRPr="004F1CA9" w:rsidRDefault="004F1CA9" w:rsidP="004F1CA9">
            <w:pPr>
              <w:pStyle w:val="InstructionalTable"/>
            </w:pPr>
            <w:r w:rsidRPr="004F1CA9">
              <w:t>List routines that directly call or are called by the template.</w:t>
            </w:r>
          </w:p>
        </w:tc>
      </w:tr>
      <w:tr w:rsidR="004F1CA9" w:rsidRPr="004F1CA9" w:rsidTr="003D34F4">
        <w:trPr>
          <w:cantSplit/>
        </w:trPr>
        <w:tc>
          <w:tcPr>
            <w:tcW w:w="2880" w:type="dxa"/>
            <w:shd w:val="clear" w:color="auto" w:fill="F2F2F2" w:themeFill="background1" w:themeFillShade="F2"/>
            <w:vAlign w:val="center"/>
          </w:tcPr>
          <w:p w:rsidR="004F1CA9" w:rsidRPr="004F1CA9" w:rsidRDefault="004F1CA9" w:rsidP="004F1CA9">
            <w:pPr>
              <w:pStyle w:val="TableText"/>
              <w:rPr>
                <w:b/>
              </w:rPr>
            </w:pPr>
            <w:r w:rsidRPr="004F1CA9">
              <w:rPr>
                <w:b/>
              </w:rPr>
              <w:t>Data Dictionary (DD) References</w:t>
            </w:r>
          </w:p>
        </w:tc>
        <w:tc>
          <w:tcPr>
            <w:tcW w:w="6480" w:type="dxa"/>
            <w:vAlign w:val="center"/>
          </w:tcPr>
          <w:p w:rsidR="004F1CA9" w:rsidRPr="004F1CA9" w:rsidRDefault="004F1CA9" w:rsidP="004F1CA9">
            <w:pPr>
              <w:pStyle w:val="InstructionalTable"/>
            </w:pPr>
            <w:r w:rsidRPr="004F1CA9">
              <w:t>List files/fields that reference the template(s) through input transforms, and cross reference logic.</w:t>
            </w:r>
          </w:p>
        </w:tc>
      </w:tr>
      <w:tr w:rsidR="004F1CA9" w:rsidRPr="004F1CA9" w:rsidTr="003D34F4">
        <w:trPr>
          <w:cantSplit/>
        </w:trPr>
        <w:tc>
          <w:tcPr>
            <w:tcW w:w="2880" w:type="dxa"/>
            <w:shd w:val="clear" w:color="auto" w:fill="F2F2F2" w:themeFill="background1" w:themeFillShade="F2"/>
            <w:vAlign w:val="center"/>
          </w:tcPr>
          <w:p w:rsidR="004F1CA9" w:rsidRPr="004F1CA9" w:rsidRDefault="004F1CA9" w:rsidP="004F1CA9">
            <w:pPr>
              <w:pStyle w:val="TableText"/>
              <w:rPr>
                <w:b/>
              </w:rPr>
            </w:pPr>
            <w:r w:rsidRPr="004F1CA9">
              <w:rPr>
                <w:b/>
              </w:rPr>
              <w:t>Global References</w:t>
            </w:r>
          </w:p>
        </w:tc>
        <w:tc>
          <w:tcPr>
            <w:tcW w:w="6480" w:type="dxa"/>
            <w:vAlign w:val="center"/>
          </w:tcPr>
          <w:p w:rsidR="004F1CA9" w:rsidRPr="004F1CA9" w:rsidRDefault="004F1CA9" w:rsidP="004F1CA9">
            <w:pPr>
              <w:pStyle w:val="InstructionalTable"/>
            </w:pPr>
            <w:r w:rsidRPr="004F1CA9">
              <w:t>List the ICRs for global references that are outside your namespace.</w:t>
            </w:r>
          </w:p>
        </w:tc>
      </w:tr>
    </w:tbl>
    <w:p w:rsidR="009114DE" w:rsidRDefault="004F1CA9" w:rsidP="004F1CA9">
      <w:pPr>
        <w:pStyle w:val="Caption"/>
      </w:pPr>
      <w:r w:rsidRPr="004F1CA9">
        <w:t>Table 17: Templates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1"/>
        <w:gridCol w:w="1074"/>
        <w:gridCol w:w="1270"/>
        <w:gridCol w:w="1124"/>
        <w:gridCol w:w="2947"/>
      </w:tblGrid>
      <w:tr w:rsidR="00E61EBB" w:rsidRPr="004F1CA9" w:rsidTr="003D34F4">
        <w:trPr>
          <w:cantSplit/>
          <w:tblHeader/>
        </w:trPr>
        <w:tc>
          <w:tcPr>
            <w:tcW w:w="1650" w:type="pct"/>
            <w:shd w:val="clear" w:color="auto" w:fill="F2F2F2" w:themeFill="background1" w:themeFillShade="F2"/>
            <w:vAlign w:val="center"/>
          </w:tcPr>
          <w:p w:rsidR="004F1CA9" w:rsidRPr="004F1CA9" w:rsidRDefault="004F1CA9" w:rsidP="004F1CA9">
            <w:pPr>
              <w:pStyle w:val="TableHeading"/>
            </w:pPr>
            <w:bookmarkStart w:id="165" w:name="ColumnTitle_37"/>
            <w:bookmarkEnd w:id="165"/>
            <w:r w:rsidRPr="004F1CA9">
              <w:t>Templates</w:t>
            </w:r>
          </w:p>
        </w:tc>
        <w:tc>
          <w:tcPr>
            <w:tcW w:w="3350" w:type="pct"/>
            <w:gridSpan w:val="4"/>
            <w:tcBorders>
              <w:bottom w:val="single" w:sz="6" w:space="0" w:color="000000"/>
            </w:tcBorders>
            <w:shd w:val="clear" w:color="auto" w:fill="F2F2F2" w:themeFill="background1" w:themeFillShade="F2"/>
          </w:tcPr>
          <w:p w:rsidR="004F1CA9" w:rsidRPr="004F1CA9" w:rsidRDefault="004F1CA9" w:rsidP="004F1CA9">
            <w:pPr>
              <w:pStyle w:val="TableHeading"/>
            </w:pPr>
            <w:r w:rsidRPr="004F1CA9">
              <w:t>Description</w:t>
            </w:r>
          </w:p>
        </w:tc>
      </w:tr>
      <w:tr w:rsidR="00E61EBB" w:rsidRPr="004F1CA9" w:rsidTr="003D34F4">
        <w:trPr>
          <w:cantSplit/>
          <w:tblHeader/>
        </w:trPr>
        <w:tc>
          <w:tcPr>
            <w:tcW w:w="1650" w:type="pct"/>
            <w:shd w:val="clear" w:color="auto" w:fill="F2F2F2" w:themeFill="background1" w:themeFillShade="F2"/>
            <w:vAlign w:val="center"/>
          </w:tcPr>
          <w:p w:rsidR="004F1CA9" w:rsidRPr="004F1CA9" w:rsidRDefault="004F1CA9" w:rsidP="004F1CA9">
            <w:pPr>
              <w:pStyle w:val="TableText"/>
              <w:rPr>
                <w:b/>
              </w:rPr>
            </w:pPr>
            <w:r w:rsidRPr="004F1CA9">
              <w:rPr>
                <w:b/>
              </w:rPr>
              <w:t>Template Name</w:t>
            </w:r>
          </w:p>
        </w:tc>
        <w:tc>
          <w:tcPr>
            <w:tcW w:w="3350" w:type="pct"/>
            <w:gridSpan w:val="4"/>
            <w:tcBorders>
              <w:bottom w:val="single" w:sz="6" w:space="0" w:color="000000"/>
            </w:tcBorders>
          </w:tcPr>
          <w:p w:rsidR="004F1CA9" w:rsidRPr="004F1CA9" w:rsidRDefault="004F1CA9" w:rsidP="004F1CA9">
            <w:pPr>
              <w:pStyle w:val="TableText"/>
              <w:rPr>
                <w:rFonts w:ascii="Garamond" w:hAnsi="Garamond"/>
              </w:rPr>
            </w:pPr>
          </w:p>
        </w:tc>
      </w:tr>
      <w:tr w:rsidR="001615A5" w:rsidRPr="004F1CA9" w:rsidTr="001615A5">
        <w:trPr>
          <w:cantSplit/>
        </w:trPr>
        <w:tc>
          <w:tcPr>
            <w:tcW w:w="1650" w:type="pct"/>
            <w:shd w:val="clear" w:color="auto" w:fill="F2F2F2" w:themeFill="background1" w:themeFillShade="F2"/>
            <w:vAlign w:val="center"/>
          </w:tcPr>
          <w:p w:rsidR="004F1CA9" w:rsidRPr="004F1CA9" w:rsidRDefault="004F1CA9" w:rsidP="004F1CA9">
            <w:pPr>
              <w:pStyle w:val="TableText"/>
              <w:rPr>
                <w:b/>
                <w:highlight w:val="yellow"/>
              </w:rPr>
            </w:pPr>
            <w:r w:rsidRPr="004F1CA9">
              <w:rPr>
                <w:b/>
              </w:rPr>
              <w:t>Enhancement Category</w:t>
            </w:r>
          </w:p>
        </w:tc>
        <w:tc>
          <w:tcPr>
            <w:tcW w:w="561" w:type="pct"/>
            <w:tcBorders>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27"/>
                  <w:enabled/>
                  <w:calcOnExit w:val="0"/>
                  <w:statusText w:type="text" w:val="New"/>
                  <w:checkBox>
                    <w:sizeAuto/>
                    <w:default w:val="0"/>
                    <w:checked w:val="0"/>
                  </w:checkBox>
                </w:ffData>
              </w:fldChar>
            </w:r>
            <w:bookmarkStart w:id="166" w:name="Check27"/>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66"/>
            <w:r w:rsidR="004F1CA9" w:rsidRPr="004F1CA9">
              <w:rPr>
                <w:rFonts w:ascii="Garamond" w:hAnsi="Garamond"/>
                <w:sz w:val="20"/>
              </w:rPr>
              <w:t xml:space="preserve"> New</w:t>
            </w:r>
          </w:p>
        </w:tc>
        <w:tc>
          <w:tcPr>
            <w:tcW w:w="663"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28"/>
                  <w:enabled/>
                  <w:calcOnExit w:val="0"/>
                  <w:statusText w:type="text" w:val="Modify"/>
                  <w:checkBox>
                    <w:sizeAuto/>
                    <w:default w:val="0"/>
                    <w:checked w:val="0"/>
                  </w:checkBox>
                </w:ffData>
              </w:fldChar>
            </w:r>
            <w:bookmarkStart w:id="167" w:name="Check28"/>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67"/>
            <w:r w:rsidR="004F1CA9" w:rsidRPr="004F1CA9">
              <w:rPr>
                <w:rFonts w:ascii="Garamond" w:hAnsi="Garamond"/>
                <w:sz w:val="20"/>
              </w:rPr>
              <w:t xml:space="preserve"> Modify</w:t>
            </w:r>
          </w:p>
        </w:tc>
        <w:tc>
          <w:tcPr>
            <w:tcW w:w="587"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0"/>
                  <w:enabled/>
                  <w:calcOnExit w:val="0"/>
                  <w:statusText w:type="text" w:val="Delete"/>
                  <w:checkBox>
                    <w:sizeAuto/>
                    <w:default w:val="0"/>
                    <w:checked w:val="0"/>
                  </w:checkBox>
                </w:ffData>
              </w:fldChar>
            </w:r>
            <w:bookmarkStart w:id="168" w:name="Check30"/>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68"/>
            <w:r w:rsidR="004F1CA9" w:rsidRPr="004F1CA9">
              <w:rPr>
                <w:rFonts w:ascii="Garamond" w:hAnsi="Garamond"/>
                <w:sz w:val="20"/>
              </w:rPr>
              <w:t xml:space="preserve"> Delete</w:t>
            </w:r>
          </w:p>
        </w:tc>
        <w:tc>
          <w:tcPr>
            <w:tcW w:w="1538" w:type="pct"/>
            <w:tcBorders>
              <w:lef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74"/>
                  <w:enabled/>
                  <w:calcOnExit w:val="0"/>
                  <w:statusText w:type="text" w:val="No change"/>
                  <w:checkBox>
                    <w:sizeAuto/>
                    <w:default w:val="0"/>
                    <w:checked w:val="0"/>
                  </w:checkBox>
                </w:ffData>
              </w:fldChar>
            </w:r>
            <w:bookmarkStart w:id="169" w:name="Check74"/>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69"/>
            <w:r w:rsidR="004F1CA9" w:rsidRPr="004F1CA9">
              <w:rPr>
                <w:rFonts w:ascii="Garamond" w:hAnsi="Garamond"/>
                <w:sz w:val="20"/>
              </w:rPr>
              <w:t xml:space="preserve"> No Change</w:t>
            </w:r>
          </w:p>
        </w:tc>
      </w:tr>
      <w:tr w:rsidR="00E61EBB" w:rsidRPr="004F1CA9" w:rsidTr="003D34F4">
        <w:trPr>
          <w:cantSplit/>
        </w:trPr>
        <w:tc>
          <w:tcPr>
            <w:tcW w:w="1650" w:type="pct"/>
            <w:shd w:val="clear" w:color="auto" w:fill="F2F2F2" w:themeFill="background1" w:themeFillShade="F2"/>
            <w:vAlign w:val="center"/>
          </w:tcPr>
          <w:p w:rsidR="004F1CA9" w:rsidRPr="004F1CA9" w:rsidRDefault="004F1CA9" w:rsidP="004F1CA9">
            <w:pPr>
              <w:pStyle w:val="TableText"/>
              <w:rPr>
                <w:b/>
              </w:rPr>
            </w:pPr>
            <w:r w:rsidRPr="004F1CA9">
              <w:rPr>
                <w:b/>
              </w:rPr>
              <w:t>RSD</w:t>
            </w:r>
          </w:p>
        </w:tc>
        <w:tc>
          <w:tcPr>
            <w:tcW w:w="3350" w:type="pct"/>
            <w:gridSpan w:val="4"/>
            <w:tcBorders>
              <w:bottom w:val="single" w:sz="6" w:space="0" w:color="000000"/>
            </w:tcBorders>
          </w:tcPr>
          <w:p w:rsidR="004F1CA9" w:rsidRPr="004F1CA9" w:rsidRDefault="004F1CA9" w:rsidP="004F1CA9">
            <w:pPr>
              <w:pStyle w:val="TableText"/>
              <w:rPr>
                <w:rFonts w:ascii="Garamond" w:hAnsi="Garamond"/>
              </w:rPr>
            </w:pPr>
          </w:p>
        </w:tc>
      </w:tr>
      <w:tr w:rsidR="001615A5" w:rsidRPr="004F1CA9" w:rsidTr="001615A5">
        <w:trPr>
          <w:cantSplit/>
        </w:trPr>
        <w:tc>
          <w:tcPr>
            <w:tcW w:w="1650" w:type="pct"/>
            <w:shd w:val="clear" w:color="auto" w:fill="F2F2F2" w:themeFill="background1" w:themeFillShade="F2"/>
            <w:vAlign w:val="center"/>
          </w:tcPr>
          <w:p w:rsidR="004F1CA9" w:rsidRPr="004F1CA9" w:rsidRDefault="004F1CA9" w:rsidP="004F1CA9">
            <w:pPr>
              <w:pStyle w:val="TableText"/>
              <w:rPr>
                <w:b/>
              </w:rPr>
            </w:pPr>
            <w:r w:rsidRPr="004F1CA9">
              <w:rPr>
                <w:b/>
              </w:rPr>
              <w:t>Template Type</w:t>
            </w:r>
          </w:p>
        </w:tc>
        <w:tc>
          <w:tcPr>
            <w:tcW w:w="561" w:type="pct"/>
            <w:tcBorders>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1"/>
                  <w:enabled/>
                  <w:calcOnExit w:val="0"/>
                  <w:statusText w:type="text" w:val="Sort"/>
                  <w:checkBox>
                    <w:sizeAuto/>
                    <w:default w:val="0"/>
                    <w:checked w:val="0"/>
                  </w:checkBox>
                </w:ffData>
              </w:fldChar>
            </w:r>
            <w:bookmarkStart w:id="170" w:name="Check31"/>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70"/>
            <w:r w:rsidR="004F1CA9" w:rsidRPr="004F1CA9">
              <w:rPr>
                <w:rFonts w:ascii="Garamond" w:hAnsi="Garamond"/>
                <w:sz w:val="20"/>
              </w:rPr>
              <w:t xml:space="preserve"> Sort</w:t>
            </w:r>
          </w:p>
        </w:tc>
        <w:tc>
          <w:tcPr>
            <w:tcW w:w="663"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2"/>
                  <w:enabled/>
                  <w:calcOnExit w:val="0"/>
                  <w:statusText w:type="text" w:val="Input"/>
                  <w:checkBox>
                    <w:sizeAuto/>
                    <w:default w:val="0"/>
                    <w:checked w:val="0"/>
                  </w:checkBox>
                </w:ffData>
              </w:fldChar>
            </w:r>
            <w:bookmarkStart w:id="171" w:name="Check32"/>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71"/>
            <w:r w:rsidR="004F1CA9" w:rsidRPr="004F1CA9">
              <w:rPr>
                <w:rFonts w:ascii="Garamond" w:hAnsi="Garamond"/>
                <w:sz w:val="20"/>
              </w:rPr>
              <w:t xml:space="preserve"> Input</w:t>
            </w:r>
          </w:p>
        </w:tc>
        <w:tc>
          <w:tcPr>
            <w:tcW w:w="587" w:type="pct"/>
            <w:tcBorders>
              <w:left w:val="nil"/>
              <w:righ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33"/>
                  <w:enabled/>
                  <w:calcOnExit w:val="0"/>
                  <w:statusText w:type="text" w:val="Print"/>
                  <w:checkBox>
                    <w:sizeAuto/>
                    <w:default w:val="0"/>
                    <w:checked w:val="0"/>
                  </w:checkBox>
                </w:ffData>
              </w:fldChar>
            </w:r>
            <w:bookmarkStart w:id="172" w:name="Check33"/>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72"/>
            <w:r w:rsidR="004F1CA9" w:rsidRPr="004F1CA9">
              <w:rPr>
                <w:rFonts w:ascii="Garamond" w:hAnsi="Garamond"/>
                <w:sz w:val="20"/>
              </w:rPr>
              <w:t xml:space="preserve"> Print</w:t>
            </w:r>
          </w:p>
        </w:tc>
        <w:tc>
          <w:tcPr>
            <w:tcW w:w="1538" w:type="pct"/>
            <w:tcBorders>
              <w:left w:val="nil"/>
            </w:tcBorders>
          </w:tcPr>
          <w:p w:rsidR="004F1CA9" w:rsidRPr="004F1CA9" w:rsidRDefault="00F94A3D" w:rsidP="004F1CA9">
            <w:pPr>
              <w:pStyle w:val="TableText"/>
              <w:rPr>
                <w:rFonts w:ascii="Garamond" w:hAnsi="Garamond"/>
                <w:sz w:val="20"/>
              </w:rPr>
            </w:pPr>
            <w:r>
              <w:rPr>
                <w:rFonts w:ascii="Garamond" w:hAnsi="Garamond"/>
                <w:sz w:val="20"/>
              </w:rPr>
              <w:fldChar w:fldCharType="begin">
                <w:ffData>
                  <w:name w:val="Check42"/>
                  <w:enabled/>
                  <w:calcOnExit w:val="0"/>
                  <w:statusText w:type="text" w:val="Other"/>
                  <w:checkBox>
                    <w:sizeAuto/>
                    <w:default w:val="0"/>
                    <w:checked w:val="0"/>
                  </w:checkBox>
                </w:ffData>
              </w:fldChar>
            </w:r>
            <w:bookmarkStart w:id="173" w:name="Check42"/>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173"/>
            <w:r w:rsidR="004F1CA9" w:rsidRPr="004F1CA9">
              <w:rPr>
                <w:rFonts w:ascii="Garamond" w:hAnsi="Garamond"/>
                <w:sz w:val="20"/>
              </w:rPr>
              <w:t xml:space="preserve"> Other</w:t>
            </w:r>
          </w:p>
        </w:tc>
      </w:tr>
      <w:tr w:rsidR="00E61EBB" w:rsidRPr="004F1CA9" w:rsidTr="003D34F4">
        <w:trPr>
          <w:cantSplit/>
        </w:trPr>
        <w:tc>
          <w:tcPr>
            <w:tcW w:w="1650" w:type="pct"/>
            <w:shd w:val="clear" w:color="auto" w:fill="F2F2F2" w:themeFill="background1" w:themeFillShade="F2"/>
            <w:vAlign w:val="center"/>
          </w:tcPr>
          <w:p w:rsidR="004F1CA9" w:rsidRPr="004F1CA9" w:rsidRDefault="004F1CA9" w:rsidP="004F1CA9">
            <w:pPr>
              <w:pStyle w:val="TableText"/>
              <w:rPr>
                <w:b/>
              </w:rPr>
            </w:pPr>
            <w:r w:rsidRPr="004F1CA9">
              <w:rPr>
                <w:b/>
              </w:rPr>
              <w:t>Related Options</w:t>
            </w:r>
          </w:p>
        </w:tc>
        <w:tc>
          <w:tcPr>
            <w:tcW w:w="3350" w:type="pct"/>
            <w:gridSpan w:val="4"/>
            <w:tcBorders>
              <w:bottom w:val="single" w:sz="6" w:space="0" w:color="000000"/>
            </w:tcBorders>
          </w:tcPr>
          <w:p w:rsidR="004F1CA9" w:rsidRPr="004F1CA9" w:rsidRDefault="004F1CA9" w:rsidP="004F1CA9">
            <w:pPr>
              <w:pStyle w:val="TableText"/>
              <w:rPr>
                <w:rFonts w:ascii="Garamond" w:hAnsi="Garamond"/>
              </w:rPr>
            </w:pPr>
          </w:p>
        </w:tc>
      </w:tr>
    </w:tbl>
    <w:p w:rsidR="004F1CA9" w:rsidRPr="00781F96" w:rsidRDefault="004F1CA9"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615A5" w:rsidRPr="00781F96"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81F96" w:rsidRPr="00781F96" w:rsidRDefault="00781F96" w:rsidP="00781F96">
            <w:pPr>
              <w:spacing w:before="60" w:after="60"/>
              <w:rPr>
                <w:rFonts w:ascii="Arial" w:hAnsi="Arial" w:cs="Arial"/>
                <w:b/>
                <w:szCs w:val="22"/>
              </w:rPr>
            </w:pPr>
            <w:bookmarkStart w:id="174" w:name="ColumnTitle_38"/>
            <w:bookmarkEnd w:id="174"/>
            <w:r w:rsidRPr="00781F96">
              <w:rPr>
                <w:rFonts w:ascii="Arial" w:hAnsi="Arial" w:cs="Arial"/>
                <w:b/>
                <w:szCs w:val="22"/>
              </w:rPr>
              <w:t>Related Routines</w:t>
            </w:r>
          </w:p>
        </w:tc>
        <w:tc>
          <w:tcPr>
            <w:tcW w:w="1529" w:type="pct"/>
            <w:tcBorders>
              <w:bottom w:val="single" w:sz="4" w:space="0" w:color="auto"/>
            </w:tcBorders>
            <w:shd w:val="clear" w:color="auto" w:fill="F2F2F2" w:themeFill="background1" w:themeFillShade="F2"/>
          </w:tcPr>
          <w:p w:rsidR="00781F96" w:rsidRPr="00781F96" w:rsidRDefault="00781F96" w:rsidP="00781F96">
            <w:pPr>
              <w:spacing w:before="60" w:after="60"/>
              <w:rPr>
                <w:rFonts w:ascii="Arial" w:hAnsi="Arial" w:cs="Arial"/>
                <w:b/>
                <w:szCs w:val="22"/>
              </w:rPr>
            </w:pPr>
            <w:r w:rsidRPr="00781F96">
              <w:rPr>
                <w:rFonts w:ascii="Arial" w:hAnsi="Arial" w:cs="Arial"/>
                <w:b/>
                <w:szCs w:val="22"/>
              </w:rPr>
              <w:t>Routines “Called By”</w:t>
            </w:r>
          </w:p>
        </w:tc>
        <w:tc>
          <w:tcPr>
            <w:tcW w:w="1961" w:type="pct"/>
            <w:tcBorders>
              <w:bottom w:val="single" w:sz="4" w:space="0" w:color="auto"/>
            </w:tcBorders>
            <w:shd w:val="clear" w:color="auto" w:fill="F2F2F2" w:themeFill="background1" w:themeFillShade="F2"/>
          </w:tcPr>
          <w:p w:rsidR="00781F96" w:rsidRPr="00781F96" w:rsidRDefault="00781F96" w:rsidP="00781F96">
            <w:pPr>
              <w:spacing w:before="60" w:after="60"/>
              <w:rPr>
                <w:rFonts w:ascii="Arial" w:hAnsi="Arial" w:cs="Arial"/>
                <w:b/>
                <w:szCs w:val="22"/>
              </w:rPr>
            </w:pPr>
            <w:r w:rsidRPr="00781F96">
              <w:rPr>
                <w:rFonts w:ascii="Arial" w:hAnsi="Arial" w:cs="Arial"/>
                <w:b/>
                <w:szCs w:val="22"/>
              </w:rPr>
              <w:t xml:space="preserve">Routines “Called”   </w:t>
            </w:r>
          </w:p>
        </w:tc>
      </w:tr>
      <w:tr w:rsidR="00E61EBB" w:rsidRPr="00781F96"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81F96" w:rsidRPr="00781F96" w:rsidRDefault="00781F96" w:rsidP="00781F96">
            <w:pPr>
              <w:spacing w:before="60" w:after="60"/>
              <w:rPr>
                <w:rFonts w:ascii="Arial" w:hAnsi="Arial" w:cs="Arial"/>
                <w:b/>
                <w:szCs w:val="20"/>
              </w:rPr>
            </w:pPr>
          </w:p>
        </w:tc>
        <w:tc>
          <w:tcPr>
            <w:tcW w:w="1529" w:type="pct"/>
            <w:tcBorders>
              <w:bottom w:val="single" w:sz="4" w:space="0" w:color="auto"/>
            </w:tcBorders>
            <w:vAlign w:val="center"/>
          </w:tcPr>
          <w:p w:rsidR="00781F96" w:rsidRPr="00781F96" w:rsidRDefault="00781F96" w:rsidP="00781F96">
            <w:pPr>
              <w:spacing w:before="60" w:after="60"/>
              <w:rPr>
                <w:rFonts w:ascii="Arial" w:hAnsi="Arial" w:cs="Arial"/>
                <w:szCs w:val="20"/>
              </w:rPr>
            </w:pPr>
          </w:p>
        </w:tc>
        <w:tc>
          <w:tcPr>
            <w:tcW w:w="1961" w:type="pct"/>
            <w:tcBorders>
              <w:bottom w:val="single" w:sz="4" w:space="0" w:color="auto"/>
            </w:tcBorders>
            <w:vAlign w:val="center"/>
          </w:tcPr>
          <w:p w:rsidR="00781F96" w:rsidRPr="00781F96" w:rsidRDefault="00781F96" w:rsidP="00781F96">
            <w:pPr>
              <w:spacing w:before="60" w:after="60"/>
              <w:rPr>
                <w:rFonts w:ascii="Arial" w:hAnsi="Arial" w:cs="Arial"/>
                <w:szCs w:val="20"/>
              </w:rPr>
            </w:pPr>
          </w:p>
        </w:tc>
      </w:tr>
    </w:tbl>
    <w:p w:rsidR="00781F96" w:rsidRPr="00781F96" w:rsidRDefault="00781F96" w:rsidP="00E31E41">
      <w:pPr>
        <w:pStyle w:val="BodyText"/>
        <w:rPr>
          <w:sz w:val="2"/>
          <w:szCs w:val="2"/>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87"/>
        <w:gridCol w:w="6672"/>
      </w:tblGrid>
      <w:tr w:rsidR="001615A5" w:rsidRPr="00781F96" w:rsidTr="00F94A3D">
        <w:trPr>
          <w:tblHeader/>
        </w:trPr>
        <w:tc>
          <w:tcPr>
            <w:tcW w:w="1510" w:type="pct"/>
            <w:shd w:val="clear" w:color="auto" w:fill="F2F2F2" w:themeFill="background1" w:themeFillShade="F2"/>
            <w:vAlign w:val="center"/>
          </w:tcPr>
          <w:p w:rsidR="00781F96" w:rsidRPr="00781F96" w:rsidRDefault="00781F96" w:rsidP="00781F96">
            <w:pPr>
              <w:pStyle w:val="TableHeading"/>
            </w:pPr>
            <w:bookmarkStart w:id="175" w:name="ColumnTitle_39"/>
            <w:bookmarkEnd w:id="175"/>
            <w:r w:rsidRPr="00781F96">
              <w:t>Routines</w:t>
            </w:r>
          </w:p>
        </w:tc>
        <w:tc>
          <w:tcPr>
            <w:tcW w:w="3490" w:type="pct"/>
            <w:tcBorders>
              <w:bottom w:val="single" w:sz="6" w:space="0" w:color="000000"/>
            </w:tcBorders>
            <w:shd w:val="clear" w:color="auto" w:fill="F2F2F2" w:themeFill="background1" w:themeFillShade="F2"/>
          </w:tcPr>
          <w:p w:rsidR="00781F96" w:rsidRPr="00781F96" w:rsidRDefault="00781F96" w:rsidP="00781F96">
            <w:pPr>
              <w:pStyle w:val="TableHeading"/>
            </w:pPr>
            <w:r w:rsidRPr="00781F96">
              <w:t>Description</w:t>
            </w:r>
          </w:p>
        </w:tc>
      </w:tr>
      <w:tr w:rsidR="00781F96" w:rsidRPr="00781F96" w:rsidTr="00F94A3D">
        <w:tc>
          <w:tcPr>
            <w:tcW w:w="1510" w:type="pct"/>
            <w:shd w:val="clear" w:color="auto" w:fill="F2F2F2" w:themeFill="background1" w:themeFillShade="F2"/>
            <w:vAlign w:val="center"/>
          </w:tcPr>
          <w:p w:rsidR="00781F96" w:rsidRPr="00781F96" w:rsidRDefault="00781F96" w:rsidP="00781F96">
            <w:pPr>
              <w:pStyle w:val="TableText"/>
              <w:rPr>
                <w:b/>
              </w:rPr>
            </w:pPr>
            <w:r w:rsidRPr="00781F96">
              <w:rPr>
                <w:b/>
              </w:rPr>
              <w:t>Data Dictionary (DD) References</w:t>
            </w:r>
          </w:p>
        </w:tc>
        <w:tc>
          <w:tcPr>
            <w:tcW w:w="3490" w:type="pct"/>
          </w:tcPr>
          <w:p w:rsidR="00781F96" w:rsidRPr="00781F96" w:rsidRDefault="00781F96" w:rsidP="00781F96">
            <w:pPr>
              <w:pStyle w:val="TableText"/>
              <w:rPr>
                <w:rFonts w:ascii="Garamond" w:hAnsi="Garamond"/>
              </w:rPr>
            </w:pPr>
          </w:p>
        </w:tc>
      </w:tr>
      <w:tr w:rsidR="00781F96" w:rsidRPr="00781F96" w:rsidTr="00F94A3D">
        <w:tc>
          <w:tcPr>
            <w:tcW w:w="1510" w:type="pct"/>
            <w:shd w:val="clear" w:color="auto" w:fill="F2F2F2" w:themeFill="background1" w:themeFillShade="F2"/>
            <w:vAlign w:val="center"/>
          </w:tcPr>
          <w:p w:rsidR="00781F96" w:rsidRPr="00781F96" w:rsidRDefault="00781F96" w:rsidP="00781F96">
            <w:pPr>
              <w:pStyle w:val="TableText"/>
              <w:rPr>
                <w:b/>
              </w:rPr>
            </w:pPr>
            <w:r w:rsidRPr="00781F96">
              <w:rPr>
                <w:b/>
              </w:rPr>
              <w:t>Global References</w:t>
            </w:r>
          </w:p>
        </w:tc>
        <w:tc>
          <w:tcPr>
            <w:tcW w:w="3490" w:type="pct"/>
          </w:tcPr>
          <w:p w:rsidR="00781F96" w:rsidRPr="00781F96" w:rsidRDefault="00781F96" w:rsidP="00781F96">
            <w:pPr>
              <w:pStyle w:val="TableText"/>
              <w:rPr>
                <w:rFonts w:ascii="Garamond" w:hAnsi="Garamond"/>
              </w:rPr>
            </w:pPr>
          </w:p>
        </w:tc>
      </w:tr>
    </w:tbl>
    <w:p w:rsidR="00E56DDA" w:rsidRDefault="00E56DDA" w:rsidP="00E56DDA">
      <w:pPr>
        <w:pStyle w:val="Heading5"/>
      </w:pPr>
      <w:bookmarkStart w:id="176" w:name="_Toc381778412"/>
      <w:bookmarkStart w:id="177" w:name="_Toc420996855"/>
      <w:r>
        <w:t>Bulletins</w:t>
      </w:r>
      <w:bookmarkEnd w:id="176"/>
      <w:bookmarkEnd w:id="177"/>
    </w:p>
    <w:p w:rsidR="00E56DDA" w:rsidRDefault="00E56DDA" w:rsidP="00E56DDA">
      <w:pPr>
        <w:pStyle w:val="InstructionalText1"/>
      </w:pPr>
      <w:r>
        <w:t>If the project develops or affects bulletins, then complete this section; if not then state that the section is not applicable and delete the tables and content of the section. Complete the table for each bulletin affected by the functionality being designed. A short description of what change will be made to the bulletins should be included in this section.</w:t>
      </w:r>
    </w:p>
    <w:p w:rsidR="00E56DDA" w:rsidRDefault="00E56DDA" w:rsidP="00E56DDA">
      <w:pPr>
        <w:pStyle w:val="InstructionalText1"/>
      </w:pPr>
      <w:r>
        <w:t xml:space="preserve">Note: If preferred, copy and paste this section directly from VA </w:t>
      </w:r>
      <w:proofErr w:type="spellStart"/>
      <w:r>
        <w:t>FileMan</w:t>
      </w:r>
      <w:proofErr w:type="spellEnd"/>
      <w:r>
        <w:t xml:space="preserve"> DDs instead of using the tables.</w:t>
      </w:r>
    </w:p>
    <w:p w:rsidR="00781F96" w:rsidRDefault="00E56DDA" w:rsidP="00E56DDA">
      <w:pPr>
        <w:pStyle w:val="Caption"/>
      </w:pPr>
      <w:r>
        <w:t>Table 18: Bulletins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urctions to complete for bulletins affected by the functionality being designed. Include a short description of what change will be made to the bulletins should be included in this section.Bulletins are listed by name, enhancement category, RTM, related options, related routines, mail subject, mail group, parameters, and data dictionary references."/>
      </w:tblPr>
      <w:tblGrid>
        <w:gridCol w:w="2946"/>
        <w:gridCol w:w="6630"/>
      </w:tblGrid>
      <w:tr w:rsidR="00E61EBB" w:rsidRPr="00E56DDA" w:rsidTr="003D34F4">
        <w:trPr>
          <w:cantSplit/>
        </w:trPr>
        <w:tc>
          <w:tcPr>
            <w:tcW w:w="1538" w:type="pct"/>
            <w:shd w:val="clear" w:color="auto" w:fill="F2F2F2" w:themeFill="background1" w:themeFillShade="F2"/>
            <w:vAlign w:val="center"/>
          </w:tcPr>
          <w:p w:rsidR="00E56DDA" w:rsidRPr="00E56DDA" w:rsidRDefault="00E56DDA" w:rsidP="00E56DDA">
            <w:pPr>
              <w:pStyle w:val="TableHeading"/>
            </w:pPr>
            <w:bookmarkStart w:id="178" w:name="ColumnTitle_40"/>
            <w:bookmarkEnd w:id="178"/>
            <w:r w:rsidRPr="00E56DDA">
              <w:t>Bulletins</w:t>
            </w:r>
          </w:p>
        </w:tc>
        <w:tc>
          <w:tcPr>
            <w:tcW w:w="3462" w:type="pct"/>
            <w:shd w:val="clear" w:color="auto" w:fill="F2F2F2" w:themeFill="background1" w:themeFillShade="F2"/>
            <w:vAlign w:val="center"/>
          </w:tcPr>
          <w:p w:rsidR="00E56DDA" w:rsidRPr="00E56DDA" w:rsidRDefault="00E56DDA" w:rsidP="00E56DDA">
            <w:pPr>
              <w:pStyle w:val="TableHeading"/>
            </w:pPr>
            <w:r w:rsidRPr="00E56DDA">
              <w:t>Instructions</w:t>
            </w:r>
          </w:p>
        </w:tc>
      </w:tr>
      <w:tr w:rsidR="00E56DDA" w:rsidRPr="00E56DDA" w:rsidTr="003D34F4">
        <w:trPr>
          <w:cantSplit/>
        </w:trPr>
        <w:tc>
          <w:tcPr>
            <w:tcW w:w="1538" w:type="pct"/>
            <w:shd w:val="clear" w:color="auto" w:fill="F2F2F2" w:themeFill="background1" w:themeFillShade="F2"/>
            <w:vAlign w:val="center"/>
          </w:tcPr>
          <w:p w:rsidR="00E56DDA" w:rsidRPr="00E56DDA" w:rsidRDefault="00E56DDA" w:rsidP="00E56DDA">
            <w:pPr>
              <w:pStyle w:val="TableText"/>
              <w:rPr>
                <w:b/>
              </w:rPr>
            </w:pPr>
            <w:r w:rsidRPr="00E56DDA">
              <w:rPr>
                <w:b/>
              </w:rPr>
              <w:lastRenderedPageBreak/>
              <w:t>Bulletin Name</w:t>
            </w:r>
          </w:p>
        </w:tc>
        <w:tc>
          <w:tcPr>
            <w:tcW w:w="3462" w:type="pct"/>
            <w:vAlign w:val="center"/>
          </w:tcPr>
          <w:p w:rsidR="00E56DDA" w:rsidRPr="00E56DDA" w:rsidRDefault="00E56DDA" w:rsidP="00E56DDA">
            <w:pPr>
              <w:pStyle w:val="InstructionalTable"/>
            </w:pPr>
            <w:r w:rsidRPr="00E56DDA">
              <w:t>List the specific bulletin affected by the functionality being designed.</w:t>
            </w:r>
          </w:p>
        </w:tc>
      </w:tr>
      <w:tr w:rsidR="00E56DDA" w:rsidRPr="00E56DDA" w:rsidTr="003D34F4">
        <w:trPr>
          <w:cantSplit/>
        </w:trPr>
        <w:tc>
          <w:tcPr>
            <w:tcW w:w="1538" w:type="pct"/>
            <w:shd w:val="clear" w:color="auto" w:fill="F2F2F2" w:themeFill="background1" w:themeFillShade="F2"/>
            <w:vAlign w:val="center"/>
          </w:tcPr>
          <w:p w:rsidR="00E56DDA" w:rsidRPr="00E56DDA" w:rsidRDefault="00E56DDA" w:rsidP="00E56DDA">
            <w:pPr>
              <w:pStyle w:val="TableText"/>
              <w:rPr>
                <w:b/>
              </w:rPr>
            </w:pPr>
            <w:r w:rsidRPr="00E56DDA">
              <w:rPr>
                <w:b/>
              </w:rPr>
              <w:t>Enhancement Category</w:t>
            </w:r>
          </w:p>
        </w:tc>
        <w:tc>
          <w:tcPr>
            <w:tcW w:w="3462" w:type="pct"/>
            <w:vAlign w:val="center"/>
          </w:tcPr>
          <w:p w:rsidR="00E56DDA" w:rsidRPr="00E56DDA" w:rsidRDefault="00E56DDA" w:rsidP="00E56DDA">
            <w:pPr>
              <w:pStyle w:val="InstructionalTable"/>
            </w:pPr>
            <w:r w:rsidRPr="00E56DDA">
              <w:t>Check the appropriate box: New, Modify, Delete, or No Change.</w:t>
            </w:r>
          </w:p>
        </w:tc>
      </w:tr>
      <w:tr w:rsidR="00E56DDA" w:rsidRPr="00E56DDA" w:rsidTr="003D34F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cantSplit/>
        </w:trPr>
        <w:tc>
          <w:tcPr>
            <w:tcW w:w="1538" w:type="pct"/>
            <w:shd w:val="clear" w:color="auto" w:fill="F2F2F2" w:themeFill="background1" w:themeFillShade="F2"/>
            <w:vAlign w:val="center"/>
          </w:tcPr>
          <w:p w:rsidR="00E56DDA" w:rsidRPr="00E56DDA" w:rsidRDefault="00E56DDA" w:rsidP="00E56DDA">
            <w:pPr>
              <w:pStyle w:val="TableText"/>
              <w:rPr>
                <w:b/>
              </w:rPr>
            </w:pPr>
            <w:r w:rsidRPr="00E56DDA">
              <w:rPr>
                <w:b/>
              </w:rPr>
              <w:t>RTM</w:t>
            </w:r>
          </w:p>
        </w:tc>
        <w:tc>
          <w:tcPr>
            <w:tcW w:w="3462" w:type="pct"/>
            <w:vAlign w:val="center"/>
          </w:tcPr>
          <w:p w:rsidR="00E56DDA" w:rsidRPr="00E56DDA" w:rsidRDefault="00E56DDA" w:rsidP="00E56DDA">
            <w:pPr>
              <w:pStyle w:val="InstructionalTable"/>
            </w:pPr>
            <w:r w:rsidRPr="00E56DDA">
              <w:t>List the RSD item number within the SDD (i.e., If the RSD has a requirement of 3.3.1, add Support for a new API, then in this column list RSD Requirement 3.3.1).</w:t>
            </w:r>
          </w:p>
        </w:tc>
      </w:tr>
      <w:tr w:rsidR="00E56DDA" w:rsidRPr="00E56DDA" w:rsidTr="003D34F4">
        <w:trPr>
          <w:cantSplit/>
        </w:trPr>
        <w:tc>
          <w:tcPr>
            <w:tcW w:w="1538" w:type="pct"/>
            <w:shd w:val="clear" w:color="auto" w:fill="F2F2F2" w:themeFill="background1" w:themeFillShade="F2"/>
            <w:vAlign w:val="center"/>
          </w:tcPr>
          <w:p w:rsidR="00E56DDA" w:rsidRPr="00E56DDA" w:rsidRDefault="00E56DDA" w:rsidP="00E56DDA">
            <w:pPr>
              <w:pStyle w:val="TableText"/>
              <w:rPr>
                <w:b/>
              </w:rPr>
            </w:pPr>
            <w:r w:rsidRPr="00E56DDA">
              <w:rPr>
                <w:b/>
              </w:rPr>
              <w:t>Related Options</w:t>
            </w:r>
          </w:p>
        </w:tc>
        <w:tc>
          <w:tcPr>
            <w:tcW w:w="3462" w:type="pct"/>
            <w:vAlign w:val="center"/>
          </w:tcPr>
          <w:p w:rsidR="00E56DDA" w:rsidRPr="00E56DDA" w:rsidRDefault="00E56DDA" w:rsidP="00E56DDA">
            <w:pPr>
              <w:pStyle w:val="InstructionalTable"/>
            </w:pPr>
            <w:r w:rsidRPr="00E56DDA">
              <w:t>List options that directly send the bulletin.</w:t>
            </w:r>
          </w:p>
        </w:tc>
      </w:tr>
      <w:tr w:rsidR="00E56DDA" w:rsidRPr="00E56DDA" w:rsidTr="003D34F4">
        <w:trPr>
          <w:cantSplit/>
        </w:trPr>
        <w:tc>
          <w:tcPr>
            <w:tcW w:w="1538" w:type="pct"/>
            <w:shd w:val="clear" w:color="auto" w:fill="F2F2F2" w:themeFill="background1" w:themeFillShade="F2"/>
            <w:vAlign w:val="center"/>
          </w:tcPr>
          <w:p w:rsidR="00E56DDA" w:rsidRPr="00E56DDA" w:rsidRDefault="00E56DDA" w:rsidP="00E56DDA">
            <w:pPr>
              <w:pStyle w:val="TableText"/>
              <w:rPr>
                <w:b/>
              </w:rPr>
            </w:pPr>
            <w:r w:rsidRPr="00E56DDA">
              <w:rPr>
                <w:b/>
              </w:rPr>
              <w:t>Related Routines</w:t>
            </w:r>
          </w:p>
        </w:tc>
        <w:tc>
          <w:tcPr>
            <w:tcW w:w="3462" w:type="pct"/>
            <w:vAlign w:val="center"/>
          </w:tcPr>
          <w:p w:rsidR="00E56DDA" w:rsidRPr="00E56DDA" w:rsidRDefault="00E56DDA" w:rsidP="00E56DDA">
            <w:pPr>
              <w:pStyle w:val="InstructionalTable"/>
            </w:pPr>
            <w:r w:rsidRPr="00E56DDA">
              <w:t>List routines that directly send the bulletin.</w:t>
            </w:r>
          </w:p>
        </w:tc>
      </w:tr>
      <w:tr w:rsidR="00E56DDA" w:rsidRPr="00E56DDA" w:rsidTr="003D34F4">
        <w:trPr>
          <w:cantSplit/>
        </w:trPr>
        <w:tc>
          <w:tcPr>
            <w:tcW w:w="1538" w:type="pct"/>
            <w:shd w:val="clear" w:color="auto" w:fill="F2F2F2" w:themeFill="background1" w:themeFillShade="F2"/>
            <w:vAlign w:val="center"/>
          </w:tcPr>
          <w:p w:rsidR="00E56DDA" w:rsidRPr="00E56DDA" w:rsidRDefault="00E56DDA" w:rsidP="00E56DDA">
            <w:pPr>
              <w:pStyle w:val="TableText"/>
              <w:rPr>
                <w:b/>
              </w:rPr>
            </w:pPr>
            <w:r w:rsidRPr="00E56DDA">
              <w:rPr>
                <w:b/>
              </w:rPr>
              <w:t>Mail Subject</w:t>
            </w:r>
          </w:p>
        </w:tc>
        <w:tc>
          <w:tcPr>
            <w:tcW w:w="3462" w:type="pct"/>
            <w:vAlign w:val="center"/>
          </w:tcPr>
          <w:p w:rsidR="00E56DDA" w:rsidRPr="00E56DDA" w:rsidRDefault="00E56DDA" w:rsidP="00E56DDA">
            <w:pPr>
              <w:pStyle w:val="InstructionalTable"/>
            </w:pPr>
            <w:r w:rsidRPr="00E56DDA">
              <w:t>List the subject of the mail message, i.e., which bulletin this affects.</w:t>
            </w:r>
          </w:p>
        </w:tc>
      </w:tr>
      <w:tr w:rsidR="00E56DDA" w:rsidRPr="00E56DDA" w:rsidTr="003D34F4">
        <w:trPr>
          <w:cantSplit/>
        </w:trPr>
        <w:tc>
          <w:tcPr>
            <w:tcW w:w="1538" w:type="pct"/>
            <w:shd w:val="clear" w:color="auto" w:fill="F2F2F2" w:themeFill="background1" w:themeFillShade="F2"/>
            <w:vAlign w:val="center"/>
          </w:tcPr>
          <w:p w:rsidR="00E56DDA" w:rsidRPr="00E56DDA" w:rsidRDefault="00E56DDA" w:rsidP="00E56DDA">
            <w:pPr>
              <w:pStyle w:val="TableText"/>
              <w:rPr>
                <w:b/>
              </w:rPr>
            </w:pPr>
            <w:r w:rsidRPr="00E56DDA">
              <w:rPr>
                <w:b/>
              </w:rPr>
              <w:t>Mail Group</w:t>
            </w:r>
          </w:p>
        </w:tc>
        <w:tc>
          <w:tcPr>
            <w:tcW w:w="3462" w:type="pct"/>
            <w:vAlign w:val="center"/>
          </w:tcPr>
          <w:p w:rsidR="00E56DDA" w:rsidRPr="00E56DDA" w:rsidRDefault="00E56DDA" w:rsidP="00E56DDA">
            <w:pPr>
              <w:pStyle w:val="InstructionalTable"/>
            </w:pPr>
            <w:r w:rsidRPr="00E56DDA">
              <w:t>List the mail group (recipients) of the mail message.</w:t>
            </w:r>
          </w:p>
        </w:tc>
      </w:tr>
      <w:tr w:rsidR="00E56DDA" w:rsidRPr="00E56DDA" w:rsidTr="003D34F4">
        <w:trPr>
          <w:cantSplit/>
        </w:trPr>
        <w:tc>
          <w:tcPr>
            <w:tcW w:w="1538" w:type="pct"/>
            <w:shd w:val="clear" w:color="auto" w:fill="F2F2F2" w:themeFill="background1" w:themeFillShade="F2"/>
            <w:vAlign w:val="center"/>
          </w:tcPr>
          <w:p w:rsidR="00E56DDA" w:rsidRPr="00E56DDA" w:rsidRDefault="00E56DDA" w:rsidP="00E56DDA">
            <w:pPr>
              <w:pStyle w:val="TableText"/>
              <w:rPr>
                <w:b/>
              </w:rPr>
            </w:pPr>
            <w:r w:rsidRPr="00E56DDA">
              <w:rPr>
                <w:b/>
              </w:rPr>
              <w:t>Parameters</w:t>
            </w:r>
          </w:p>
        </w:tc>
        <w:tc>
          <w:tcPr>
            <w:tcW w:w="3462" w:type="pct"/>
            <w:vAlign w:val="center"/>
          </w:tcPr>
          <w:p w:rsidR="00E56DDA" w:rsidRPr="00E56DDA" w:rsidRDefault="00E56DDA" w:rsidP="00E56DDA">
            <w:pPr>
              <w:pStyle w:val="InstructionalTable"/>
            </w:pPr>
            <w:r w:rsidRPr="00E56DDA">
              <w:t>List necessary parameters.</w:t>
            </w:r>
          </w:p>
        </w:tc>
      </w:tr>
      <w:tr w:rsidR="00E56DDA" w:rsidRPr="00E56DDA" w:rsidTr="003D34F4">
        <w:trPr>
          <w:cantSplit/>
        </w:trPr>
        <w:tc>
          <w:tcPr>
            <w:tcW w:w="1538" w:type="pct"/>
            <w:shd w:val="clear" w:color="auto" w:fill="F2F2F2" w:themeFill="background1" w:themeFillShade="F2"/>
            <w:vAlign w:val="center"/>
          </w:tcPr>
          <w:p w:rsidR="00E56DDA" w:rsidRPr="00E56DDA" w:rsidRDefault="00E56DDA" w:rsidP="00E56DDA">
            <w:pPr>
              <w:pStyle w:val="TableText"/>
              <w:rPr>
                <w:b/>
              </w:rPr>
            </w:pPr>
            <w:r w:rsidRPr="00E56DDA">
              <w:rPr>
                <w:b/>
              </w:rPr>
              <w:t>Data Dictionary (DD) References</w:t>
            </w:r>
          </w:p>
        </w:tc>
        <w:tc>
          <w:tcPr>
            <w:tcW w:w="3462" w:type="pct"/>
            <w:vAlign w:val="center"/>
          </w:tcPr>
          <w:p w:rsidR="00E56DDA" w:rsidRPr="00E56DDA" w:rsidRDefault="00E56DDA" w:rsidP="00E56DDA">
            <w:pPr>
              <w:pStyle w:val="InstructionalTable"/>
            </w:pPr>
            <w:r w:rsidRPr="00E56DDA">
              <w:t>List files/fields that reference the bulletin(s) through input transforms, cross reference logic, etc. should be listed under Data Dictionary (DD) References.</w:t>
            </w:r>
          </w:p>
        </w:tc>
      </w:tr>
    </w:tbl>
    <w:p w:rsidR="00E56DDA" w:rsidRDefault="00E56DDA" w:rsidP="00E56DDA">
      <w:pPr>
        <w:pStyle w:val="BodyText"/>
      </w:pPr>
    </w:p>
    <w:p w:rsidR="00E56DDA" w:rsidRDefault="00E56DDA" w:rsidP="00E56DDA">
      <w:pPr>
        <w:pStyle w:val="Caption"/>
      </w:pPr>
      <w:r w:rsidRPr="00E56DDA">
        <w:t>Table 19: Bulletins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name, enhancement category,and  RTM."/>
      </w:tblPr>
      <w:tblGrid>
        <w:gridCol w:w="2929"/>
        <w:gridCol w:w="1356"/>
        <w:gridCol w:w="1490"/>
        <w:gridCol w:w="1599"/>
        <w:gridCol w:w="2202"/>
      </w:tblGrid>
      <w:tr w:rsidR="00E61EBB" w:rsidRPr="00E56DDA" w:rsidTr="003D34F4">
        <w:trPr>
          <w:cantSplit/>
          <w:tblHeader/>
        </w:trPr>
        <w:tc>
          <w:tcPr>
            <w:tcW w:w="1529" w:type="pct"/>
            <w:shd w:val="clear" w:color="auto" w:fill="F2F2F2" w:themeFill="background1" w:themeFillShade="F2"/>
            <w:vAlign w:val="center"/>
          </w:tcPr>
          <w:p w:rsidR="00E56DDA" w:rsidRPr="00E56DDA" w:rsidRDefault="00E56DDA" w:rsidP="00E56DDA">
            <w:pPr>
              <w:pStyle w:val="TableHeading"/>
            </w:pPr>
            <w:bookmarkStart w:id="179" w:name="ColumnTitle_41"/>
            <w:bookmarkEnd w:id="179"/>
            <w:r w:rsidRPr="00E56DDA">
              <w:t>Bulletins</w:t>
            </w:r>
          </w:p>
        </w:tc>
        <w:tc>
          <w:tcPr>
            <w:tcW w:w="3471" w:type="pct"/>
            <w:gridSpan w:val="4"/>
            <w:tcBorders>
              <w:bottom w:val="single" w:sz="4" w:space="0" w:color="auto"/>
            </w:tcBorders>
            <w:shd w:val="clear" w:color="auto" w:fill="F2F2F2" w:themeFill="background1" w:themeFillShade="F2"/>
          </w:tcPr>
          <w:p w:rsidR="00E56DDA" w:rsidRPr="00E56DDA" w:rsidRDefault="00E56DDA" w:rsidP="00E56DDA">
            <w:pPr>
              <w:pStyle w:val="TableHeading"/>
            </w:pPr>
            <w:r w:rsidRPr="00E56DDA">
              <w:t>Description</w:t>
            </w:r>
          </w:p>
        </w:tc>
      </w:tr>
      <w:tr w:rsidR="00E61EBB" w:rsidRPr="00E56DDA" w:rsidTr="003D34F4">
        <w:trPr>
          <w:cantSplit/>
          <w:tblHeader/>
        </w:trPr>
        <w:tc>
          <w:tcPr>
            <w:tcW w:w="1529" w:type="pct"/>
            <w:shd w:val="clear" w:color="auto" w:fill="F2F2F2" w:themeFill="background1" w:themeFillShade="F2"/>
            <w:vAlign w:val="center"/>
          </w:tcPr>
          <w:p w:rsidR="00E56DDA" w:rsidRPr="00E56DDA" w:rsidRDefault="00E56DDA" w:rsidP="00E56DDA">
            <w:pPr>
              <w:pStyle w:val="TableText"/>
              <w:rPr>
                <w:b/>
              </w:rPr>
            </w:pPr>
            <w:r w:rsidRPr="00E56DDA">
              <w:rPr>
                <w:b/>
              </w:rPr>
              <w:t>Bulletin Name</w:t>
            </w:r>
          </w:p>
        </w:tc>
        <w:tc>
          <w:tcPr>
            <w:tcW w:w="3471" w:type="pct"/>
            <w:gridSpan w:val="4"/>
            <w:tcBorders>
              <w:bottom w:val="single" w:sz="4" w:space="0" w:color="auto"/>
            </w:tcBorders>
          </w:tcPr>
          <w:p w:rsidR="00E56DDA" w:rsidRPr="00E56DDA" w:rsidRDefault="00E56DDA" w:rsidP="00E56DDA">
            <w:pPr>
              <w:pStyle w:val="TableText"/>
              <w:rPr>
                <w:rFonts w:ascii="Garamond" w:hAnsi="Garamond"/>
              </w:rPr>
            </w:pPr>
          </w:p>
        </w:tc>
      </w:tr>
      <w:tr w:rsidR="001615A5" w:rsidRPr="00E56DDA" w:rsidTr="001615A5">
        <w:trPr>
          <w:cantSplit/>
        </w:trPr>
        <w:tc>
          <w:tcPr>
            <w:tcW w:w="1529" w:type="pct"/>
            <w:shd w:val="clear" w:color="auto" w:fill="F2F2F2" w:themeFill="background1" w:themeFillShade="F2"/>
            <w:vAlign w:val="center"/>
          </w:tcPr>
          <w:p w:rsidR="00E56DDA" w:rsidRPr="00E56DDA" w:rsidRDefault="00E56DDA" w:rsidP="00E56DDA">
            <w:pPr>
              <w:pStyle w:val="TableText"/>
              <w:rPr>
                <w:b/>
              </w:rPr>
            </w:pPr>
            <w:r w:rsidRPr="00E56DDA">
              <w:rPr>
                <w:b/>
              </w:rPr>
              <w:t>Enhancement Category</w:t>
            </w:r>
          </w:p>
        </w:tc>
        <w:tc>
          <w:tcPr>
            <w:tcW w:w="708" w:type="pct"/>
            <w:tcBorders>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5"/>
                  <w:enabled/>
                  <w:calcOnExit w:val="0"/>
                  <w:statusText w:type="text" w:val="New"/>
                  <w:checkBox>
                    <w:sizeAuto/>
                    <w:default w:val="0"/>
                    <w:checked w:val="0"/>
                  </w:checkBox>
                </w:ffData>
              </w:fldChar>
            </w:r>
            <w:bookmarkStart w:id="180" w:name="Check75"/>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80"/>
            <w:r w:rsidR="00E56DDA" w:rsidRPr="00E56DDA">
              <w:rPr>
                <w:rFonts w:ascii="Garamond" w:hAnsi="Garamond"/>
                <w:iCs/>
                <w:sz w:val="20"/>
              </w:rPr>
              <w:t xml:space="preserve"> New</w:t>
            </w:r>
          </w:p>
        </w:tc>
        <w:tc>
          <w:tcPr>
            <w:tcW w:w="778" w:type="pct"/>
            <w:tcBorders>
              <w:left w:val="nil"/>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6"/>
                  <w:enabled/>
                  <w:calcOnExit w:val="0"/>
                  <w:statusText w:type="text" w:val="Modify"/>
                  <w:checkBox>
                    <w:sizeAuto/>
                    <w:default w:val="0"/>
                    <w:checked w:val="0"/>
                  </w:checkBox>
                </w:ffData>
              </w:fldChar>
            </w:r>
            <w:bookmarkStart w:id="181" w:name="Check76"/>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81"/>
            <w:r w:rsidR="00E56DDA" w:rsidRPr="00E56DDA">
              <w:rPr>
                <w:rFonts w:ascii="Garamond" w:hAnsi="Garamond"/>
                <w:iCs/>
                <w:sz w:val="20"/>
              </w:rPr>
              <w:t xml:space="preserve"> Modify</w:t>
            </w:r>
          </w:p>
        </w:tc>
        <w:tc>
          <w:tcPr>
            <w:tcW w:w="835" w:type="pct"/>
            <w:tcBorders>
              <w:left w:val="nil"/>
              <w:righ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7"/>
                  <w:enabled/>
                  <w:calcOnExit w:val="0"/>
                  <w:statusText w:type="text" w:val="Delete"/>
                  <w:checkBox>
                    <w:sizeAuto/>
                    <w:default w:val="0"/>
                    <w:checked w:val="0"/>
                  </w:checkBox>
                </w:ffData>
              </w:fldChar>
            </w:r>
            <w:bookmarkStart w:id="182" w:name="Check77"/>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82"/>
            <w:r w:rsidR="00E56DDA" w:rsidRPr="00E56DDA">
              <w:rPr>
                <w:rFonts w:ascii="Garamond" w:hAnsi="Garamond"/>
                <w:iCs/>
                <w:sz w:val="20"/>
              </w:rPr>
              <w:t xml:space="preserve"> Delete</w:t>
            </w:r>
          </w:p>
        </w:tc>
        <w:tc>
          <w:tcPr>
            <w:tcW w:w="1151" w:type="pct"/>
            <w:tcBorders>
              <w:left w:val="nil"/>
            </w:tcBorders>
          </w:tcPr>
          <w:p w:rsidR="00E56DDA" w:rsidRPr="00E56DDA" w:rsidRDefault="00DF7622" w:rsidP="00E56DDA">
            <w:pPr>
              <w:pStyle w:val="TableText"/>
              <w:rPr>
                <w:rFonts w:ascii="Garamond" w:hAnsi="Garamond"/>
                <w:iCs/>
                <w:sz w:val="20"/>
              </w:rPr>
            </w:pPr>
            <w:r>
              <w:rPr>
                <w:rFonts w:ascii="Garamond" w:hAnsi="Garamond"/>
                <w:iCs/>
                <w:sz w:val="20"/>
              </w:rPr>
              <w:fldChar w:fldCharType="begin">
                <w:ffData>
                  <w:name w:val="Check78"/>
                  <w:enabled/>
                  <w:calcOnExit w:val="0"/>
                  <w:statusText w:type="text" w:val="No change"/>
                  <w:checkBox>
                    <w:sizeAuto/>
                    <w:default w:val="0"/>
                    <w:checked w:val="0"/>
                  </w:checkBox>
                </w:ffData>
              </w:fldChar>
            </w:r>
            <w:bookmarkStart w:id="183" w:name="Check78"/>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83"/>
            <w:r w:rsidR="00E56DDA" w:rsidRPr="00E56DDA">
              <w:rPr>
                <w:rFonts w:ascii="Garamond" w:hAnsi="Garamond"/>
                <w:iCs/>
                <w:sz w:val="20"/>
              </w:rPr>
              <w:t xml:space="preserve"> No Change</w:t>
            </w:r>
          </w:p>
        </w:tc>
      </w:tr>
      <w:tr w:rsidR="00E56DDA" w:rsidRPr="00E56DDA" w:rsidTr="003D34F4">
        <w:trPr>
          <w:cantSplit/>
        </w:trPr>
        <w:tc>
          <w:tcPr>
            <w:tcW w:w="1529" w:type="pct"/>
            <w:shd w:val="clear" w:color="auto" w:fill="F2F2F2" w:themeFill="background1" w:themeFillShade="F2"/>
            <w:vAlign w:val="center"/>
          </w:tcPr>
          <w:p w:rsidR="00E56DDA" w:rsidRPr="00E56DDA" w:rsidRDefault="00E56DDA" w:rsidP="00E56DDA">
            <w:pPr>
              <w:pStyle w:val="TableText"/>
              <w:rPr>
                <w:b/>
              </w:rPr>
            </w:pPr>
            <w:r w:rsidRPr="00E56DDA">
              <w:rPr>
                <w:b/>
              </w:rPr>
              <w:t>RTM</w:t>
            </w:r>
          </w:p>
        </w:tc>
        <w:tc>
          <w:tcPr>
            <w:tcW w:w="3471" w:type="pct"/>
            <w:gridSpan w:val="4"/>
          </w:tcPr>
          <w:p w:rsidR="00E56DDA" w:rsidRPr="00E56DDA" w:rsidRDefault="00E56DDA" w:rsidP="00E56DDA">
            <w:pPr>
              <w:pStyle w:val="TableText"/>
              <w:rPr>
                <w:rFonts w:ascii="Garamond" w:hAnsi="Garamond"/>
                <w:iCs/>
              </w:rPr>
            </w:pPr>
          </w:p>
        </w:tc>
      </w:tr>
    </w:tbl>
    <w:p w:rsidR="00E56DDA" w:rsidRPr="00822C4A" w:rsidRDefault="00E56DDA"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Bulletins affected by the functionality being designed, listed by related routines."/>
      </w:tblPr>
      <w:tblGrid>
        <w:gridCol w:w="2892"/>
        <w:gridCol w:w="2928"/>
        <w:gridCol w:w="3756"/>
      </w:tblGrid>
      <w:tr w:rsidR="001615A5" w:rsidRPr="00822C4A"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822C4A" w:rsidRPr="00822C4A" w:rsidRDefault="00822C4A" w:rsidP="00822C4A">
            <w:pPr>
              <w:pStyle w:val="TableHeading"/>
            </w:pPr>
            <w:bookmarkStart w:id="184" w:name="ColumnTitle_42"/>
            <w:bookmarkEnd w:id="184"/>
            <w:r w:rsidRPr="00822C4A">
              <w:t>Related Routines</w:t>
            </w:r>
          </w:p>
        </w:tc>
        <w:tc>
          <w:tcPr>
            <w:tcW w:w="1529" w:type="pct"/>
            <w:tcBorders>
              <w:bottom w:val="single" w:sz="4" w:space="0" w:color="auto"/>
            </w:tcBorders>
            <w:shd w:val="clear" w:color="auto" w:fill="F2F2F2" w:themeFill="background1" w:themeFillShade="F2"/>
          </w:tcPr>
          <w:p w:rsidR="00822C4A" w:rsidRPr="00822C4A" w:rsidRDefault="00822C4A" w:rsidP="00822C4A">
            <w:pPr>
              <w:pStyle w:val="TableHeading"/>
            </w:pPr>
            <w:r w:rsidRPr="00822C4A">
              <w:t>Routines “Called By”</w:t>
            </w:r>
          </w:p>
        </w:tc>
        <w:tc>
          <w:tcPr>
            <w:tcW w:w="1961" w:type="pct"/>
            <w:tcBorders>
              <w:bottom w:val="single" w:sz="4" w:space="0" w:color="auto"/>
            </w:tcBorders>
            <w:shd w:val="clear" w:color="auto" w:fill="F2F2F2" w:themeFill="background1" w:themeFillShade="F2"/>
          </w:tcPr>
          <w:p w:rsidR="00822C4A" w:rsidRPr="00822C4A" w:rsidRDefault="00822C4A" w:rsidP="00822C4A">
            <w:pPr>
              <w:pStyle w:val="TableHeading"/>
            </w:pPr>
            <w:r w:rsidRPr="00822C4A">
              <w:t xml:space="preserve">Routines “Called”   </w:t>
            </w:r>
          </w:p>
        </w:tc>
      </w:tr>
      <w:tr w:rsidR="00E61EBB" w:rsidRPr="00822C4A"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822C4A" w:rsidRPr="00822C4A" w:rsidRDefault="00822C4A" w:rsidP="00822C4A">
            <w:pPr>
              <w:pStyle w:val="TableText"/>
            </w:pPr>
          </w:p>
        </w:tc>
        <w:tc>
          <w:tcPr>
            <w:tcW w:w="1529" w:type="pct"/>
            <w:tcBorders>
              <w:bottom w:val="single" w:sz="4" w:space="0" w:color="auto"/>
            </w:tcBorders>
            <w:vAlign w:val="center"/>
          </w:tcPr>
          <w:p w:rsidR="00822C4A" w:rsidRPr="00822C4A" w:rsidRDefault="00822C4A" w:rsidP="00822C4A">
            <w:pPr>
              <w:spacing w:before="60" w:after="60"/>
              <w:rPr>
                <w:rFonts w:ascii="Arial" w:hAnsi="Arial" w:cs="Arial"/>
                <w:szCs w:val="20"/>
              </w:rPr>
            </w:pPr>
          </w:p>
        </w:tc>
        <w:tc>
          <w:tcPr>
            <w:tcW w:w="1961" w:type="pct"/>
            <w:tcBorders>
              <w:bottom w:val="single" w:sz="4" w:space="0" w:color="auto"/>
            </w:tcBorders>
            <w:vAlign w:val="center"/>
          </w:tcPr>
          <w:p w:rsidR="00822C4A" w:rsidRPr="00822C4A" w:rsidRDefault="00822C4A" w:rsidP="00822C4A">
            <w:pPr>
              <w:spacing w:before="60" w:after="60"/>
              <w:rPr>
                <w:rFonts w:ascii="Arial" w:hAnsi="Arial" w:cs="Arial"/>
                <w:szCs w:val="20"/>
              </w:rPr>
            </w:pPr>
          </w:p>
        </w:tc>
      </w:tr>
    </w:tbl>
    <w:p w:rsidR="00822C4A" w:rsidRPr="00822C4A" w:rsidRDefault="00822C4A" w:rsidP="00E56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Bulletins affected by the functionality being designed, listed by mail subject, mail group, parameters, and data dictionary references."/>
      </w:tblPr>
      <w:tblGrid>
        <w:gridCol w:w="2892"/>
        <w:gridCol w:w="6684"/>
      </w:tblGrid>
      <w:tr w:rsidR="00E61EBB" w:rsidRPr="00822C4A" w:rsidTr="003D34F4">
        <w:trPr>
          <w:cantSplit/>
          <w:tblHeader/>
        </w:trPr>
        <w:tc>
          <w:tcPr>
            <w:tcW w:w="1510" w:type="pct"/>
            <w:shd w:val="clear" w:color="auto" w:fill="F2F2F2" w:themeFill="background1" w:themeFillShade="F2"/>
            <w:vAlign w:val="center"/>
          </w:tcPr>
          <w:p w:rsidR="00822C4A" w:rsidRPr="00822C4A" w:rsidRDefault="00822C4A" w:rsidP="00822C4A">
            <w:pPr>
              <w:pStyle w:val="TableHeading"/>
            </w:pPr>
            <w:bookmarkStart w:id="185" w:name="ColumnTitle_43"/>
            <w:bookmarkEnd w:id="185"/>
            <w:r w:rsidRPr="00822C4A">
              <w:t>Routines</w:t>
            </w:r>
          </w:p>
        </w:tc>
        <w:tc>
          <w:tcPr>
            <w:tcW w:w="3490" w:type="pct"/>
            <w:tcBorders>
              <w:bottom w:val="single" w:sz="6" w:space="0" w:color="000000"/>
            </w:tcBorders>
            <w:shd w:val="clear" w:color="auto" w:fill="F2F2F2" w:themeFill="background1" w:themeFillShade="F2"/>
          </w:tcPr>
          <w:p w:rsidR="00822C4A" w:rsidRPr="00822C4A" w:rsidRDefault="00822C4A" w:rsidP="00822C4A">
            <w:pPr>
              <w:pStyle w:val="TableHeading"/>
            </w:pPr>
            <w:r w:rsidRPr="00822C4A">
              <w:t>Description</w:t>
            </w:r>
          </w:p>
        </w:tc>
      </w:tr>
      <w:tr w:rsidR="00822C4A" w:rsidRPr="00822C4A" w:rsidTr="003D34F4">
        <w:trPr>
          <w:cantSplit/>
        </w:trPr>
        <w:tc>
          <w:tcPr>
            <w:tcW w:w="1510" w:type="pct"/>
            <w:shd w:val="clear" w:color="auto" w:fill="F2F2F2" w:themeFill="background1" w:themeFillShade="F2"/>
            <w:vAlign w:val="center"/>
          </w:tcPr>
          <w:p w:rsidR="00822C4A" w:rsidRPr="00822C4A" w:rsidRDefault="00822C4A" w:rsidP="00822C4A">
            <w:pPr>
              <w:pStyle w:val="TableText"/>
              <w:rPr>
                <w:b/>
              </w:rPr>
            </w:pPr>
            <w:r w:rsidRPr="00822C4A">
              <w:rPr>
                <w:b/>
              </w:rPr>
              <w:t>Mail Subject</w:t>
            </w:r>
          </w:p>
        </w:tc>
        <w:tc>
          <w:tcPr>
            <w:tcW w:w="3490" w:type="pct"/>
          </w:tcPr>
          <w:p w:rsidR="00822C4A" w:rsidRPr="00822C4A" w:rsidRDefault="00822C4A" w:rsidP="00822C4A">
            <w:pPr>
              <w:pStyle w:val="TableText"/>
              <w:rPr>
                <w:rFonts w:ascii="Garamond" w:hAnsi="Garamond"/>
              </w:rPr>
            </w:pPr>
          </w:p>
        </w:tc>
      </w:tr>
      <w:tr w:rsidR="00822C4A" w:rsidRPr="00822C4A" w:rsidTr="003D34F4">
        <w:trPr>
          <w:cantSplit/>
        </w:trPr>
        <w:tc>
          <w:tcPr>
            <w:tcW w:w="1510" w:type="pct"/>
            <w:shd w:val="clear" w:color="auto" w:fill="F2F2F2" w:themeFill="background1" w:themeFillShade="F2"/>
            <w:vAlign w:val="center"/>
          </w:tcPr>
          <w:p w:rsidR="00822C4A" w:rsidRPr="00822C4A" w:rsidRDefault="00822C4A" w:rsidP="00822C4A">
            <w:pPr>
              <w:pStyle w:val="TableText"/>
              <w:rPr>
                <w:b/>
              </w:rPr>
            </w:pPr>
            <w:r w:rsidRPr="00822C4A">
              <w:rPr>
                <w:b/>
              </w:rPr>
              <w:t>Mail Group</w:t>
            </w:r>
          </w:p>
        </w:tc>
        <w:tc>
          <w:tcPr>
            <w:tcW w:w="3490" w:type="pct"/>
          </w:tcPr>
          <w:p w:rsidR="00822C4A" w:rsidRPr="00822C4A" w:rsidRDefault="00822C4A" w:rsidP="00822C4A">
            <w:pPr>
              <w:pStyle w:val="TableText"/>
              <w:rPr>
                <w:rFonts w:ascii="Garamond" w:hAnsi="Garamond"/>
              </w:rPr>
            </w:pPr>
          </w:p>
        </w:tc>
      </w:tr>
      <w:tr w:rsidR="00822C4A" w:rsidRPr="00822C4A" w:rsidTr="003D34F4">
        <w:trPr>
          <w:cantSplit/>
        </w:trPr>
        <w:tc>
          <w:tcPr>
            <w:tcW w:w="1510" w:type="pct"/>
            <w:shd w:val="clear" w:color="auto" w:fill="F2F2F2" w:themeFill="background1" w:themeFillShade="F2"/>
            <w:vAlign w:val="center"/>
          </w:tcPr>
          <w:p w:rsidR="00822C4A" w:rsidRPr="00822C4A" w:rsidRDefault="00822C4A" w:rsidP="00822C4A">
            <w:pPr>
              <w:pStyle w:val="TableText"/>
              <w:rPr>
                <w:b/>
              </w:rPr>
            </w:pPr>
            <w:r w:rsidRPr="00822C4A">
              <w:rPr>
                <w:b/>
              </w:rPr>
              <w:t>Parameters</w:t>
            </w:r>
          </w:p>
        </w:tc>
        <w:tc>
          <w:tcPr>
            <w:tcW w:w="3490" w:type="pct"/>
          </w:tcPr>
          <w:p w:rsidR="00822C4A" w:rsidRPr="00822C4A" w:rsidRDefault="00822C4A" w:rsidP="00822C4A">
            <w:pPr>
              <w:pStyle w:val="TableText"/>
              <w:rPr>
                <w:rFonts w:ascii="Garamond" w:hAnsi="Garamond"/>
              </w:rPr>
            </w:pPr>
          </w:p>
        </w:tc>
      </w:tr>
      <w:tr w:rsidR="00822C4A" w:rsidRPr="00822C4A" w:rsidTr="003D34F4">
        <w:trPr>
          <w:cantSplit/>
        </w:trPr>
        <w:tc>
          <w:tcPr>
            <w:tcW w:w="1510" w:type="pct"/>
            <w:shd w:val="clear" w:color="auto" w:fill="F2F2F2" w:themeFill="background1" w:themeFillShade="F2"/>
            <w:vAlign w:val="center"/>
          </w:tcPr>
          <w:p w:rsidR="00822C4A" w:rsidRPr="00822C4A" w:rsidRDefault="00822C4A" w:rsidP="00822C4A">
            <w:pPr>
              <w:pStyle w:val="TableText"/>
              <w:rPr>
                <w:b/>
              </w:rPr>
            </w:pPr>
            <w:r w:rsidRPr="00822C4A">
              <w:rPr>
                <w:b/>
              </w:rPr>
              <w:t>Data Dictionary (DD) References</w:t>
            </w:r>
          </w:p>
        </w:tc>
        <w:tc>
          <w:tcPr>
            <w:tcW w:w="3490" w:type="pct"/>
          </w:tcPr>
          <w:p w:rsidR="00822C4A" w:rsidRPr="00822C4A" w:rsidRDefault="00822C4A" w:rsidP="00822C4A">
            <w:pPr>
              <w:pStyle w:val="TableText"/>
              <w:rPr>
                <w:rFonts w:ascii="Garamond" w:hAnsi="Garamond"/>
              </w:rPr>
            </w:pPr>
          </w:p>
        </w:tc>
      </w:tr>
    </w:tbl>
    <w:p w:rsidR="00387344" w:rsidRDefault="00387344" w:rsidP="00387344">
      <w:pPr>
        <w:pStyle w:val="Heading5"/>
      </w:pPr>
      <w:bookmarkStart w:id="186" w:name="_Toc381778413"/>
      <w:bookmarkStart w:id="187" w:name="_Toc420996856"/>
      <w:r>
        <w:t>Data Entries Affected by the Design</w:t>
      </w:r>
      <w:bookmarkEnd w:id="186"/>
      <w:bookmarkEnd w:id="187"/>
    </w:p>
    <w:p w:rsidR="00387344" w:rsidRDefault="00387344" w:rsidP="00387344">
      <w:pPr>
        <w:pStyle w:val="InstructionalText1"/>
      </w:pPr>
      <w:r>
        <w:t>Provide the following data for each field to be created, modified, or deleted or provide a “Before and After: Data Entries Affected by the Design.”</w:t>
      </w:r>
    </w:p>
    <w:p w:rsidR="00387344" w:rsidRDefault="00387344" w:rsidP="00387344">
      <w:pPr>
        <w:pStyle w:val="InstructionalText1"/>
      </w:pPr>
      <w:r>
        <w:t xml:space="preserve">Identify the entries affected by the design. If a blanket change will be made to each entry affected, that change should be defined in this table. </w:t>
      </w:r>
    </w:p>
    <w:p w:rsidR="00387344" w:rsidRDefault="00387344" w:rsidP="00387344">
      <w:pPr>
        <w:pStyle w:val="InstructionalText1"/>
      </w:pPr>
      <w:r>
        <w:lastRenderedPageBreak/>
        <w:t>Only changes that are unique to each record should be defined in the Unique Record(s) section (Section 6.2.2.3.5). Redundant information should not be entered into each chart in the Unique Record(s) section.</w:t>
      </w:r>
    </w:p>
    <w:p w:rsidR="00822C4A" w:rsidRDefault="00387344" w:rsidP="00387344">
      <w:pPr>
        <w:pStyle w:val="Caption"/>
      </w:pPr>
      <w:r>
        <w:t>Table 20: Data Entries Affected by the Design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Data Entries Affected by the Design, including field name, current value, and new value."/>
      </w:tblPr>
      <w:tblGrid>
        <w:gridCol w:w="3015"/>
        <w:gridCol w:w="3204"/>
        <w:gridCol w:w="3357"/>
      </w:tblGrid>
      <w:tr w:rsidR="001615A5" w:rsidRPr="00387344" w:rsidTr="001615A5">
        <w:trPr>
          <w:cantSplit/>
          <w:tblHeader/>
        </w:trPr>
        <w:tc>
          <w:tcPr>
            <w:tcW w:w="1574"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188" w:name="ColumnTitle_44"/>
            <w:bookmarkEnd w:id="188"/>
            <w:r w:rsidRPr="00387344">
              <w:t>Field Name</w:t>
            </w:r>
          </w:p>
        </w:tc>
        <w:tc>
          <w:tcPr>
            <w:tcW w:w="1673" w:type="pct"/>
            <w:shd w:val="clear" w:color="auto" w:fill="F2F2F2" w:themeFill="background1" w:themeFillShade="F2"/>
          </w:tcPr>
          <w:p w:rsidR="00387344" w:rsidRPr="00387344" w:rsidRDefault="00387344" w:rsidP="00387344">
            <w:pPr>
              <w:pStyle w:val="TableHeading"/>
            </w:pPr>
            <w:r w:rsidRPr="00387344">
              <w:t>Current Value</w:t>
            </w:r>
          </w:p>
        </w:tc>
        <w:tc>
          <w:tcPr>
            <w:tcW w:w="1753" w:type="pct"/>
            <w:shd w:val="clear" w:color="auto" w:fill="F2F2F2" w:themeFill="background1" w:themeFillShade="F2"/>
          </w:tcPr>
          <w:p w:rsidR="00387344" w:rsidRPr="00387344" w:rsidRDefault="00387344" w:rsidP="00387344">
            <w:pPr>
              <w:pStyle w:val="TableHeading"/>
            </w:pPr>
            <w:r w:rsidRPr="00387344">
              <w:t>New Value</w:t>
            </w:r>
          </w:p>
        </w:tc>
      </w:tr>
      <w:tr w:rsidR="00387344" w:rsidRPr="00387344" w:rsidTr="003D34F4">
        <w:trPr>
          <w:cantSplit/>
        </w:trPr>
        <w:tc>
          <w:tcPr>
            <w:tcW w:w="1574" w:type="pct"/>
          </w:tcPr>
          <w:p w:rsidR="00387344" w:rsidRPr="00387344" w:rsidRDefault="00387344" w:rsidP="00387344">
            <w:pPr>
              <w:pStyle w:val="TableText"/>
            </w:pPr>
          </w:p>
        </w:tc>
        <w:tc>
          <w:tcPr>
            <w:tcW w:w="1673" w:type="pct"/>
          </w:tcPr>
          <w:p w:rsidR="00387344" w:rsidRPr="00387344" w:rsidRDefault="00387344" w:rsidP="00387344">
            <w:pPr>
              <w:pStyle w:val="TableText"/>
            </w:pPr>
          </w:p>
        </w:tc>
        <w:tc>
          <w:tcPr>
            <w:tcW w:w="1753" w:type="pct"/>
          </w:tcPr>
          <w:p w:rsidR="00387344" w:rsidRPr="00387344" w:rsidRDefault="00387344" w:rsidP="00387344">
            <w:pPr>
              <w:pStyle w:val="TableText"/>
            </w:pPr>
          </w:p>
        </w:tc>
      </w:tr>
    </w:tbl>
    <w:p w:rsidR="00387344" w:rsidRDefault="00387344" w:rsidP="00387344">
      <w:pPr>
        <w:pStyle w:val="Heading5"/>
      </w:pPr>
      <w:bookmarkStart w:id="189" w:name="_Toc381778414"/>
      <w:bookmarkStart w:id="190" w:name="_Toc420996857"/>
      <w:r>
        <w:t>Unique Record(s)</w:t>
      </w:r>
      <w:bookmarkEnd w:id="189"/>
      <w:bookmarkEnd w:id="190"/>
      <w:r>
        <w:t xml:space="preserve"> </w:t>
      </w:r>
    </w:p>
    <w:p w:rsidR="00387344" w:rsidRDefault="00387344" w:rsidP="00387344">
      <w:pPr>
        <w:pStyle w:val="InstructionalText1"/>
      </w:pPr>
      <w:r>
        <w:t>List the unique record ID(s) that will be affected by the changes implemented by the design. This is commonly done in the .01 field. The values defined in the Current Value and New Value columns should be the exact value of the data. For each unique record ID, copy this table and provide the information.</w:t>
      </w:r>
    </w:p>
    <w:p w:rsidR="00E56DDA" w:rsidRDefault="00387344" w:rsidP="00387344">
      <w:pPr>
        <w:pStyle w:val="Caption"/>
      </w:pPr>
      <w:r>
        <w:t>Table 21: Unique Record 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Unique recores affected by the changes implemented by the design, including field name, current value, and new value."/>
      </w:tblPr>
      <w:tblGrid>
        <w:gridCol w:w="3266"/>
        <w:gridCol w:w="3265"/>
        <w:gridCol w:w="3045"/>
      </w:tblGrid>
      <w:tr w:rsidR="001615A5" w:rsidRPr="00387344" w:rsidTr="001615A5">
        <w:trPr>
          <w:cantSplit/>
          <w:tblHeader/>
        </w:trPr>
        <w:tc>
          <w:tcPr>
            <w:tcW w:w="1705"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191" w:name="ColumnTitle_45"/>
            <w:bookmarkEnd w:id="191"/>
            <w:r w:rsidRPr="00387344">
              <w:t>Field Name(s)</w:t>
            </w:r>
          </w:p>
        </w:tc>
        <w:tc>
          <w:tcPr>
            <w:tcW w:w="1705" w:type="pct"/>
            <w:shd w:val="clear" w:color="auto" w:fill="F2F2F2" w:themeFill="background1" w:themeFillShade="F2"/>
          </w:tcPr>
          <w:p w:rsidR="00387344" w:rsidRPr="00387344" w:rsidRDefault="00387344" w:rsidP="00387344">
            <w:pPr>
              <w:pStyle w:val="TableHeading"/>
            </w:pPr>
            <w:r w:rsidRPr="00387344">
              <w:t>Current Value</w:t>
            </w:r>
          </w:p>
        </w:tc>
        <w:tc>
          <w:tcPr>
            <w:tcW w:w="1590" w:type="pct"/>
            <w:shd w:val="clear" w:color="auto" w:fill="F2F2F2" w:themeFill="background1" w:themeFillShade="F2"/>
          </w:tcPr>
          <w:p w:rsidR="00387344" w:rsidRPr="00387344" w:rsidRDefault="00387344" w:rsidP="00387344">
            <w:pPr>
              <w:pStyle w:val="TableHeading"/>
            </w:pPr>
            <w:r w:rsidRPr="00387344">
              <w:t>New Value</w:t>
            </w:r>
          </w:p>
        </w:tc>
      </w:tr>
      <w:tr w:rsidR="00387344" w:rsidRPr="00387344" w:rsidTr="003D34F4">
        <w:trPr>
          <w:cantSplit/>
        </w:trPr>
        <w:tc>
          <w:tcPr>
            <w:tcW w:w="1705" w:type="pct"/>
          </w:tcPr>
          <w:p w:rsidR="00387344" w:rsidRPr="00387344" w:rsidRDefault="00387344" w:rsidP="00387344">
            <w:pPr>
              <w:pStyle w:val="TableText"/>
            </w:pPr>
          </w:p>
        </w:tc>
        <w:tc>
          <w:tcPr>
            <w:tcW w:w="1705" w:type="pct"/>
          </w:tcPr>
          <w:p w:rsidR="00387344" w:rsidRPr="00387344" w:rsidRDefault="00387344" w:rsidP="00387344">
            <w:pPr>
              <w:pStyle w:val="TableText"/>
            </w:pPr>
          </w:p>
        </w:tc>
        <w:tc>
          <w:tcPr>
            <w:tcW w:w="1590" w:type="pct"/>
          </w:tcPr>
          <w:p w:rsidR="00387344" w:rsidRPr="00387344" w:rsidRDefault="00387344" w:rsidP="00387344">
            <w:pPr>
              <w:pStyle w:val="TableText"/>
            </w:pPr>
          </w:p>
        </w:tc>
      </w:tr>
    </w:tbl>
    <w:p w:rsidR="00387344" w:rsidRDefault="00387344" w:rsidP="00387344">
      <w:pPr>
        <w:pStyle w:val="Heading5"/>
      </w:pPr>
      <w:bookmarkStart w:id="192" w:name="_Toc381778415"/>
      <w:bookmarkStart w:id="193" w:name="_Toc420996858"/>
      <w:r>
        <w:t>File or Global Size Changes</w:t>
      </w:r>
      <w:bookmarkEnd w:id="192"/>
      <w:bookmarkEnd w:id="193"/>
    </w:p>
    <w:p w:rsidR="00387344" w:rsidRDefault="00387344" w:rsidP="00387344">
      <w:pPr>
        <w:pStyle w:val="InstructionalText1"/>
      </w:pPr>
      <w:r>
        <w:t xml:space="preserve">Indicate the change to the size of the file or global as a result of the design implemented with this description. Global size changes tie back to the business requirements and RSD. Growth or reduction in the size of the global should be indicated in this section. If the file is static across all </w:t>
      </w:r>
      <w:proofErr w:type="spellStart"/>
      <w:r>
        <w:t>VistA</w:t>
      </w:r>
      <w:proofErr w:type="spellEnd"/>
      <w:r>
        <w:t xml:space="preserve"> systems, a blanket statement of how the change will affect the size of the global will suffice. </w:t>
      </w:r>
    </w:p>
    <w:p w:rsidR="00387344" w:rsidRDefault="00387344" w:rsidP="00387344">
      <w:pPr>
        <w:pStyle w:val="InstructionalText1"/>
      </w:pPr>
      <w:r>
        <w:t xml:space="preserve">For example, “The National Procedure file is a new file and will require 8.7K of disk space to install.” </w:t>
      </w:r>
    </w:p>
    <w:p w:rsidR="00387344" w:rsidRDefault="00387344" w:rsidP="00387344">
      <w:pPr>
        <w:pStyle w:val="InstructionalText1"/>
      </w:pPr>
      <w:r>
        <w:t xml:space="preserve">If a file is dynamic and its size may vary from </w:t>
      </w:r>
      <w:proofErr w:type="spellStart"/>
      <w:r>
        <w:t>VistA</w:t>
      </w:r>
      <w:proofErr w:type="spellEnd"/>
      <w:r>
        <w:t xml:space="preserve"> system to </w:t>
      </w:r>
      <w:proofErr w:type="spellStart"/>
      <w:r>
        <w:t>VistA</w:t>
      </w:r>
      <w:proofErr w:type="spellEnd"/>
      <w:r>
        <w:t xml:space="preserve"> system, the description should indicate the change in the file per record and the number of records that the site may anticipate. For example, if a field is being added to the patient file that will result in an increase of 7K per patient, the site can estimate the global growth based on the number of entries in that file.</w:t>
      </w:r>
    </w:p>
    <w:p w:rsidR="00387344" w:rsidRDefault="00387344" w:rsidP="00387344">
      <w:pPr>
        <w:pStyle w:val="InstructionalText1"/>
      </w:pPr>
      <w:r>
        <w:t>Note: If the Capacity Planning analysis is available, then enter it here. If not, then use the Project Team projection.</w:t>
      </w:r>
    </w:p>
    <w:p w:rsidR="00387344" w:rsidRDefault="00387344" w:rsidP="00387344">
      <w:pPr>
        <w:pStyle w:val="Caption"/>
      </w:pPr>
      <w:r>
        <w:t>Table 22: File or Global Size Changes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30"/>
        <w:gridCol w:w="3315"/>
        <w:gridCol w:w="3131"/>
      </w:tblGrid>
      <w:tr w:rsidR="001615A5" w:rsidRPr="00387344" w:rsidTr="001615A5">
        <w:trPr>
          <w:cantSplit/>
          <w:tblHeader/>
        </w:trPr>
        <w:tc>
          <w:tcPr>
            <w:tcW w:w="1634" w:type="pct"/>
            <w:tcBorders>
              <w:bottom w:val="single" w:sz="4" w:space="0" w:color="auto"/>
            </w:tcBorders>
            <w:shd w:val="clear" w:color="auto" w:fill="F2F2F2" w:themeFill="background1" w:themeFillShade="F2"/>
          </w:tcPr>
          <w:p w:rsidR="00387344" w:rsidRPr="00387344" w:rsidRDefault="00387344" w:rsidP="00387344">
            <w:pPr>
              <w:pStyle w:val="TableHeading"/>
            </w:pPr>
            <w:bookmarkStart w:id="194" w:name="ColumnTitle_46"/>
            <w:bookmarkEnd w:id="194"/>
            <w:r w:rsidRPr="00387344">
              <w:t>File/Global Name(s)</w:t>
            </w:r>
          </w:p>
        </w:tc>
        <w:tc>
          <w:tcPr>
            <w:tcW w:w="1731" w:type="pct"/>
            <w:tcBorders>
              <w:bottom w:val="single" w:sz="4" w:space="0" w:color="auto"/>
            </w:tcBorders>
            <w:shd w:val="clear" w:color="auto" w:fill="F2F2F2" w:themeFill="background1" w:themeFillShade="F2"/>
          </w:tcPr>
          <w:p w:rsidR="00387344" w:rsidRPr="00387344" w:rsidRDefault="00387344" w:rsidP="00387344">
            <w:pPr>
              <w:pStyle w:val="TableHeading"/>
            </w:pPr>
            <w:r w:rsidRPr="00387344">
              <w:t>Estimated Increase</w:t>
            </w:r>
          </w:p>
        </w:tc>
        <w:tc>
          <w:tcPr>
            <w:tcW w:w="1635" w:type="pct"/>
            <w:tcBorders>
              <w:bottom w:val="single" w:sz="4" w:space="0" w:color="auto"/>
            </w:tcBorders>
            <w:shd w:val="clear" w:color="auto" w:fill="F2F2F2" w:themeFill="background1" w:themeFillShade="F2"/>
          </w:tcPr>
          <w:p w:rsidR="00387344" w:rsidRPr="00387344" w:rsidRDefault="00387344" w:rsidP="00387344">
            <w:pPr>
              <w:pStyle w:val="TableHeading"/>
            </w:pPr>
            <w:r w:rsidRPr="00387344">
              <w:t>Estimated Decrease</w:t>
            </w:r>
          </w:p>
        </w:tc>
      </w:tr>
      <w:tr w:rsidR="00387344" w:rsidRPr="00387344" w:rsidTr="003D34F4">
        <w:trPr>
          <w:cantSplit/>
        </w:trPr>
        <w:tc>
          <w:tcPr>
            <w:tcW w:w="1634" w:type="pct"/>
          </w:tcPr>
          <w:p w:rsidR="00387344" w:rsidRPr="00387344" w:rsidRDefault="00387344" w:rsidP="00387344">
            <w:pPr>
              <w:pStyle w:val="TableText"/>
            </w:pPr>
          </w:p>
        </w:tc>
        <w:tc>
          <w:tcPr>
            <w:tcW w:w="1731" w:type="pct"/>
          </w:tcPr>
          <w:p w:rsidR="00387344" w:rsidRPr="00387344" w:rsidRDefault="00387344" w:rsidP="00387344">
            <w:pPr>
              <w:pStyle w:val="TableText"/>
            </w:pPr>
          </w:p>
        </w:tc>
        <w:tc>
          <w:tcPr>
            <w:tcW w:w="1635" w:type="pct"/>
          </w:tcPr>
          <w:p w:rsidR="00387344" w:rsidRPr="00387344" w:rsidRDefault="00387344" w:rsidP="00387344">
            <w:pPr>
              <w:pStyle w:val="TableText"/>
            </w:pPr>
          </w:p>
        </w:tc>
      </w:tr>
    </w:tbl>
    <w:p w:rsidR="003A1672" w:rsidRDefault="003A1672" w:rsidP="003A1672">
      <w:pPr>
        <w:pStyle w:val="Heading5"/>
      </w:pPr>
      <w:bookmarkStart w:id="195" w:name="_Toc381778416"/>
      <w:bookmarkStart w:id="196" w:name="_Toc420996859"/>
      <w:r>
        <w:t>Mail Groups</w:t>
      </w:r>
      <w:bookmarkEnd w:id="195"/>
      <w:bookmarkEnd w:id="196"/>
    </w:p>
    <w:p w:rsidR="003A1672" w:rsidRDefault="003A1672" w:rsidP="003A1672">
      <w:pPr>
        <w:pStyle w:val="InstructionalText1"/>
      </w:pPr>
      <w:r>
        <w:t>Complete the table for each of the mail groups affected by the functionality being designed. A short description of what changes will be made to the affected mail groups should be included in this section.</w:t>
      </w:r>
    </w:p>
    <w:p w:rsidR="00387344" w:rsidRDefault="003A1672" w:rsidP="003A1672">
      <w:pPr>
        <w:pStyle w:val="InstructionalText1"/>
      </w:pPr>
      <w:r>
        <w:t xml:space="preserve">Note: If preferred, this can be captured directly from VA </w:t>
      </w:r>
      <w:proofErr w:type="spellStart"/>
      <w:r>
        <w:t>FileMan</w:t>
      </w:r>
      <w:proofErr w:type="spellEnd"/>
      <w:r>
        <w:t xml:space="preserve"> DDs after the fact.</w:t>
      </w:r>
    </w:p>
    <w:p w:rsidR="00E56DDA" w:rsidRDefault="003A1672" w:rsidP="003A1672">
      <w:pPr>
        <w:pStyle w:val="Caption"/>
      </w:pPr>
      <w:r w:rsidRPr="003A1672">
        <w:lastRenderedPageBreak/>
        <w:t>Table 23: Mail Groups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to complete the table for each of the mail groups affected by the functionality being designed, listed by name, enhancement category, related options, related routines, data dictionary references, related protocols, mail group description, whether self-enrollment is permitted, and type."/>
      </w:tblPr>
      <w:tblGrid>
        <w:gridCol w:w="2762"/>
        <w:gridCol w:w="6814"/>
      </w:tblGrid>
      <w:tr w:rsidR="00E61EBB" w:rsidRPr="003A1672" w:rsidTr="003D34F4">
        <w:trPr>
          <w:cantSplit/>
          <w:tblHeader/>
        </w:trPr>
        <w:tc>
          <w:tcPr>
            <w:tcW w:w="1442" w:type="pct"/>
            <w:shd w:val="clear" w:color="auto" w:fill="F2F2F2" w:themeFill="background1" w:themeFillShade="F2"/>
            <w:vAlign w:val="center"/>
          </w:tcPr>
          <w:p w:rsidR="003A1672" w:rsidRPr="003A1672" w:rsidRDefault="003A1672" w:rsidP="003A1672">
            <w:pPr>
              <w:pStyle w:val="TableHeading"/>
            </w:pPr>
            <w:bookmarkStart w:id="197" w:name="ColumnTitle_47"/>
            <w:bookmarkEnd w:id="197"/>
            <w:r w:rsidRPr="003A1672">
              <w:t>Mail Groups</w:t>
            </w:r>
          </w:p>
        </w:tc>
        <w:tc>
          <w:tcPr>
            <w:tcW w:w="3558" w:type="pct"/>
            <w:shd w:val="clear" w:color="auto" w:fill="F2F2F2" w:themeFill="background1" w:themeFillShade="F2"/>
            <w:vAlign w:val="center"/>
          </w:tcPr>
          <w:p w:rsidR="003A1672" w:rsidRPr="003A1672" w:rsidRDefault="003A1672" w:rsidP="003A1672">
            <w:pPr>
              <w:pStyle w:val="TableHeading"/>
            </w:pPr>
            <w:r w:rsidRPr="003A1672">
              <w:t>Instructions</w:t>
            </w:r>
          </w:p>
        </w:tc>
      </w:tr>
      <w:tr w:rsidR="003A1672" w:rsidRPr="003A1672" w:rsidTr="003D34F4">
        <w:trPr>
          <w:cantSplit/>
        </w:trPr>
        <w:tc>
          <w:tcPr>
            <w:tcW w:w="1442" w:type="pct"/>
            <w:shd w:val="clear" w:color="auto" w:fill="F2F2F2" w:themeFill="background1" w:themeFillShade="F2"/>
            <w:vAlign w:val="center"/>
          </w:tcPr>
          <w:p w:rsidR="003A1672" w:rsidRPr="003A1672" w:rsidRDefault="003A1672" w:rsidP="003A1672">
            <w:pPr>
              <w:pStyle w:val="TableText"/>
              <w:rPr>
                <w:b/>
              </w:rPr>
            </w:pPr>
            <w:r w:rsidRPr="003A1672">
              <w:rPr>
                <w:b/>
              </w:rPr>
              <w:t>Mail Group Name</w:t>
            </w:r>
          </w:p>
        </w:tc>
        <w:tc>
          <w:tcPr>
            <w:tcW w:w="3558" w:type="pct"/>
            <w:vAlign w:val="center"/>
          </w:tcPr>
          <w:p w:rsidR="003A1672" w:rsidRPr="003A1672" w:rsidRDefault="003A1672" w:rsidP="003A1672">
            <w:pPr>
              <w:pStyle w:val="InstructionalTable"/>
              <w:rPr>
                <w:vanish/>
              </w:rPr>
            </w:pPr>
            <w:r w:rsidRPr="003A1672">
              <w:t>List the name of the mail group being modified. The mail group name may include a domain name.</w:t>
            </w:r>
          </w:p>
        </w:tc>
      </w:tr>
      <w:tr w:rsidR="003A1672" w:rsidRPr="003A1672" w:rsidTr="003D34F4">
        <w:trPr>
          <w:cantSplit/>
        </w:trPr>
        <w:tc>
          <w:tcPr>
            <w:tcW w:w="1442" w:type="pct"/>
            <w:shd w:val="clear" w:color="auto" w:fill="F2F2F2" w:themeFill="background1" w:themeFillShade="F2"/>
            <w:vAlign w:val="center"/>
          </w:tcPr>
          <w:p w:rsidR="003A1672" w:rsidRPr="003A1672" w:rsidRDefault="003A1672" w:rsidP="003A1672">
            <w:pPr>
              <w:pStyle w:val="TableText"/>
              <w:rPr>
                <w:b/>
              </w:rPr>
            </w:pPr>
            <w:r w:rsidRPr="003A1672">
              <w:rPr>
                <w:b/>
              </w:rPr>
              <w:t>Enhancement Category</w:t>
            </w:r>
          </w:p>
        </w:tc>
        <w:tc>
          <w:tcPr>
            <w:tcW w:w="3558" w:type="pct"/>
            <w:vAlign w:val="center"/>
          </w:tcPr>
          <w:p w:rsidR="003A1672" w:rsidRPr="003A1672" w:rsidRDefault="003A1672" w:rsidP="003A1672">
            <w:pPr>
              <w:pStyle w:val="InstructionalTable"/>
            </w:pPr>
            <w:r w:rsidRPr="003A1672">
              <w:t>Check the appropriate box: New, Modify, Delete, or No Change.</w:t>
            </w:r>
          </w:p>
        </w:tc>
      </w:tr>
      <w:tr w:rsidR="003A1672" w:rsidRPr="003A1672" w:rsidTr="003D34F4">
        <w:trPr>
          <w:cantSplit/>
        </w:trPr>
        <w:tc>
          <w:tcPr>
            <w:tcW w:w="1442" w:type="pct"/>
            <w:shd w:val="clear" w:color="auto" w:fill="F2F2F2" w:themeFill="background1" w:themeFillShade="F2"/>
            <w:vAlign w:val="center"/>
          </w:tcPr>
          <w:p w:rsidR="003A1672" w:rsidRPr="003A1672" w:rsidRDefault="003A1672" w:rsidP="003A1672">
            <w:pPr>
              <w:pStyle w:val="TableText"/>
              <w:rPr>
                <w:b/>
              </w:rPr>
            </w:pPr>
            <w:r w:rsidRPr="003A1672">
              <w:rPr>
                <w:b/>
              </w:rPr>
              <w:t>Related Options</w:t>
            </w:r>
          </w:p>
        </w:tc>
        <w:tc>
          <w:tcPr>
            <w:tcW w:w="3558" w:type="pct"/>
            <w:vAlign w:val="center"/>
          </w:tcPr>
          <w:p w:rsidR="003A1672" w:rsidRPr="003A1672" w:rsidRDefault="003A1672" w:rsidP="003A1672">
            <w:pPr>
              <w:pStyle w:val="InstructionalTable"/>
            </w:pPr>
            <w:r w:rsidRPr="003A1672">
              <w:t>List options that directly reference the file.</w:t>
            </w:r>
          </w:p>
        </w:tc>
      </w:tr>
      <w:tr w:rsidR="003A1672" w:rsidRPr="003A1672" w:rsidTr="003D34F4">
        <w:trPr>
          <w:cantSplit/>
        </w:trPr>
        <w:tc>
          <w:tcPr>
            <w:tcW w:w="1442" w:type="pct"/>
            <w:shd w:val="clear" w:color="auto" w:fill="F2F2F2" w:themeFill="background1" w:themeFillShade="F2"/>
            <w:vAlign w:val="center"/>
          </w:tcPr>
          <w:p w:rsidR="003A1672" w:rsidRPr="003A1672" w:rsidRDefault="003A1672" w:rsidP="003A1672">
            <w:pPr>
              <w:pStyle w:val="TableText"/>
              <w:rPr>
                <w:b/>
              </w:rPr>
            </w:pPr>
            <w:r w:rsidRPr="003A1672">
              <w:rPr>
                <w:b/>
              </w:rPr>
              <w:t>Related Routines</w:t>
            </w:r>
          </w:p>
        </w:tc>
        <w:tc>
          <w:tcPr>
            <w:tcW w:w="3558" w:type="pct"/>
            <w:vAlign w:val="center"/>
          </w:tcPr>
          <w:p w:rsidR="003A1672" w:rsidRPr="003A1672" w:rsidRDefault="003A1672" w:rsidP="003A1672">
            <w:pPr>
              <w:pStyle w:val="InstructionalTable"/>
            </w:pPr>
            <w:r w:rsidRPr="003A1672">
              <w:t>List routines that reference the mail group.</w:t>
            </w:r>
          </w:p>
        </w:tc>
      </w:tr>
      <w:tr w:rsidR="003A1672" w:rsidRPr="003A1672" w:rsidTr="003D34F4">
        <w:trPr>
          <w:cantSplit/>
        </w:trPr>
        <w:tc>
          <w:tcPr>
            <w:tcW w:w="1442" w:type="pct"/>
            <w:shd w:val="clear" w:color="auto" w:fill="F2F2F2" w:themeFill="background1" w:themeFillShade="F2"/>
            <w:vAlign w:val="center"/>
          </w:tcPr>
          <w:p w:rsidR="003A1672" w:rsidRPr="003A1672" w:rsidRDefault="003A1672" w:rsidP="003A1672">
            <w:pPr>
              <w:pStyle w:val="TableText"/>
              <w:rPr>
                <w:b/>
              </w:rPr>
            </w:pPr>
            <w:r w:rsidRPr="003A1672">
              <w:rPr>
                <w:b/>
              </w:rPr>
              <w:t>Data Dictionary (DDs) References</w:t>
            </w:r>
          </w:p>
        </w:tc>
        <w:tc>
          <w:tcPr>
            <w:tcW w:w="3558" w:type="pct"/>
            <w:vAlign w:val="center"/>
          </w:tcPr>
          <w:p w:rsidR="003A1672" w:rsidRPr="003A1672" w:rsidRDefault="003A1672" w:rsidP="003A1672">
            <w:pPr>
              <w:pStyle w:val="InstructionalTable"/>
            </w:pPr>
            <w:r w:rsidRPr="003A1672">
              <w:t xml:space="preserve">List files that reference the mail group through input transforms, cross-reference logic, etc. </w:t>
            </w:r>
          </w:p>
        </w:tc>
      </w:tr>
      <w:tr w:rsidR="003A1672" w:rsidRPr="003A1672" w:rsidTr="003D34F4">
        <w:trPr>
          <w:cantSplit/>
        </w:trPr>
        <w:tc>
          <w:tcPr>
            <w:tcW w:w="1442" w:type="pct"/>
            <w:shd w:val="clear" w:color="auto" w:fill="F2F2F2" w:themeFill="background1" w:themeFillShade="F2"/>
            <w:vAlign w:val="center"/>
          </w:tcPr>
          <w:p w:rsidR="003A1672" w:rsidRPr="003A1672" w:rsidRDefault="003A1672" w:rsidP="003A1672">
            <w:pPr>
              <w:pStyle w:val="TableText"/>
              <w:rPr>
                <w:b/>
              </w:rPr>
            </w:pPr>
            <w:r w:rsidRPr="003A1672">
              <w:rPr>
                <w:b/>
              </w:rPr>
              <w:t>Related Protocols</w:t>
            </w:r>
          </w:p>
        </w:tc>
        <w:tc>
          <w:tcPr>
            <w:tcW w:w="3558" w:type="pct"/>
            <w:vAlign w:val="center"/>
          </w:tcPr>
          <w:p w:rsidR="003A1672" w:rsidRPr="003A1672" w:rsidRDefault="003A1672" w:rsidP="003A1672">
            <w:pPr>
              <w:pStyle w:val="InstructionalTable"/>
            </w:pPr>
            <w:r w:rsidRPr="003A1672">
              <w:t>List protocols that directly reference the mail group.</w:t>
            </w:r>
          </w:p>
        </w:tc>
      </w:tr>
      <w:tr w:rsidR="003A1672" w:rsidRPr="003A1672" w:rsidTr="003D34F4">
        <w:trPr>
          <w:cantSplit/>
        </w:trPr>
        <w:tc>
          <w:tcPr>
            <w:tcW w:w="1442" w:type="pct"/>
            <w:shd w:val="clear" w:color="auto" w:fill="F2F2F2" w:themeFill="background1" w:themeFillShade="F2"/>
            <w:vAlign w:val="center"/>
          </w:tcPr>
          <w:p w:rsidR="003A1672" w:rsidRPr="003A1672" w:rsidRDefault="003A1672" w:rsidP="003A1672">
            <w:pPr>
              <w:pStyle w:val="TableText"/>
              <w:rPr>
                <w:b/>
              </w:rPr>
            </w:pPr>
            <w:r w:rsidRPr="003A1672">
              <w:rPr>
                <w:b/>
              </w:rPr>
              <w:t>Mail Group Description</w:t>
            </w:r>
          </w:p>
        </w:tc>
        <w:tc>
          <w:tcPr>
            <w:tcW w:w="3558" w:type="pct"/>
            <w:vAlign w:val="center"/>
          </w:tcPr>
          <w:p w:rsidR="003A1672" w:rsidRPr="003A1672" w:rsidRDefault="003A1672" w:rsidP="003A1672">
            <w:pPr>
              <w:pStyle w:val="InstructionalTable"/>
            </w:pPr>
            <w:r w:rsidRPr="003A1672">
              <w:t>Describe the purpose for the mail group.</w:t>
            </w:r>
          </w:p>
        </w:tc>
      </w:tr>
      <w:tr w:rsidR="003A1672" w:rsidRPr="003A1672" w:rsidTr="003D34F4">
        <w:trPr>
          <w:cantSplit/>
        </w:trPr>
        <w:tc>
          <w:tcPr>
            <w:tcW w:w="1442" w:type="pct"/>
            <w:shd w:val="clear" w:color="auto" w:fill="F2F2F2" w:themeFill="background1" w:themeFillShade="F2"/>
            <w:vAlign w:val="center"/>
          </w:tcPr>
          <w:p w:rsidR="003A1672" w:rsidRPr="003A1672" w:rsidRDefault="003A1672" w:rsidP="003A1672">
            <w:pPr>
              <w:pStyle w:val="TableText"/>
              <w:rPr>
                <w:b/>
              </w:rPr>
            </w:pPr>
            <w:r w:rsidRPr="003A1672">
              <w:rPr>
                <w:b/>
              </w:rPr>
              <w:t>Self-Enrollment Allowed</w:t>
            </w:r>
          </w:p>
        </w:tc>
        <w:tc>
          <w:tcPr>
            <w:tcW w:w="3558" w:type="pct"/>
            <w:vAlign w:val="center"/>
          </w:tcPr>
          <w:p w:rsidR="003A1672" w:rsidRPr="003A1672" w:rsidRDefault="003A1672" w:rsidP="003A1672">
            <w:pPr>
              <w:pStyle w:val="InstructionalTable"/>
            </w:pPr>
            <w:r w:rsidRPr="003A1672">
              <w:t>Check the appropriate box either Yes or No.</w:t>
            </w:r>
          </w:p>
        </w:tc>
      </w:tr>
      <w:tr w:rsidR="003A1672" w:rsidRPr="003A1672" w:rsidTr="003D34F4">
        <w:trPr>
          <w:cantSplit/>
        </w:trPr>
        <w:tc>
          <w:tcPr>
            <w:tcW w:w="1442" w:type="pct"/>
            <w:shd w:val="clear" w:color="auto" w:fill="F2F2F2" w:themeFill="background1" w:themeFillShade="F2"/>
            <w:vAlign w:val="center"/>
          </w:tcPr>
          <w:p w:rsidR="003A1672" w:rsidRPr="003A1672" w:rsidRDefault="003A1672" w:rsidP="003A1672">
            <w:pPr>
              <w:pStyle w:val="TableText"/>
              <w:rPr>
                <w:b/>
              </w:rPr>
            </w:pPr>
            <w:r w:rsidRPr="003A1672">
              <w:rPr>
                <w:b/>
              </w:rPr>
              <w:t>Type</w:t>
            </w:r>
          </w:p>
        </w:tc>
        <w:tc>
          <w:tcPr>
            <w:tcW w:w="3558" w:type="pct"/>
            <w:vAlign w:val="center"/>
          </w:tcPr>
          <w:p w:rsidR="003A1672" w:rsidRPr="003A1672" w:rsidRDefault="003A1672" w:rsidP="003A1672">
            <w:pPr>
              <w:pStyle w:val="InstructionalTable"/>
            </w:pPr>
            <w:r w:rsidRPr="003A1672">
              <w:t>Check the appropriate box either Public or Private.</w:t>
            </w:r>
          </w:p>
        </w:tc>
      </w:tr>
    </w:tbl>
    <w:p w:rsidR="003A1672" w:rsidRDefault="00F61B78" w:rsidP="00F61B78">
      <w:pPr>
        <w:pStyle w:val="Caption"/>
      </w:pPr>
      <w:r w:rsidRPr="00F61B78">
        <w:t>Table 24: Mail Groups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015"/>
        <w:gridCol w:w="1028"/>
        <w:gridCol w:w="1666"/>
        <w:gridCol w:w="1289"/>
        <w:gridCol w:w="2578"/>
      </w:tblGrid>
      <w:tr w:rsidR="00E61EBB" w:rsidRPr="00F61B78" w:rsidTr="003D34F4">
        <w:trPr>
          <w:cantSplit/>
          <w:tblHeader/>
        </w:trPr>
        <w:tc>
          <w:tcPr>
            <w:tcW w:w="1574" w:type="pct"/>
            <w:shd w:val="clear" w:color="auto" w:fill="F2F2F2" w:themeFill="background1" w:themeFillShade="F2"/>
            <w:vAlign w:val="center"/>
          </w:tcPr>
          <w:p w:rsidR="00F61B78" w:rsidRPr="00F61B78" w:rsidRDefault="00F61B78" w:rsidP="00F61B78">
            <w:pPr>
              <w:pStyle w:val="TableHeading"/>
            </w:pPr>
            <w:bookmarkStart w:id="198" w:name="ColumnTitle_48"/>
            <w:bookmarkEnd w:id="198"/>
            <w:r w:rsidRPr="00F61B78">
              <w:t>Mail Groups</w:t>
            </w:r>
          </w:p>
        </w:tc>
        <w:tc>
          <w:tcPr>
            <w:tcW w:w="3426" w:type="pct"/>
            <w:gridSpan w:val="4"/>
            <w:tcBorders>
              <w:bottom w:val="single" w:sz="4" w:space="0" w:color="auto"/>
            </w:tcBorders>
            <w:shd w:val="clear" w:color="auto" w:fill="F2F2F2" w:themeFill="background1" w:themeFillShade="F2"/>
          </w:tcPr>
          <w:p w:rsidR="00F61B78" w:rsidRPr="00F61B78" w:rsidRDefault="00F61B78" w:rsidP="00F61B78">
            <w:pPr>
              <w:pStyle w:val="TableHeading"/>
            </w:pPr>
            <w:r w:rsidRPr="00F61B78">
              <w:t>Activities</w:t>
            </w:r>
          </w:p>
        </w:tc>
      </w:tr>
      <w:tr w:rsidR="00E61EBB" w:rsidRPr="00F61B78" w:rsidTr="003D34F4">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Mail Group Name</w:t>
            </w:r>
          </w:p>
        </w:tc>
        <w:tc>
          <w:tcPr>
            <w:tcW w:w="3426" w:type="pct"/>
            <w:gridSpan w:val="4"/>
            <w:tcBorders>
              <w:bottom w:val="single" w:sz="4" w:space="0" w:color="auto"/>
            </w:tcBorders>
          </w:tcPr>
          <w:p w:rsidR="00F61B78" w:rsidRPr="00F61B78" w:rsidRDefault="00F61B78" w:rsidP="00F61B78">
            <w:pPr>
              <w:pStyle w:val="TableText"/>
              <w:rPr>
                <w:rFonts w:ascii="Garamond" w:hAnsi="Garamond"/>
              </w:rPr>
            </w:pPr>
          </w:p>
        </w:tc>
      </w:tr>
      <w:tr w:rsidR="001615A5" w:rsidRPr="00F61B78" w:rsidTr="001615A5">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Enhancement Category</w:t>
            </w:r>
          </w:p>
        </w:tc>
        <w:tc>
          <w:tcPr>
            <w:tcW w:w="537" w:type="pct"/>
            <w:tcBorders>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79"/>
                  <w:enabled/>
                  <w:calcOnExit w:val="0"/>
                  <w:statusText w:type="text" w:val="New"/>
                  <w:checkBox>
                    <w:sizeAuto/>
                    <w:default w:val="0"/>
                    <w:checked w:val="0"/>
                  </w:checkBox>
                </w:ffData>
              </w:fldChar>
            </w:r>
            <w:bookmarkStart w:id="199" w:name="Check79"/>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199"/>
            <w:r w:rsidR="00F61B78" w:rsidRPr="00F61B78">
              <w:rPr>
                <w:rFonts w:ascii="Garamond" w:hAnsi="Garamond"/>
                <w:iCs/>
                <w:sz w:val="20"/>
              </w:rPr>
              <w:t xml:space="preserve"> New</w:t>
            </w:r>
          </w:p>
        </w:tc>
        <w:tc>
          <w:tcPr>
            <w:tcW w:w="870"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0"/>
                  <w:enabled/>
                  <w:calcOnExit w:val="0"/>
                  <w:statusText w:type="text" w:val="Modify"/>
                  <w:checkBox>
                    <w:sizeAuto/>
                    <w:default w:val="0"/>
                    <w:checked w:val="0"/>
                  </w:checkBox>
                </w:ffData>
              </w:fldChar>
            </w:r>
            <w:bookmarkStart w:id="200" w:name="Check80"/>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200"/>
            <w:r w:rsidR="00F61B78" w:rsidRPr="00F61B78">
              <w:rPr>
                <w:rFonts w:ascii="Garamond" w:hAnsi="Garamond"/>
                <w:iCs/>
                <w:sz w:val="20"/>
              </w:rPr>
              <w:t xml:space="preserve"> Modify</w:t>
            </w:r>
          </w:p>
        </w:tc>
        <w:tc>
          <w:tcPr>
            <w:tcW w:w="673" w:type="pct"/>
            <w:tcBorders>
              <w:left w:val="nil"/>
              <w:righ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
                  <w:enabled/>
                  <w:calcOnExit w:val="0"/>
                  <w:statusText w:type="text" w:val="Delete"/>
                  <w:checkBox>
                    <w:sizeAuto/>
                    <w:default w:val="0"/>
                    <w:checked w:val="0"/>
                  </w:checkBox>
                </w:ffData>
              </w:fldChar>
            </w:r>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r w:rsidR="00F61B78" w:rsidRPr="00F61B78">
              <w:rPr>
                <w:rFonts w:ascii="Garamond" w:hAnsi="Garamond"/>
                <w:iCs/>
                <w:sz w:val="20"/>
              </w:rPr>
              <w:t xml:space="preserve"> Delete</w:t>
            </w:r>
          </w:p>
        </w:tc>
        <w:tc>
          <w:tcPr>
            <w:tcW w:w="1346" w:type="pct"/>
            <w:tcBorders>
              <w:left w:val="nil"/>
            </w:tcBorders>
          </w:tcPr>
          <w:p w:rsidR="00F61B78" w:rsidRPr="00F61B78" w:rsidRDefault="000C14C1" w:rsidP="00F61B78">
            <w:pPr>
              <w:pStyle w:val="TableText"/>
              <w:rPr>
                <w:rFonts w:ascii="Garamond" w:hAnsi="Garamond"/>
                <w:iCs/>
                <w:sz w:val="20"/>
              </w:rPr>
            </w:pPr>
            <w:r>
              <w:rPr>
                <w:rFonts w:ascii="Garamond" w:hAnsi="Garamond"/>
                <w:iCs/>
                <w:sz w:val="20"/>
              </w:rPr>
              <w:fldChar w:fldCharType="begin">
                <w:ffData>
                  <w:name w:val="Check81"/>
                  <w:enabled/>
                  <w:calcOnExit w:val="0"/>
                  <w:statusText w:type="text" w:val="No change"/>
                  <w:checkBox>
                    <w:sizeAuto/>
                    <w:default w:val="0"/>
                    <w:checked w:val="0"/>
                  </w:checkBox>
                </w:ffData>
              </w:fldChar>
            </w:r>
            <w:bookmarkStart w:id="201" w:name="Check81"/>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201"/>
            <w:r w:rsidR="00F61B78" w:rsidRPr="00F61B78">
              <w:rPr>
                <w:rFonts w:ascii="Garamond" w:hAnsi="Garamond"/>
                <w:iCs/>
                <w:sz w:val="20"/>
              </w:rPr>
              <w:t xml:space="preserve"> No Change</w:t>
            </w:r>
          </w:p>
        </w:tc>
      </w:tr>
      <w:tr w:rsidR="00E61EBB" w:rsidRPr="00F61B78" w:rsidTr="003D34F4">
        <w:trPr>
          <w:cantSplit/>
        </w:trPr>
        <w:tc>
          <w:tcPr>
            <w:tcW w:w="1574" w:type="pct"/>
            <w:shd w:val="clear" w:color="auto" w:fill="F2F2F2" w:themeFill="background1" w:themeFillShade="F2"/>
            <w:vAlign w:val="center"/>
          </w:tcPr>
          <w:p w:rsidR="00F61B78" w:rsidRPr="00F61B78" w:rsidRDefault="00F61B78" w:rsidP="00F61B78">
            <w:pPr>
              <w:pStyle w:val="TableText"/>
              <w:rPr>
                <w:b/>
              </w:rPr>
            </w:pPr>
            <w:r w:rsidRPr="00F61B78">
              <w:rPr>
                <w:b/>
              </w:rPr>
              <w:t>Related Options</w:t>
            </w:r>
          </w:p>
        </w:tc>
        <w:tc>
          <w:tcPr>
            <w:tcW w:w="3426" w:type="pct"/>
            <w:gridSpan w:val="4"/>
            <w:tcBorders>
              <w:bottom w:val="single" w:sz="4" w:space="0" w:color="auto"/>
            </w:tcBorders>
          </w:tcPr>
          <w:p w:rsidR="00F61B78" w:rsidRPr="00F61B78" w:rsidRDefault="00F61B78" w:rsidP="00F61B78">
            <w:pPr>
              <w:pStyle w:val="TableText"/>
              <w:rPr>
                <w:rFonts w:ascii="Garamond" w:hAnsi="Garamond"/>
                <w:iCs/>
              </w:rPr>
            </w:pPr>
          </w:p>
        </w:tc>
      </w:tr>
    </w:tbl>
    <w:p w:rsidR="003A1672" w:rsidRPr="00F61B78" w:rsidRDefault="003A1672"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related routines."/>
      </w:tblPr>
      <w:tblGrid>
        <w:gridCol w:w="2892"/>
        <w:gridCol w:w="2928"/>
        <w:gridCol w:w="3756"/>
      </w:tblGrid>
      <w:tr w:rsidR="001615A5" w:rsidRPr="00F61B78"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F61B78" w:rsidRPr="00F61B78" w:rsidRDefault="00F61B78" w:rsidP="00F61B78">
            <w:pPr>
              <w:pStyle w:val="TableHeading"/>
            </w:pPr>
            <w:bookmarkStart w:id="202" w:name="ColumnTitle_49"/>
            <w:bookmarkEnd w:id="202"/>
            <w:r w:rsidRPr="00F61B78">
              <w:t>Related Routines</w:t>
            </w:r>
          </w:p>
        </w:tc>
        <w:tc>
          <w:tcPr>
            <w:tcW w:w="1529" w:type="pct"/>
            <w:tcBorders>
              <w:bottom w:val="single" w:sz="4" w:space="0" w:color="auto"/>
            </w:tcBorders>
            <w:shd w:val="clear" w:color="auto" w:fill="F2F2F2" w:themeFill="background1" w:themeFillShade="F2"/>
          </w:tcPr>
          <w:p w:rsidR="00F61B78" w:rsidRPr="00F61B78" w:rsidRDefault="00F61B78" w:rsidP="00F61B78">
            <w:pPr>
              <w:pStyle w:val="TableHeading"/>
            </w:pPr>
            <w:r w:rsidRPr="00F61B78">
              <w:t>Routines “Called By”</w:t>
            </w:r>
          </w:p>
        </w:tc>
        <w:tc>
          <w:tcPr>
            <w:tcW w:w="1961" w:type="pct"/>
            <w:tcBorders>
              <w:bottom w:val="single" w:sz="4" w:space="0" w:color="auto"/>
            </w:tcBorders>
            <w:shd w:val="clear" w:color="auto" w:fill="F2F2F2" w:themeFill="background1" w:themeFillShade="F2"/>
          </w:tcPr>
          <w:p w:rsidR="00F61B78" w:rsidRPr="00F61B78" w:rsidRDefault="00F61B78" w:rsidP="00F61B78">
            <w:pPr>
              <w:pStyle w:val="TableHeading"/>
            </w:pPr>
            <w:r w:rsidRPr="00F61B78">
              <w:t xml:space="preserve">Routines “Called”   </w:t>
            </w:r>
          </w:p>
        </w:tc>
      </w:tr>
      <w:tr w:rsidR="00E61EBB" w:rsidRPr="00F61B78"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61B78" w:rsidRPr="00F61B78" w:rsidRDefault="00F61B78" w:rsidP="00F61B78">
            <w:pPr>
              <w:pStyle w:val="TableText"/>
            </w:pPr>
          </w:p>
        </w:tc>
        <w:tc>
          <w:tcPr>
            <w:tcW w:w="1529" w:type="pct"/>
            <w:tcBorders>
              <w:bottom w:val="single" w:sz="4" w:space="0" w:color="auto"/>
            </w:tcBorders>
            <w:vAlign w:val="center"/>
          </w:tcPr>
          <w:p w:rsidR="00F61B78" w:rsidRPr="00F61B78" w:rsidRDefault="00F61B78" w:rsidP="00F61B78">
            <w:pPr>
              <w:pStyle w:val="TableText"/>
            </w:pPr>
          </w:p>
        </w:tc>
        <w:tc>
          <w:tcPr>
            <w:tcW w:w="1961" w:type="pct"/>
            <w:tcBorders>
              <w:bottom w:val="single" w:sz="4" w:space="0" w:color="auto"/>
            </w:tcBorders>
            <w:vAlign w:val="center"/>
          </w:tcPr>
          <w:p w:rsidR="00F61B78" w:rsidRPr="00F61B78" w:rsidRDefault="00F61B78" w:rsidP="00F61B78">
            <w:pPr>
              <w:pStyle w:val="TableText"/>
            </w:pPr>
          </w:p>
        </w:tc>
      </w:tr>
    </w:tbl>
    <w:p w:rsidR="00F61B78" w:rsidRPr="00F61B78" w:rsidRDefault="00F61B78" w:rsidP="00E56DDA">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761"/>
        <w:gridCol w:w="1657"/>
        <w:gridCol w:w="5158"/>
      </w:tblGrid>
      <w:tr w:rsidR="00E61EBB" w:rsidRPr="00F61B78" w:rsidTr="003D34F4">
        <w:trPr>
          <w:cantSplit/>
          <w:tblHeader/>
        </w:trPr>
        <w:tc>
          <w:tcPr>
            <w:tcW w:w="1442" w:type="pct"/>
            <w:shd w:val="clear" w:color="auto" w:fill="F2F2F2" w:themeFill="background1" w:themeFillShade="F2"/>
            <w:vAlign w:val="center"/>
          </w:tcPr>
          <w:p w:rsidR="00F61B78" w:rsidRPr="00F61B78" w:rsidRDefault="00F61B78" w:rsidP="00F61B78">
            <w:pPr>
              <w:pStyle w:val="TableHeading"/>
            </w:pPr>
            <w:bookmarkStart w:id="203" w:name="ColumnTitle_50"/>
            <w:bookmarkEnd w:id="203"/>
            <w:r w:rsidRPr="00F61B78">
              <w:t>Mail Groups</w:t>
            </w:r>
          </w:p>
        </w:tc>
        <w:tc>
          <w:tcPr>
            <w:tcW w:w="3558" w:type="pct"/>
            <w:gridSpan w:val="2"/>
            <w:shd w:val="clear" w:color="auto" w:fill="F2F2F2" w:themeFill="background1" w:themeFillShade="F2"/>
            <w:vAlign w:val="center"/>
          </w:tcPr>
          <w:p w:rsidR="00F61B78" w:rsidRPr="00F61B78" w:rsidRDefault="00F61B78" w:rsidP="00F61B78">
            <w:pPr>
              <w:pStyle w:val="TableHeading"/>
            </w:pPr>
            <w:r w:rsidRPr="00F61B78">
              <w:t>Instructions</w:t>
            </w:r>
          </w:p>
        </w:tc>
      </w:tr>
      <w:tr w:rsidR="00F61B78"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Data Dictionary (DD) References</w:t>
            </w:r>
          </w:p>
        </w:tc>
        <w:tc>
          <w:tcPr>
            <w:tcW w:w="3558" w:type="pct"/>
            <w:gridSpan w:val="2"/>
          </w:tcPr>
          <w:p w:rsidR="00F61B78" w:rsidRPr="00F61B78" w:rsidRDefault="00F61B78" w:rsidP="00F61B78">
            <w:pPr>
              <w:pStyle w:val="TableText"/>
              <w:rPr>
                <w:rFonts w:ascii="Garamond" w:hAnsi="Garamond"/>
              </w:rPr>
            </w:pPr>
          </w:p>
        </w:tc>
      </w:tr>
      <w:tr w:rsidR="00F61B78"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Related Protocols</w:t>
            </w:r>
          </w:p>
        </w:tc>
        <w:tc>
          <w:tcPr>
            <w:tcW w:w="3558" w:type="pct"/>
            <w:gridSpan w:val="2"/>
          </w:tcPr>
          <w:p w:rsidR="00F61B78" w:rsidRPr="00F61B78" w:rsidRDefault="00F61B78" w:rsidP="00F61B78">
            <w:pPr>
              <w:pStyle w:val="TableText"/>
              <w:rPr>
                <w:rFonts w:ascii="Garamond" w:hAnsi="Garamond"/>
              </w:rPr>
            </w:pPr>
          </w:p>
        </w:tc>
      </w:tr>
      <w:tr w:rsidR="00E61EBB" w:rsidRPr="00F61B78" w:rsidTr="003D34F4">
        <w:trPr>
          <w:cantSplit/>
        </w:trPr>
        <w:tc>
          <w:tcPr>
            <w:tcW w:w="1442" w:type="pct"/>
            <w:shd w:val="clear" w:color="auto" w:fill="F2F2F2" w:themeFill="background1" w:themeFillShade="F2"/>
            <w:vAlign w:val="center"/>
          </w:tcPr>
          <w:p w:rsidR="00F61B78" w:rsidRPr="00F61B78" w:rsidRDefault="00F61B78" w:rsidP="00F61B78">
            <w:pPr>
              <w:pStyle w:val="TableText"/>
              <w:rPr>
                <w:b/>
              </w:rPr>
            </w:pPr>
            <w:r w:rsidRPr="00F61B78">
              <w:rPr>
                <w:b/>
              </w:rPr>
              <w:t>Mail Group Description</w:t>
            </w:r>
          </w:p>
        </w:tc>
        <w:tc>
          <w:tcPr>
            <w:tcW w:w="3558" w:type="pct"/>
            <w:gridSpan w:val="2"/>
            <w:tcBorders>
              <w:bottom w:val="single" w:sz="4" w:space="0" w:color="auto"/>
            </w:tcBorders>
          </w:tcPr>
          <w:p w:rsidR="00F61B78" w:rsidRPr="00F61B78" w:rsidRDefault="00F61B78" w:rsidP="00F61B78">
            <w:pPr>
              <w:pStyle w:val="TableText"/>
              <w:rPr>
                <w:rFonts w:ascii="Garamond" w:hAnsi="Garamond"/>
              </w:rPr>
            </w:pPr>
          </w:p>
        </w:tc>
      </w:tr>
      <w:tr w:rsidR="00E61EBB" w:rsidRPr="00F61B78" w:rsidTr="003D34F4">
        <w:trPr>
          <w:cantSplit/>
        </w:trPr>
        <w:tc>
          <w:tcPr>
            <w:tcW w:w="1442" w:type="pct"/>
            <w:shd w:val="clear" w:color="auto" w:fill="F2F2F2" w:themeFill="background1" w:themeFillShade="F2"/>
          </w:tcPr>
          <w:p w:rsidR="00F61B78" w:rsidRPr="00F61B78" w:rsidRDefault="00F61B78" w:rsidP="00F61B78">
            <w:pPr>
              <w:pStyle w:val="TableText"/>
              <w:rPr>
                <w:b/>
              </w:rPr>
            </w:pPr>
            <w:r w:rsidRPr="00F61B78">
              <w:rPr>
                <w:b/>
              </w:rPr>
              <w:t>Self-Enrollment Allowed</w:t>
            </w:r>
          </w:p>
        </w:tc>
        <w:tc>
          <w:tcPr>
            <w:tcW w:w="865" w:type="pct"/>
            <w:tcBorders>
              <w:righ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82"/>
                  <w:enabled/>
                  <w:calcOnExit w:val="0"/>
                  <w:statusText w:type="text" w:val="Yes"/>
                  <w:checkBox>
                    <w:sizeAuto/>
                    <w:default w:val="0"/>
                    <w:checked w:val="0"/>
                  </w:checkBox>
                </w:ffData>
              </w:fldChar>
            </w:r>
            <w:bookmarkStart w:id="204" w:name="Check82"/>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04"/>
            <w:r w:rsidR="00F61B78" w:rsidRPr="00F61B78">
              <w:rPr>
                <w:rFonts w:ascii="Garamond" w:hAnsi="Garamond"/>
                <w:sz w:val="20"/>
              </w:rPr>
              <w:t xml:space="preserve"> Yes</w:t>
            </w:r>
          </w:p>
        </w:tc>
        <w:tc>
          <w:tcPr>
            <w:tcW w:w="2693" w:type="pct"/>
            <w:tcBorders>
              <w:lef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83"/>
                  <w:enabled/>
                  <w:calcOnExit w:val="0"/>
                  <w:statusText w:type="text" w:val="No"/>
                  <w:checkBox>
                    <w:sizeAuto/>
                    <w:default w:val="0"/>
                    <w:checked w:val="0"/>
                  </w:checkBox>
                </w:ffData>
              </w:fldChar>
            </w:r>
            <w:bookmarkStart w:id="205" w:name="Check83"/>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05"/>
            <w:r w:rsidR="00F61B78" w:rsidRPr="00F61B78">
              <w:rPr>
                <w:rFonts w:ascii="Garamond" w:hAnsi="Garamond"/>
                <w:sz w:val="20"/>
              </w:rPr>
              <w:t xml:space="preserve"> No</w:t>
            </w:r>
          </w:p>
        </w:tc>
      </w:tr>
      <w:tr w:rsidR="00E61EBB" w:rsidRPr="00F61B78" w:rsidTr="003D34F4">
        <w:trPr>
          <w:cantSplit/>
        </w:trPr>
        <w:tc>
          <w:tcPr>
            <w:tcW w:w="1442" w:type="pct"/>
            <w:shd w:val="clear" w:color="auto" w:fill="F2F2F2" w:themeFill="background1" w:themeFillShade="F2"/>
          </w:tcPr>
          <w:p w:rsidR="00F61B78" w:rsidRPr="00F61B78" w:rsidRDefault="00F61B78" w:rsidP="00F61B78">
            <w:pPr>
              <w:pStyle w:val="TableText"/>
              <w:rPr>
                <w:b/>
              </w:rPr>
            </w:pPr>
            <w:r w:rsidRPr="00F61B78">
              <w:rPr>
                <w:b/>
              </w:rPr>
              <w:t>Type</w:t>
            </w:r>
          </w:p>
        </w:tc>
        <w:tc>
          <w:tcPr>
            <w:tcW w:w="865" w:type="pct"/>
            <w:tcBorders>
              <w:righ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36"/>
                  <w:enabled/>
                  <w:calcOnExit w:val="0"/>
                  <w:statusText w:type="text" w:val="Public"/>
                  <w:checkBox>
                    <w:sizeAuto/>
                    <w:default w:val="0"/>
                    <w:checked w:val="0"/>
                  </w:checkBox>
                </w:ffData>
              </w:fldChar>
            </w:r>
            <w:bookmarkStart w:id="206" w:name="Check36"/>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06"/>
            <w:r w:rsidR="00F61B78" w:rsidRPr="00F61B78">
              <w:rPr>
                <w:rFonts w:ascii="Garamond" w:hAnsi="Garamond"/>
                <w:sz w:val="20"/>
              </w:rPr>
              <w:t xml:space="preserve"> Public</w:t>
            </w:r>
          </w:p>
        </w:tc>
        <w:tc>
          <w:tcPr>
            <w:tcW w:w="2693" w:type="pct"/>
            <w:tcBorders>
              <w:left w:val="nil"/>
            </w:tcBorders>
          </w:tcPr>
          <w:p w:rsidR="00F61B78" w:rsidRPr="00F61B78" w:rsidRDefault="000C14C1" w:rsidP="00F61B78">
            <w:pPr>
              <w:pStyle w:val="TableText"/>
              <w:rPr>
                <w:rFonts w:ascii="Garamond" w:hAnsi="Garamond"/>
                <w:sz w:val="20"/>
              </w:rPr>
            </w:pPr>
            <w:r>
              <w:rPr>
                <w:rFonts w:ascii="Garamond" w:hAnsi="Garamond"/>
                <w:sz w:val="20"/>
              </w:rPr>
              <w:fldChar w:fldCharType="begin">
                <w:ffData>
                  <w:name w:val="Check37"/>
                  <w:enabled/>
                  <w:calcOnExit w:val="0"/>
                  <w:statusText w:type="text" w:val="Private"/>
                  <w:checkBox>
                    <w:sizeAuto/>
                    <w:default w:val="0"/>
                    <w:checked w:val="0"/>
                  </w:checkBox>
                </w:ffData>
              </w:fldChar>
            </w:r>
            <w:bookmarkStart w:id="207" w:name="Check37"/>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07"/>
            <w:r w:rsidR="00F61B78" w:rsidRPr="00F61B78">
              <w:rPr>
                <w:rFonts w:ascii="Garamond" w:hAnsi="Garamond"/>
                <w:sz w:val="20"/>
              </w:rPr>
              <w:t>Private</w:t>
            </w:r>
          </w:p>
        </w:tc>
      </w:tr>
    </w:tbl>
    <w:p w:rsidR="00DE069E" w:rsidRDefault="00DE069E" w:rsidP="00DE069E">
      <w:pPr>
        <w:pStyle w:val="Heading5"/>
      </w:pPr>
      <w:bookmarkStart w:id="208" w:name="_Toc381778417"/>
      <w:bookmarkStart w:id="209" w:name="_Toc420996860"/>
      <w:r>
        <w:t>Security Keys</w:t>
      </w:r>
      <w:bookmarkEnd w:id="208"/>
      <w:bookmarkEnd w:id="209"/>
    </w:p>
    <w:p w:rsidR="00DE069E" w:rsidRDefault="00DE069E" w:rsidP="00DE069E">
      <w:pPr>
        <w:pStyle w:val="InstructionalText1"/>
      </w:pPr>
      <w:r>
        <w:t>This section lists the specific security keys affected by the functionality being designed. A short description of the changes that will be made to the security keys affected should be included in this section.</w:t>
      </w:r>
    </w:p>
    <w:p w:rsidR="00DE069E" w:rsidRDefault="00DE069E" w:rsidP="00DE069E">
      <w:pPr>
        <w:pStyle w:val="InstructionalText1"/>
      </w:pPr>
      <w:r>
        <w:t xml:space="preserve">Note: If preferred, this can be captured directly from VA </w:t>
      </w:r>
      <w:proofErr w:type="spellStart"/>
      <w:r>
        <w:t>FileMan</w:t>
      </w:r>
      <w:proofErr w:type="spellEnd"/>
      <w:r>
        <w:t xml:space="preserve"> DDs after the fact.</w:t>
      </w:r>
    </w:p>
    <w:p w:rsidR="003A1672" w:rsidRDefault="00DE069E" w:rsidP="00DE069E">
      <w:pPr>
        <w:pStyle w:val="Caption"/>
      </w:pPr>
      <w:r>
        <w:lastRenderedPageBreak/>
        <w:t>Table 25: Security Keys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listing specific security keys affected by the functionality being designed. A short description of the changes that will be made to the security keys affected should be included in this section.Sections include name, enhancement category, related options, related routines, data passing, description, subordinate keys, mutually exclusive keys, logic for the granting condition, current logic, modified logic, and heirarchical precedence."/>
      </w:tblPr>
      <w:tblGrid>
        <w:gridCol w:w="2762"/>
        <w:gridCol w:w="6814"/>
      </w:tblGrid>
      <w:tr w:rsidR="00E61EBB"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Heading"/>
            </w:pPr>
            <w:bookmarkStart w:id="210" w:name="ColumnTitle_51"/>
            <w:bookmarkEnd w:id="210"/>
            <w:r w:rsidRPr="00DE069E">
              <w:t>Security Keys</w:t>
            </w:r>
          </w:p>
        </w:tc>
        <w:tc>
          <w:tcPr>
            <w:tcW w:w="3558" w:type="pct"/>
            <w:shd w:val="clear" w:color="auto" w:fill="F2F2F2" w:themeFill="background1" w:themeFillShade="F2"/>
          </w:tcPr>
          <w:p w:rsidR="00DE069E" w:rsidRPr="00DE069E" w:rsidRDefault="00DE069E" w:rsidP="00DE069E">
            <w:pPr>
              <w:pStyle w:val="TableHeading"/>
            </w:pPr>
            <w:r w:rsidRPr="00DE069E">
              <w:t>Instructions</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Security Key Name</w:t>
            </w:r>
          </w:p>
        </w:tc>
        <w:tc>
          <w:tcPr>
            <w:tcW w:w="3558" w:type="pct"/>
          </w:tcPr>
          <w:p w:rsidR="00DE069E" w:rsidRPr="00DE069E" w:rsidRDefault="00DE069E" w:rsidP="00DE069E">
            <w:pPr>
              <w:pStyle w:val="InstructionalTable"/>
              <w:rPr>
                <w:vanish/>
              </w:rPr>
            </w:pPr>
            <w:r w:rsidRPr="00DE069E">
              <w:t>List the specific name of the security key being modified.</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Enhancement Category</w:t>
            </w:r>
          </w:p>
        </w:tc>
        <w:tc>
          <w:tcPr>
            <w:tcW w:w="3558" w:type="pct"/>
          </w:tcPr>
          <w:p w:rsidR="00DE069E" w:rsidRPr="00DE069E" w:rsidRDefault="00DE069E" w:rsidP="00DE069E">
            <w:pPr>
              <w:pStyle w:val="InstructionalTable"/>
            </w:pPr>
            <w:r w:rsidRPr="00DE069E">
              <w:t>Check the appropriate box: New, Modify, Delete, or No Change.</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Related Options</w:t>
            </w:r>
          </w:p>
        </w:tc>
        <w:tc>
          <w:tcPr>
            <w:tcW w:w="3558" w:type="pct"/>
          </w:tcPr>
          <w:p w:rsidR="00DE069E" w:rsidRPr="00DE069E" w:rsidRDefault="00DE069E" w:rsidP="00DE069E">
            <w:pPr>
              <w:pStyle w:val="InstructionalTable"/>
            </w:pPr>
            <w:r w:rsidRPr="00DE069E">
              <w:t>List options that directly reference the security key.</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Related Routines</w:t>
            </w:r>
          </w:p>
        </w:tc>
        <w:tc>
          <w:tcPr>
            <w:tcW w:w="3558" w:type="pct"/>
          </w:tcPr>
          <w:p w:rsidR="00DE069E" w:rsidRPr="00DE069E" w:rsidRDefault="00DE069E" w:rsidP="00DE069E">
            <w:pPr>
              <w:pStyle w:val="InstructionalTable"/>
            </w:pPr>
            <w:r w:rsidRPr="00DE069E">
              <w:t>List routines that reference the security key.</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Data Passing</w:t>
            </w:r>
          </w:p>
        </w:tc>
        <w:tc>
          <w:tcPr>
            <w:tcW w:w="3558" w:type="pct"/>
          </w:tcPr>
          <w:p w:rsidR="00DE069E" w:rsidRPr="00DE069E" w:rsidRDefault="00DE069E" w:rsidP="00DE069E">
            <w:pPr>
              <w:pStyle w:val="InstructionalTable"/>
              <w:rPr>
                <w:vanish/>
              </w:rPr>
            </w:pPr>
            <w:r w:rsidRPr="00DE069E">
              <w:t>Check the appropriate box. Enter a short description of an event that would trigger the new/changed routine, for example, a note that the change to the security key will be referenced through user menu driven options, routines, etc. This section refers specifically to the change implemented with the design.</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Security Key Description</w:t>
            </w:r>
          </w:p>
        </w:tc>
        <w:tc>
          <w:tcPr>
            <w:tcW w:w="3558" w:type="pct"/>
          </w:tcPr>
          <w:p w:rsidR="00DE069E" w:rsidRPr="00DE069E" w:rsidRDefault="00DE069E" w:rsidP="00DE069E">
            <w:pPr>
              <w:pStyle w:val="InstructionalTable"/>
            </w:pPr>
            <w:r w:rsidRPr="00DE069E">
              <w:t>List a brief description of the security key.</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Subordinate Keys</w:t>
            </w:r>
          </w:p>
        </w:tc>
        <w:tc>
          <w:tcPr>
            <w:tcW w:w="3558" w:type="pct"/>
          </w:tcPr>
          <w:p w:rsidR="00DE069E" w:rsidRPr="00DE069E" w:rsidRDefault="00DE069E" w:rsidP="00DE069E">
            <w:pPr>
              <w:pStyle w:val="InstructionalTable"/>
            </w:pPr>
            <w:r w:rsidRPr="00DE069E">
              <w:t>List any subordinate keys.</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Mutually Exclusive Keys</w:t>
            </w:r>
          </w:p>
        </w:tc>
        <w:tc>
          <w:tcPr>
            <w:tcW w:w="3558" w:type="pct"/>
          </w:tcPr>
          <w:p w:rsidR="00DE069E" w:rsidRPr="00DE069E" w:rsidRDefault="00DE069E" w:rsidP="00DE069E">
            <w:pPr>
              <w:pStyle w:val="InstructionalTable"/>
            </w:pPr>
            <w:r w:rsidRPr="00DE069E">
              <w:t>Enter the name of a key that may not be held jointly with this one.</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Granting Condition Logic</w:t>
            </w:r>
          </w:p>
        </w:tc>
        <w:tc>
          <w:tcPr>
            <w:tcW w:w="3558" w:type="pct"/>
          </w:tcPr>
          <w:p w:rsidR="00DE069E" w:rsidRPr="00DE069E" w:rsidRDefault="00DE069E" w:rsidP="00DE069E">
            <w:pPr>
              <w:pStyle w:val="InstructionalTable"/>
              <w:rPr>
                <w:highlight w:val="yellow"/>
              </w:rPr>
            </w:pPr>
            <w:r w:rsidRPr="00DE069E">
              <w:t>Define the logic for the Granting Condition of the Security Key affected by the functionality being designed.</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Current Logic</w:t>
            </w:r>
          </w:p>
        </w:tc>
        <w:tc>
          <w:tcPr>
            <w:tcW w:w="3558" w:type="pct"/>
          </w:tcPr>
          <w:p w:rsidR="00DE069E" w:rsidRPr="00DE069E" w:rsidRDefault="00DE069E" w:rsidP="00DE069E">
            <w:pPr>
              <w:pStyle w:val="InstructionalTable"/>
            </w:pPr>
            <w:r w:rsidRPr="00DE069E">
              <w:t>If the security key currently has a granting condition, define the current logic for that granting condition. If the security key did not exist before, indicate that there is currently no security key.</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rPr>
            </w:pPr>
            <w:r w:rsidRPr="00DE069E">
              <w:rPr>
                <w:b/>
              </w:rPr>
              <w:t xml:space="preserve">Modified Logic </w:t>
            </w:r>
            <w:r w:rsidRPr="00DE069E">
              <w:rPr>
                <w:b/>
              </w:rPr>
              <w:br/>
              <w:t>(Changes are in bold)</w:t>
            </w:r>
          </w:p>
        </w:tc>
        <w:tc>
          <w:tcPr>
            <w:tcW w:w="3558" w:type="pct"/>
          </w:tcPr>
          <w:p w:rsidR="00DE069E" w:rsidRPr="00DE069E" w:rsidRDefault="00DE069E" w:rsidP="00DE069E">
            <w:pPr>
              <w:pStyle w:val="InstructionalTable"/>
            </w:pPr>
            <w:r w:rsidRPr="00DE069E">
              <w:t>Define the granting condition that the design will implement. If the security key is new to the field, define the logic here.</w:t>
            </w:r>
          </w:p>
        </w:tc>
      </w:tr>
      <w:tr w:rsidR="00DE069E" w:rsidRPr="00DE069E" w:rsidTr="003D34F4">
        <w:trPr>
          <w:cantSplit/>
          <w:tblHeader/>
        </w:trPr>
        <w:tc>
          <w:tcPr>
            <w:tcW w:w="1442" w:type="pct"/>
            <w:shd w:val="clear" w:color="auto" w:fill="F2F2F2" w:themeFill="background1" w:themeFillShade="F2"/>
            <w:vAlign w:val="center"/>
          </w:tcPr>
          <w:p w:rsidR="00DE069E" w:rsidRPr="00DE069E" w:rsidRDefault="00DE069E" w:rsidP="00DE069E">
            <w:pPr>
              <w:pStyle w:val="TableText"/>
              <w:rPr>
                <w:b/>
                <w:vanish/>
              </w:rPr>
            </w:pPr>
            <w:r w:rsidRPr="00DE069E">
              <w:rPr>
                <w:b/>
              </w:rPr>
              <w:t>Hierarchical Precedence</w:t>
            </w:r>
          </w:p>
        </w:tc>
        <w:tc>
          <w:tcPr>
            <w:tcW w:w="3558" w:type="pct"/>
          </w:tcPr>
          <w:p w:rsidR="00DE069E" w:rsidRPr="00DE069E" w:rsidRDefault="00DE069E" w:rsidP="00DE069E">
            <w:pPr>
              <w:pStyle w:val="InstructionalTable"/>
            </w:pPr>
            <w:r w:rsidRPr="00DE069E">
              <w:t>Define which key is used if one key will take precedence over another key.</w:t>
            </w:r>
          </w:p>
        </w:tc>
      </w:tr>
    </w:tbl>
    <w:p w:rsidR="00DE069E" w:rsidRDefault="00DE069E" w:rsidP="00DE069E">
      <w:pPr>
        <w:pStyle w:val="Caption"/>
      </w:pPr>
      <w:r w:rsidRPr="00DE069E">
        <w:t>Table 26: Security Keys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1197"/>
        <w:gridCol w:w="1262"/>
        <w:gridCol w:w="1207"/>
        <w:gridCol w:w="3520"/>
      </w:tblGrid>
      <w:tr w:rsidR="00E61EBB" w:rsidRPr="00DE069E" w:rsidTr="003D34F4">
        <w:trPr>
          <w:cantSplit/>
          <w:tblHeader/>
        </w:trPr>
        <w:tc>
          <w:tcPr>
            <w:tcW w:w="1248" w:type="pct"/>
            <w:shd w:val="clear" w:color="auto" w:fill="F2F2F2" w:themeFill="background1" w:themeFillShade="F2"/>
            <w:vAlign w:val="center"/>
          </w:tcPr>
          <w:p w:rsidR="00DE069E" w:rsidRPr="00DE069E" w:rsidRDefault="00DE069E" w:rsidP="00DE069E">
            <w:pPr>
              <w:pStyle w:val="TableHeading"/>
            </w:pPr>
            <w:bookmarkStart w:id="211" w:name="ColumnTitle_52"/>
            <w:bookmarkEnd w:id="211"/>
            <w:r w:rsidRPr="00DE069E">
              <w:t>Security Keys</w:t>
            </w:r>
          </w:p>
        </w:tc>
        <w:tc>
          <w:tcPr>
            <w:tcW w:w="3752" w:type="pct"/>
            <w:gridSpan w:val="4"/>
            <w:tcBorders>
              <w:bottom w:val="single" w:sz="4" w:space="0" w:color="auto"/>
            </w:tcBorders>
            <w:shd w:val="clear" w:color="auto" w:fill="F2F2F2" w:themeFill="background1" w:themeFillShade="F2"/>
            <w:vAlign w:val="center"/>
          </w:tcPr>
          <w:p w:rsidR="00DE069E" w:rsidRPr="00DE069E" w:rsidRDefault="00DE069E" w:rsidP="00DE069E">
            <w:pPr>
              <w:pStyle w:val="TableHeading"/>
            </w:pPr>
            <w:r w:rsidRPr="00DE069E">
              <w:t>Activities</w:t>
            </w:r>
          </w:p>
        </w:tc>
      </w:tr>
      <w:tr w:rsidR="00E61EBB" w:rsidRPr="00DE069E" w:rsidTr="003D34F4">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Security Key Name</w:t>
            </w:r>
          </w:p>
        </w:tc>
        <w:tc>
          <w:tcPr>
            <w:tcW w:w="3752" w:type="pct"/>
            <w:gridSpan w:val="4"/>
            <w:tcBorders>
              <w:bottom w:val="single" w:sz="4" w:space="0" w:color="auto"/>
            </w:tcBorders>
            <w:vAlign w:val="center"/>
          </w:tcPr>
          <w:p w:rsidR="00DE069E" w:rsidRPr="00DE069E" w:rsidRDefault="00DE069E" w:rsidP="00DE069E">
            <w:pPr>
              <w:pStyle w:val="TableText"/>
              <w:rPr>
                <w:rFonts w:ascii="Garamond" w:hAnsi="Garamond"/>
              </w:rPr>
            </w:pPr>
          </w:p>
        </w:tc>
      </w:tr>
      <w:tr w:rsidR="001615A5" w:rsidRPr="00DE069E" w:rsidTr="001615A5">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Enhancement Category</w:t>
            </w:r>
          </w:p>
        </w:tc>
        <w:tc>
          <w:tcPr>
            <w:tcW w:w="625" w:type="pct"/>
            <w:tcBorders>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4"/>
                  <w:enabled/>
                  <w:calcOnExit w:val="0"/>
                  <w:statusText w:type="text" w:val="New"/>
                  <w:checkBox>
                    <w:sizeAuto/>
                    <w:default w:val="0"/>
                    <w:checked w:val="0"/>
                  </w:checkBox>
                </w:ffData>
              </w:fldChar>
            </w:r>
            <w:bookmarkStart w:id="212" w:name="Check84"/>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12"/>
            <w:r w:rsidR="00DE069E" w:rsidRPr="00DE069E">
              <w:rPr>
                <w:rFonts w:ascii="Garamond" w:hAnsi="Garamond"/>
                <w:sz w:val="20"/>
              </w:rPr>
              <w:t xml:space="preserve"> New</w:t>
            </w:r>
          </w:p>
        </w:tc>
        <w:tc>
          <w:tcPr>
            <w:tcW w:w="659"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5"/>
                  <w:enabled/>
                  <w:calcOnExit w:val="0"/>
                  <w:statusText w:type="text" w:val="Modify"/>
                  <w:checkBox>
                    <w:sizeAuto/>
                    <w:default w:val="0"/>
                    <w:checked w:val="0"/>
                  </w:checkBox>
                </w:ffData>
              </w:fldChar>
            </w:r>
            <w:bookmarkStart w:id="213" w:name="Check85"/>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13"/>
            <w:r w:rsidR="00DE069E" w:rsidRPr="00DE069E">
              <w:rPr>
                <w:rFonts w:ascii="Garamond" w:hAnsi="Garamond"/>
                <w:sz w:val="20"/>
              </w:rPr>
              <w:t xml:space="preserve"> Modify</w:t>
            </w:r>
          </w:p>
        </w:tc>
        <w:tc>
          <w:tcPr>
            <w:tcW w:w="630" w:type="pct"/>
            <w:tcBorders>
              <w:left w:val="nil"/>
              <w:righ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6"/>
                  <w:enabled/>
                  <w:calcOnExit w:val="0"/>
                  <w:statusText w:type="text" w:val="Delete"/>
                  <w:checkBox>
                    <w:sizeAuto/>
                    <w:default w:val="0"/>
                    <w:checked w:val="0"/>
                  </w:checkBox>
                </w:ffData>
              </w:fldChar>
            </w:r>
            <w:bookmarkStart w:id="214" w:name="Check86"/>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14"/>
            <w:r w:rsidR="00DE069E" w:rsidRPr="00DE069E">
              <w:rPr>
                <w:rFonts w:ascii="Garamond" w:hAnsi="Garamond"/>
                <w:sz w:val="20"/>
              </w:rPr>
              <w:t xml:space="preserve"> Delete</w:t>
            </w:r>
          </w:p>
        </w:tc>
        <w:tc>
          <w:tcPr>
            <w:tcW w:w="1838" w:type="pct"/>
            <w:tcBorders>
              <w:left w:val="nil"/>
            </w:tcBorders>
            <w:vAlign w:val="center"/>
          </w:tcPr>
          <w:p w:rsidR="00DE069E" w:rsidRPr="00DE069E" w:rsidRDefault="0037487D" w:rsidP="00DE069E">
            <w:pPr>
              <w:pStyle w:val="TableText"/>
              <w:rPr>
                <w:rFonts w:ascii="Garamond" w:hAnsi="Garamond"/>
                <w:sz w:val="20"/>
              </w:rPr>
            </w:pPr>
            <w:r>
              <w:rPr>
                <w:rFonts w:ascii="Garamond" w:hAnsi="Garamond"/>
                <w:sz w:val="20"/>
              </w:rPr>
              <w:fldChar w:fldCharType="begin">
                <w:ffData>
                  <w:name w:val="Check87"/>
                  <w:enabled/>
                  <w:calcOnExit w:val="0"/>
                  <w:statusText w:type="text" w:val="No change"/>
                  <w:checkBox>
                    <w:sizeAuto/>
                    <w:default w:val="0"/>
                    <w:checked w:val="0"/>
                  </w:checkBox>
                </w:ffData>
              </w:fldChar>
            </w:r>
            <w:bookmarkStart w:id="215" w:name="Check87"/>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15"/>
            <w:r w:rsidR="00DE069E" w:rsidRPr="00DE069E">
              <w:rPr>
                <w:rFonts w:ascii="Garamond" w:hAnsi="Garamond"/>
                <w:sz w:val="20"/>
              </w:rPr>
              <w:t xml:space="preserve"> No Change</w:t>
            </w:r>
          </w:p>
        </w:tc>
      </w:tr>
      <w:tr w:rsidR="00E61EBB" w:rsidRPr="00DE069E" w:rsidTr="003D34F4">
        <w:trPr>
          <w:cantSplit/>
        </w:trPr>
        <w:tc>
          <w:tcPr>
            <w:tcW w:w="1248" w:type="pct"/>
            <w:shd w:val="clear" w:color="auto" w:fill="F2F2F2" w:themeFill="background1" w:themeFillShade="F2"/>
            <w:vAlign w:val="center"/>
          </w:tcPr>
          <w:p w:rsidR="00DE069E" w:rsidRPr="00DE069E" w:rsidRDefault="00DE069E" w:rsidP="00DE069E">
            <w:pPr>
              <w:pStyle w:val="TableText"/>
              <w:rPr>
                <w:b/>
              </w:rPr>
            </w:pPr>
            <w:r w:rsidRPr="00DE069E">
              <w:rPr>
                <w:b/>
              </w:rPr>
              <w:t>Related Options</w:t>
            </w:r>
          </w:p>
        </w:tc>
        <w:tc>
          <w:tcPr>
            <w:tcW w:w="3752" w:type="pct"/>
            <w:gridSpan w:val="4"/>
            <w:tcBorders>
              <w:bottom w:val="single" w:sz="4" w:space="0" w:color="auto"/>
            </w:tcBorders>
            <w:vAlign w:val="center"/>
          </w:tcPr>
          <w:p w:rsidR="00DE069E" w:rsidRPr="00DE069E" w:rsidRDefault="00DE069E" w:rsidP="00DE069E">
            <w:pPr>
              <w:pStyle w:val="TableText"/>
              <w:rPr>
                <w:rFonts w:ascii="Garamond" w:hAnsi="Garamond"/>
              </w:rPr>
            </w:pPr>
          </w:p>
        </w:tc>
      </w:tr>
    </w:tbl>
    <w:p w:rsidR="00DE069E" w:rsidRPr="00E235C7"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92"/>
        <w:gridCol w:w="2928"/>
        <w:gridCol w:w="3756"/>
      </w:tblGrid>
      <w:tr w:rsidR="001615A5" w:rsidRPr="00E235C7"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235C7" w:rsidRPr="00E235C7" w:rsidRDefault="00E235C7" w:rsidP="00E235C7">
            <w:pPr>
              <w:pStyle w:val="TableHeading"/>
            </w:pPr>
            <w:bookmarkStart w:id="216" w:name="ColumnTitle_53"/>
            <w:bookmarkEnd w:id="216"/>
            <w:r w:rsidRPr="00E235C7">
              <w:t>Related Routines</w:t>
            </w:r>
          </w:p>
        </w:tc>
        <w:tc>
          <w:tcPr>
            <w:tcW w:w="1529" w:type="pct"/>
            <w:tcBorders>
              <w:bottom w:val="single" w:sz="4" w:space="0" w:color="auto"/>
            </w:tcBorders>
            <w:shd w:val="clear" w:color="auto" w:fill="F2F2F2" w:themeFill="background1" w:themeFillShade="F2"/>
          </w:tcPr>
          <w:p w:rsidR="00E235C7" w:rsidRPr="00E235C7" w:rsidRDefault="00E235C7" w:rsidP="00E235C7">
            <w:pPr>
              <w:pStyle w:val="TableHeading"/>
            </w:pPr>
            <w:r w:rsidRPr="00E235C7">
              <w:t>Routines “Called By”</w:t>
            </w:r>
          </w:p>
        </w:tc>
        <w:tc>
          <w:tcPr>
            <w:tcW w:w="1961" w:type="pct"/>
            <w:tcBorders>
              <w:bottom w:val="single" w:sz="4" w:space="0" w:color="auto"/>
            </w:tcBorders>
            <w:shd w:val="clear" w:color="auto" w:fill="F2F2F2" w:themeFill="background1" w:themeFillShade="F2"/>
          </w:tcPr>
          <w:p w:rsidR="00E235C7" w:rsidRPr="00E235C7" w:rsidRDefault="00E235C7" w:rsidP="00E235C7">
            <w:pPr>
              <w:pStyle w:val="TableHeading"/>
            </w:pPr>
            <w:r w:rsidRPr="00E235C7">
              <w:t xml:space="preserve">Routines “Called”   </w:t>
            </w:r>
          </w:p>
        </w:tc>
      </w:tr>
      <w:tr w:rsidR="00E61EBB" w:rsidRPr="00E235C7"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235C7" w:rsidRPr="00E235C7" w:rsidRDefault="00E235C7" w:rsidP="00E235C7">
            <w:pPr>
              <w:pStyle w:val="TableText"/>
            </w:pPr>
          </w:p>
        </w:tc>
        <w:tc>
          <w:tcPr>
            <w:tcW w:w="1529" w:type="pct"/>
            <w:tcBorders>
              <w:bottom w:val="single" w:sz="4" w:space="0" w:color="auto"/>
            </w:tcBorders>
            <w:vAlign w:val="center"/>
          </w:tcPr>
          <w:p w:rsidR="00E235C7" w:rsidRPr="00E235C7" w:rsidRDefault="00E235C7" w:rsidP="00E235C7">
            <w:pPr>
              <w:pStyle w:val="TableText"/>
            </w:pPr>
          </w:p>
        </w:tc>
        <w:tc>
          <w:tcPr>
            <w:tcW w:w="1961" w:type="pct"/>
            <w:tcBorders>
              <w:bottom w:val="single" w:sz="4" w:space="0" w:color="auto"/>
            </w:tcBorders>
            <w:vAlign w:val="center"/>
          </w:tcPr>
          <w:p w:rsidR="00E235C7" w:rsidRPr="00E235C7" w:rsidRDefault="00E235C7" w:rsidP="00E235C7">
            <w:pPr>
              <w:pStyle w:val="TableText"/>
            </w:pPr>
          </w:p>
        </w:tc>
      </w:tr>
    </w:tbl>
    <w:p w:rsidR="00DE069E" w:rsidRPr="00725E20"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91"/>
        <w:gridCol w:w="984"/>
        <w:gridCol w:w="1132"/>
        <w:gridCol w:w="984"/>
        <w:gridCol w:w="2026"/>
        <w:gridCol w:w="2059"/>
      </w:tblGrid>
      <w:tr w:rsidR="00E61EBB" w:rsidRPr="00725E20" w:rsidTr="003D34F4">
        <w:trPr>
          <w:cantSplit/>
          <w:tblHeader/>
        </w:trPr>
        <w:tc>
          <w:tcPr>
            <w:tcW w:w="1248" w:type="pct"/>
            <w:shd w:val="clear" w:color="auto" w:fill="F2F2F2" w:themeFill="background1" w:themeFillShade="F2"/>
            <w:vAlign w:val="center"/>
          </w:tcPr>
          <w:p w:rsidR="00725E20" w:rsidRPr="00725E20" w:rsidRDefault="00725E20" w:rsidP="00725E20">
            <w:pPr>
              <w:pStyle w:val="TableHeading"/>
            </w:pPr>
            <w:bookmarkStart w:id="217" w:name="ColumnTitle_54"/>
            <w:bookmarkEnd w:id="217"/>
            <w:r w:rsidRPr="00725E20">
              <w:t>Security Keys</w:t>
            </w:r>
          </w:p>
        </w:tc>
        <w:tc>
          <w:tcPr>
            <w:tcW w:w="3752" w:type="pct"/>
            <w:gridSpan w:val="5"/>
            <w:tcBorders>
              <w:bottom w:val="single" w:sz="4" w:space="0" w:color="auto"/>
            </w:tcBorders>
            <w:shd w:val="clear" w:color="auto" w:fill="F2F2F2" w:themeFill="background1" w:themeFillShade="F2"/>
            <w:vAlign w:val="center"/>
          </w:tcPr>
          <w:p w:rsidR="00725E20" w:rsidRPr="00725E20" w:rsidRDefault="00725E20" w:rsidP="00725E20">
            <w:pPr>
              <w:pStyle w:val="TableHeading"/>
            </w:pPr>
            <w:r w:rsidRPr="00725E20">
              <w:t>Activities</w:t>
            </w:r>
          </w:p>
        </w:tc>
      </w:tr>
      <w:tr w:rsidR="001615A5" w:rsidRPr="00725E20" w:rsidTr="001615A5">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Data Passing</w:t>
            </w:r>
          </w:p>
        </w:tc>
        <w:tc>
          <w:tcPr>
            <w:tcW w:w="514" w:type="pct"/>
            <w:tcBorders>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8"/>
                  <w:enabled/>
                  <w:calcOnExit w:val="0"/>
                  <w:statusText w:type="text" w:val="Input"/>
                  <w:checkBox>
                    <w:sizeAuto/>
                    <w:default w:val="0"/>
                    <w:checked w:val="0"/>
                  </w:checkBox>
                </w:ffData>
              </w:fldChar>
            </w:r>
            <w:bookmarkStart w:id="218" w:name="Check88"/>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18"/>
            <w:r w:rsidR="00725E20" w:rsidRPr="00725E20">
              <w:rPr>
                <w:rFonts w:ascii="Garamond" w:hAnsi="Garamond"/>
                <w:sz w:val="20"/>
              </w:rPr>
              <w:t xml:space="preserve"> Input</w:t>
            </w:r>
          </w:p>
        </w:tc>
        <w:tc>
          <w:tcPr>
            <w:tcW w:w="591"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89"/>
                  <w:enabled/>
                  <w:calcOnExit w:val="0"/>
                  <w:statusText w:type="text" w:val="Output"/>
                  <w:checkBox>
                    <w:sizeAuto/>
                    <w:default w:val="0"/>
                    <w:checked w:val="0"/>
                  </w:checkBox>
                </w:ffData>
              </w:fldChar>
            </w:r>
            <w:bookmarkStart w:id="219" w:name="Check89"/>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19"/>
            <w:r w:rsidR="00725E20" w:rsidRPr="00725E20">
              <w:rPr>
                <w:rFonts w:ascii="Garamond" w:hAnsi="Garamond"/>
                <w:sz w:val="20"/>
              </w:rPr>
              <w:t xml:space="preserve"> Output</w:t>
            </w:r>
          </w:p>
        </w:tc>
        <w:tc>
          <w:tcPr>
            <w:tcW w:w="514"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0"/>
                  <w:enabled/>
                  <w:calcOnExit w:val="0"/>
                  <w:statusText w:type="text" w:val="Both"/>
                  <w:checkBox>
                    <w:sizeAuto/>
                    <w:default w:val="0"/>
                    <w:checked w:val="0"/>
                  </w:checkBox>
                </w:ffData>
              </w:fldChar>
            </w:r>
            <w:bookmarkStart w:id="220" w:name="Check90"/>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20"/>
            <w:r w:rsidR="00725E20" w:rsidRPr="00725E20">
              <w:rPr>
                <w:rFonts w:ascii="Garamond" w:hAnsi="Garamond"/>
                <w:sz w:val="20"/>
              </w:rPr>
              <w:t xml:space="preserve"> Both</w:t>
            </w:r>
          </w:p>
        </w:tc>
        <w:tc>
          <w:tcPr>
            <w:tcW w:w="1058" w:type="pct"/>
            <w:tcBorders>
              <w:left w:val="nil"/>
              <w:righ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
                  <w:enabled/>
                  <w:calcOnExit w:val="0"/>
                  <w:statusText w:type="text" w:val="Global reference"/>
                  <w:checkBox>
                    <w:sizeAuto/>
                    <w:default w:val="0"/>
                    <w:checked w:val="0"/>
                  </w:checkBox>
                </w:ffData>
              </w:fldChar>
            </w:r>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r w:rsidR="00725E20" w:rsidRPr="00725E20">
              <w:rPr>
                <w:rFonts w:ascii="Garamond" w:hAnsi="Garamond"/>
                <w:sz w:val="20"/>
              </w:rPr>
              <w:t xml:space="preserve"> Global Reference</w:t>
            </w:r>
          </w:p>
        </w:tc>
        <w:tc>
          <w:tcPr>
            <w:tcW w:w="1075" w:type="pct"/>
            <w:tcBorders>
              <w:left w:val="nil"/>
            </w:tcBorders>
            <w:vAlign w:val="center"/>
          </w:tcPr>
          <w:p w:rsidR="00725E20" w:rsidRPr="00725E20" w:rsidRDefault="0037487D" w:rsidP="00725E20">
            <w:pPr>
              <w:pStyle w:val="TableText"/>
              <w:rPr>
                <w:rFonts w:ascii="Garamond" w:hAnsi="Garamond"/>
                <w:sz w:val="20"/>
              </w:rPr>
            </w:pPr>
            <w:r>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221" w:name="Check91"/>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21"/>
            <w:r w:rsidR="00725E20" w:rsidRPr="00725E20">
              <w:rPr>
                <w:rFonts w:ascii="Garamond" w:hAnsi="Garamond"/>
                <w:sz w:val="20"/>
              </w:rPr>
              <w:t xml:space="preserve"> Local Reference</w:t>
            </w: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lastRenderedPageBreak/>
              <w:t>Security Key Description</w:t>
            </w:r>
          </w:p>
        </w:tc>
        <w:tc>
          <w:tcPr>
            <w:tcW w:w="3752" w:type="pct"/>
            <w:gridSpan w:val="5"/>
            <w:vAlign w:val="center"/>
          </w:tcPr>
          <w:p w:rsidR="00725E20" w:rsidRPr="00725E20" w:rsidRDefault="00725E20" w:rsidP="00725E20">
            <w:pPr>
              <w:pStyle w:val="TableText"/>
              <w:rPr>
                <w:rFonts w:ascii="Garamond" w:hAnsi="Garamond"/>
              </w:rPr>
            </w:pP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Subordinate Keys</w:t>
            </w:r>
          </w:p>
        </w:tc>
        <w:tc>
          <w:tcPr>
            <w:tcW w:w="3752" w:type="pct"/>
            <w:gridSpan w:val="5"/>
            <w:vAlign w:val="center"/>
          </w:tcPr>
          <w:p w:rsidR="00725E20" w:rsidRPr="00725E20" w:rsidRDefault="00725E20" w:rsidP="00725E20">
            <w:pPr>
              <w:pStyle w:val="TableText"/>
              <w:rPr>
                <w:rFonts w:ascii="Garamond" w:hAnsi="Garamond"/>
              </w:rPr>
            </w:pP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Mutually Exclusive Keys</w:t>
            </w:r>
          </w:p>
        </w:tc>
        <w:tc>
          <w:tcPr>
            <w:tcW w:w="3752" w:type="pct"/>
            <w:gridSpan w:val="5"/>
            <w:vAlign w:val="center"/>
          </w:tcPr>
          <w:p w:rsidR="00725E20" w:rsidRPr="00725E20" w:rsidRDefault="00725E20" w:rsidP="00725E20">
            <w:pPr>
              <w:pStyle w:val="TableText"/>
              <w:rPr>
                <w:rFonts w:ascii="Garamond" w:hAnsi="Garamond"/>
              </w:rPr>
            </w:pPr>
          </w:p>
        </w:tc>
      </w:tr>
      <w:tr w:rsidR="00725E20" w:rsidRPr="00725E20" w:rsidTr="003D34F4">
        <w:trPr>
          <w:cantSplit/>
        </w:trPr>
        <w:tc>
          <w:tcPr>
            <w:tcW w:w="1248" w:type="pct"/>
            <w:shd w:val="clear" w:color="auto" w:fill="F2F2F2" w:themeFill="background1" w:themeFillShade="F2"/>
            <w:vAlign w:val="center"/>
          </w:tcPr>
          <w:p w:rsidR="00725E20" w:rsidRPr="00725E20" w:rsidRDefault="00725E20" w:rsidP="00725E20">
            <w:pPr>
              <w:pStyle w:val="TableText"/>
              <w:rPr>
                <w:b/>
              </w:rPr>
            </w:pPr>
            <w:r w:rsidRPr="00725E20">
              <w:rPr>
                <w:b/>
              </w:rPr>
              <w:t>Granting Condition Logic</w:t>
            </w:r>
          </w:p>
        </w:tc>
        <w:tc>
          <w:tcPr>
            <w:tcW w:w="3752" w:type="pct"/>
            <w:gridSpan w:val="5"/>
            <w:vAlign w:val="center"/>
          </w:tcPr>
          <w:p w:rsidR="00725E20" w:rsidRPr="00725E20" w:rsidRDefault="00725E20" w:rsidP="00725E20">
            <w:pPr>
              <w:pStyle w:val="TableText"/>
              <w:rPr>
                <w:rFonts w:ascii="Garamond" w:hAnsi="Garamond"/>
              </w:rPr>
            </w:pPr>
          </w:p>
        </w:tc>
      </w:tr>
    </w:tbl>
    <w:p w:rsidR="00725E20" w:rsidRPr="00725E20"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576"/>
      </w:tblGrid>
      <w:tr w:rsidR="00E61EBB" w:rsidRPr="00725E20"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725E20" w:rsidRPr="00725E20" w:rsidRDefault="00725E20" w:rsidP="00725E20">
            <w:pPr>
              <w:pStyle w:val="TableHeading"/>
            </w:pPr>
            <w:bookmarkStart w:id="222" w:name="ColumnTitle_55"/>
            <w:bookmarkEnd w:id="222"/>
            <w:r w:rsidRPr="00725E20">
              <w:t>Current Logic</w:t>
            </w:r>
          </w:p>
        </w:tc>
      </w:tr>
      <w:tr w:rsidR="00725E20" w:rsidRPr="00725E20"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725E20" w:rsidRPr="00725E20" w:rsidRDefault="00725E20" w:rsidP="00725E20">
            <w:pPr>
              <w:pStyle w:val="TableText"/>
            </w:pPr>
          </w:p>
        </w:tc>
      </w:tr>
    </w:tbl>
    <w:p w:rsidR="00725E20" w:rsidRPr="00C703B2" w:rsidRDefault="00725E20"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576"/>
      </w:tblGrid>
      <w:tr w:rsidR="00E61EBB" w:rsidRPr="00C703B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C703B2" w:rsidRPr="00C703B2" w:rsidRDefault="00C703B2" w:rsidP="00C703B2">
            <w:pPr>
              <w:pStyle w:val="TableHeading"/>
            </w:pPr>
            <w:bookmarkStart w:id="223" w:name="ColumnTitle_56"/>
            <w:bookmarkEnd w:id="223"/>
            <w:r w:rsidRPr="00C703B2">
              <w:t>Modified Logic (Changes are in bold)</w:t>
            </w:r>
          </w:p>
        </w:tc>
      </w:tr>
      <w:tr w:rsidR="00C703B2" w:rsidRPr="00C703B2" w:rsidTr="003D34F4">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C703B2" w:rsidRPr="00C703B2" w:rsidRDefault="00C703B2" w:rsidP="00C703B2">
            <w:pPr>
              <w:pStyle w:val="TableText"/>
            </w:pPr>
          </w:p>
        </w:tc>
      </w:tr>
    </w:tbl>
    <w:p w:rsidR="00DE069E" w:rsidRPr="00C703B2" w:rsidRDefault="00DE069E" w:rsidP="00DE06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eirarchical precedence."/>
      </w:tblPr>
      <w:tblGrid>
        <w:gridCol w:w="2390"/>
        <w:gridCol w:w="7186"/>
      </w:tblGrid>
      <w:tr w:rsidR="00E61EBB" w:rsidRPr="00C703B2" w:rsidTr="003D34F4">
        <w:trPr>
          <w:cantSplit/>
          <w:tblHeader/>
        </w:trPr>
        <w:tc>
          <w:tcPr>
            <w:tcW w:w="1248" w:type="pct"/>
            <w:shd w:val="clear" w:color="auto" w:fill="F2F2F2" w:themeFill="background1" w:themeFillShade="F2"/>
            <w:vAlign w:val="center"/>
          </w:tcPr>
          <w:p w:rsidR="00C703B2" w:rsidRPr="00C703B2" w:rsidRDefault="00C703B2" w:rsidP="00C703B2">
            <w:pPr>
              <w:pStyle w:val="TableHeading"/>
            </w:pPr>
            <w:bookmarkStart w:id="224" w:name="ColumnTitle_57"/>
            <w:bookmarkEnd w:id="224"/>
            <w:r w:rsidRPr="00C703B2">
              <w:t>Security Keys</w:t>
            </w:r>
          </w:p>
        </w:tc>
        <w:tc>
          <w:tcPr>
            <w:tcW w:w="3752" w:type="pct"/>
            <w:tcBorders>
              <w:bottom w:val="single" w:sz="4" w:space="0" w:color="auto"/>
            </w:tcBorders>
            <w:shd w:val="clear" w:color="auto" w:fill="F2F2F2" w:themeFill="background1" w:themeFillShade="F2"/>
            <w:vAlign w:val="center"/>
          </w:tcPr>
          <w:p w:rsidR="00C703B2" w:rsidRPr="00C703B2" w:rsidRDefault="00C703B2" w:rsidP="00C703B2">
            <w:pPr>
              <w:pStyle w:val="TableHeading"/>
            </w:pPr>
            <w:r w:rsidRPr="00C703B2">
              <w:t>Activities</w:t>
            </w:r>
          </w:p>
        </w:tc>
      </w:tr>
      <w:tr w:rsidR="00C703B2" w:rsidRPr="00C703B2" w:rsidTr="003D34F4">
        <w:trPr>
          <w:cantSplit/>
        </w:trPr>
        <w:tc>
          <w:tcPr>
            <w:tcW w:w="1248" w:type="pct"/>
            <w:shd w:val="clear" w:color="auto" w:fill="F2F2F2" w:themeFill="background1" w:themeFillShade="F2"/>
            <w:vAlign w:val="center"/>
          </w:tcPr>
          <w:p w:rsidR="00C703B2" w:rsidRPr="00C703B2" w:rsidRDefault="00C703B2" w:rsidP="00C703B2">
            <w:pPr>
              <w:pStyle w:val="TableText"/>
              <w:rPr>
                <w:b/>
              </w:rPr>
            </w:pPr>
            <w:r w:rsidRPr="00C703B2">
              <w:rPr>
                <w:b/>
              </w:rPr>
              <w:t>Hierarchical Precedence</w:t>
            </w:r>
          </w:p>
        </w:tc>
        <w:tc>
          <w:tcPr>
            <w:tcW w:w="3752" w:type="pct"/>
            <w:vAlign w:val="center"/>
          </w:tcPr>
          <w:p w:rsidR="00C703B2" w:rsidRPr="00C703B2" w:rsidRDefault="00C703B2" w:rsidP="00C703B2">
            <w:pPr>
              <w:pStyle w:val="TableText"/>
              <w:rPr>
                <w:rFonts w:ascii="Garamond" w:hAnsi="Garamond"/>
              </w:rPr>
            </w:pPr>
          </w:p>
        </w:tc>
      </w:tr>
    </w:tbl>
    <w:p w:rsidR="00C27696" w:rsidRDefault="00C27696" w:rsidP="00EA7C16">
      <w:pPr>
        <w:pStyle w:val="Heading5"/>
        <w:keepLines/>
      </w:pPr>
      <w:bookmarkStart w:id="225" w:name="_Toc381778418"/>
      <w:bookmarkStart w:id="226" w:name="_Toc420996861"/>
      <w:r>
        <w:t>Options</w:t>
      </w:r>
      <w:bookmarkEnd w:id="225"/>
      <w:bookmarkEnd w:id="226"/>
    </w:p>
    <w:p w:rsidR="00C27696" w:rsidRDefault="00C27696" w:rsidP="00EA7C16">
      <w:pPr>
        <w:pStyle w:val="InstructionalText1"/>
        <w:keepNext/>
      </w:pPr>
      <w:r>
        <w:t>Complete the table for each of the options affected by the functionality being designed. A short description of the changes that will be made to the options affected should be included. Changes to the OPTION file (#19) are to be included, not the functionality of the option invoked.</w:t>
      </w:r>
    </w:p>
    <w:p w:rsidR="00C27696" w:rsidRDefault="00C27696" w:rsidP="00EA7C16">
      <w:pPr>
        <w:pStyle w:val="InstructionalText1"/>
        <w:keepNext/>
      </w:pPr>
      <w:r>
        <w:t xml:space="preserve">Note: If preferred, this can be captured directly from VA </w:t>
      </w:r>
      <w:proofErr w:type="spellStart"/>
      <w:r>
        <w:t>FileMan</w:t>
      </w:r>
      <w:proofErr w:type="spellEnd"/>
      <w:r>
        <w:t xml:space="preserve"> DD after the fact.</w:t>
      </w:r>
    </w:p>
    <w:p w:rsidR="00C703B2" w:rsidRDefault="00C27696" w:rsidP="00EA7C16">
      <w:pPr>
        <w:pStyle w:val="Caption"/>
      </w:pPr>
      <w:r>
        <w:t>Table 27: Options (Instructions)</w:t>
      </w:r>
    </w:p>
    <w:tbl>
      <w:tblPr>
        <w:tblStyle w:val="TableGrid"/>
        <w:tblW w:w="5000" w:type="pct"/>
        <w:tblLook w:val="04A0" w:firstRow="1" w:lastRow="0" w:firstColumn="1" w:lastColumn="0" w:noHBand="0" w:noVBand="1"/>
        <w:tblDescription w:val="Instructions for each of the options affected by the functionality being designed. A short description of the changes that will be made to the options affected should be included, listed by name, enhancement category, associated menu, data passing, menu text description, option type, option definition, current entry action logic, modified entry action logic, current exit action logic, and modified exit action logic."/>
      </w:tblPr>
      <w:tblGrid>
        <w:gridCol w:w="2808"/>
        <w:gridCol w:w="6768"/>
      </w:tblGrid>
      <w:tr w:rsidR="001F1217" w:rsidTr="001F1217">
        <w:trPr>
          <w:cantSplit/>
          <w:tblHeader/>
        </w:trPr>
        <w:tc>
          <w:tcPr>
            <w:tcW w:w="1466" w:type="pct"/>
            <w:shd w:val="clear" w:color="auto" w:fill="F2F2F2" w:themeFill="background1" w:themeFillShade="F2"/>
          </w:tcPr>
          <w:p w:rsidR="001F1217" w:rsidRPr="001F1217" w:rsidRDefault="001F1217" w:rsidP="00EA7C16">
            <w:pPr>
              <w:pStyle w:val="TableHeading"/>
              <w:keepNext/>
              <w:keepLines/>
            </w:pPr>
            <w:bookmarkStart w:id="227" w:name="ColumnTitle_58"/>
            <w:bookmarkEnd w:id="227"/>
            <w:r w:rsidRPr="001F1217">
              <w:t>Options</w:t>
            </w:r>
          </w:p>
        </w:tc>
        <w:tc>
          <w:tcPr>
            <w:tcW w:w="3534" w:type="pct"/>
            <w:shd w:val="clear" w:color="auto" w:fill="F2F2F2" w:themeFill="background1" w:themeFillShade="F2"/>
          </w:tcPr>
          <w:p w:rsidR="001F1217" w:rsidRDefault="001F1217" w:rsidP="00EA7C16">
            <w:pPr>
              <w:pStyle w:val="TableHeading"/>
              <w:keepNext/>
              <w:keepLines/>
            </w:pPr>
            <w:r w:rsidRPr="001F1217">
              <w:t>Instructions</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 xml:space="preserve">Option Name </w:t>
            </w:r>
          </w:p>
          <w:p w:rsidR="001F1217" w:rsidRPr="001F1217" w:rsidRDefault="001F1217" w:rsidP="001F1217">
            <w:pPr>
              <w:pStyle w:val="TableText"/>
              <w:rPr>
                <w:b/>
              </w:rPr>
            </w:pPr>
            <w:r w:rsidRPr="001F1217">
              <w:rPr>
                <w:b/>
              </w:rPr>
              <w:t>(MENU TEXT field)</w:t>
            </w:r>
          </w:p>
        </w:tc>
        <w:tc>
          <w:tcPr>
            <w:tcW w:w="3534" w:type="pct"/>
          </w:tcPr>
          <w:p w:rsidR="001F1217" w:rsidRDefault="001F1217" w:rsidP="001F1217">
            <w:pPr>
              <w:pStyle w:val="InstructionalTable"/>
            </w:pPr>
            <w:r w:rsidRPr="001F1217">
              <w:t>Enter the name of the option affected.</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Enhancement Category</w:t>
            </w:r>
          </w:p>
        </w:tc>
        <w:tc>
          <w:tcPr>
            <w:tcW w:w="3534" w:type="pct"/>
          </w:tcPr>
          <w:p w:rsidR="001F1217" w:rsidRDefault="001F1217" w:rsidP="001F1217">
            <w:pPr>
              <w:pStyle w:val="InstructionalTable"/>
            </w:pPr>
            <w:r w:rsidRPr="001F1217">
              <w:t>Check the appropriate box: New, Modify, Delete, or No Change</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Associated Menu Options that will invoke this reference</w:t>
            </w:r>
          </w:p>
        </w:tc>
        <w:tc>
          <w:tcPr>
            <w:tcW w:w="3534" w:type="pct"/>
          </w:tcPr>
          <w:p w:rsidR="001F1217" w:rsidRDefault="001F1217" w:rsidP="001F1217">
            <w:pPr>
              <w:pStyle w:val="InstructionalTable"/>
            </w:pPr>
            <w:r w:rsidRPr="001F1217">
              <w:t>List the menu type options on which the respective option is or will be contained.</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Data Passing</w:t>
            </w:r>
          </w:p>
        </w:tc>
        <w:tc>
          <w:tcPr>
            <w:tcW w:w="3534" w:type="pct"/>
          </w:tcPr>
          <w:p w:rsidR="001F1217" w:rsidRDefault="001F1217" w:rsidP="001F1217">
            <w:pPr>
              <w:pStyle w:val="InstructionalTable"/>
            </w:pPr>
            <w:r w:rsidRPr="001F1217">
              <w:t>Check the appropriate box. Also a short description of what invokes the new/changed routine should be included in this section. An example of such a description would be a note that the change to the option will be referenced through VA Mailman server messages, user selection of the option from the VA Kernel Menu Management system, etc. This section refers specifically to the change implemented with the design.</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Menu Text Description</w:t>
            </w:r>
          </w:p>
        </w:tc>
        <w:tc>
          <w:tcPr>
            <w:tcW w:w="3534" w:type="pct"/>
          </w:tcPr>
          <w:p w:rsidR="001F1217" w:rsidRDefault="001F1217" w:rsidP="001F1217">
            <w:pPr>
              <w:pStyle w:val="InstructionalTable"/>
            </w:pPr>
            <w:r w:rsidRPr="001F1217">
              <w:t>Enter the name of the option as it will be displayed to the user within the menu system.</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lastRenderedPageBreak/>
              <w:t>Option Type</w:t>
            </w:r>
          </w:p>
        </w:tc>
        <w:tc>
          <w:tcPr>
            <w:tcW w:w="3534" w:type="pct"/>
          </w:tcPr>
          <w:p w:rsidR="001F1217" w:rsidRDefault="001F1217" w:rsidP="001F1217">
            <w:pPr>
              <w:pStyle w:val="InstructionalTable"/>
            </w:pPr>
            <w:r w:rsidRPr="001F1217">
              <w:t>Specify the type of option</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Option Definition</w:t>
            </w:r>
          </w:p>
        </w:tc>
        <w:tc>
          <w:tcPr>
            <w:tcW w:w="3534" w:type="pct"/>
          </w:tcPr>
          <w:p w:rsidR="001F1217" w:rsidRDefault="001F1217" w:rsidP="001F1217">
            <w:pPr>
              <w:pStyle w:val="InstructionalTable"/>
            </w:pPr>
            <w:r w:rsidRPr="001F1217">
              <w:t>Provide all the information necessary to fully define the option. Include options that are included in the menu, if applicable.</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Current Entry Action Logic</w:t>
            </w:r>
          </w:p>
        </w:tc>
        <w:tc>
          <w:tcPr>
            <w:tcW w:w="3534" w:type="pct"/>
          </w:tcPr>
          <w:p w:rsidR="001F1217" w:rsidRPr="001F1217" w:rsidRDefault="001F1217" w:rsidP="001F1217">
            <w:pPr>
              <w:pStyle w:val="InstructionalTable"/>
            </w:pPr>
            <w:r w:rsidRPr="001F1217">
              <w:t>Define the current logic for the entry action of the option affected by the functionality being designed. If the entry action did not exist before, indicate that there currently is no entry action.</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Modified Entry Action Logic (Changes are in bold)</w:t>
            </w:r>
          </w:p>
        </w:tc>
        <w:tc>
          <w:tcPr>
            <w:tcW w:w="3534" w:type="pct"/>
          </w:tcPr>
          <w:p w:rsidR="001F1217" w:rsidRPr="001F1217" w:rsidRDefault="001F1217" w:rsidP="001F1217">
            <w:pPr>
              <w:pStyle w:val="InstructionalTable"/>
            </w:pPr>
            <w:r w:rsidRPr="001F1217">
              <w:t>Define the entry action that the design will implement. If the entry action is new to the field, define the logic here.</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Current Exit Action Logic</w:t>
            </w:r>
          </w:p>
        </w:tc>
        <w:tc>
          <w:tcPr>
            <w:tcW w:w="3534" w:type="pct"/>
          </w:tcPr>
          <w:p w:rsidR="001F1217" w:rsidRPr="001F1217" w:rsidRDefault="001F1217" w:rsidP="001F1217">
            <w:pPr>
              <w:pStyle w:val="InstructionalTable"/>
            </w:pPr>
            <w:r w:rsidRPr="001F1217">
              <w:t>Define the current logic for the exit action of the option affected by the functionality being designed. If the exit action did not exist before, indicate that there currently is no exit action.</w:t>
            </w:r>
          </w:p>
        </w:tc>
      </w:tr>
      <w:tr w:rsidR="001F1217" w:rsidTr="001F1217">
        <w:trPr>
          <w:cantSplit/>
        </w:trPr>
        <w:tc>
          <w:tcPr>
            <w:tcW w:w="1466" w:type="pct"/>
            <w:shd w:val="clear" w:color="auto" w:fill="F2F2F2" w:themeFill="background1" w:themeFillShade="F2"/>
          </w:tcPr>
          <w:p w:rsidR="001F1217" w:rsidRPr="001F1217" w:rsidRDefault="001F1217" w:rsidP="001F1217">
            <w:pPr>
              <w:pStyle w:val="TableText"/>
              <w:rPr>
                <w:b/>
              </w:rPr>
            </w:pPr>
            <w:r w:rsidRPr="001F1217">
              <w:rPr>
                <w:b/>
              </w:rPr>
              <w:t xml:space="preserve">Modified Exit Action Logic </w:t>
            </w:r>
          </w:p>
          <w:p w:rsidR="001F1217" w:rsidRPr="001F1217" w:rsidRDefault="001F1217" w:rsidP="001F1217">
            <w:pPr>
              <w:pStyle w:val="TableText"/>
            </w:pPr>
            <w:r w:rsidRPr="001F1217">
              <w:rPr>
                <w:b/>
              </w:rPr>
              <w:t>(Changes are in bold)</w:t>
            </w:r>
          </w:p>
        </w:tc>
        <w:tc>
          <w:tcPr>
            <w:tcW w:w="3534" w:type="pct"/>
          </w:tcPr>
          <w:p w:rsidR="001F1217" w:rsidRPr="001F1217" w:rsidRDefault="001F1217" w:rsidP="001F1217">
            <w:pPr>
              <w:pStyle w:val="InstructionalText1"/>
            </w:pPr>
            <w:r w:rsidRPr="001F1217">
              <w:t>Define the exit action that the design will implement. If the exit action is new to the field, define the logic here.</w:t>
            </w:r>
          </w:p>
        </w:tc>
      </w:tr>
    </w:tbl>
    <w:p w:rsidR="001F1217" w:rsidRDefault="001F1217" w:rsidP="001F1217">
      <w:pPr>
        <w:pStyle w:val="BodyText"/>
      </w:pPr>
    </w:p>
    <w:p w:rsidR="001F1217" w:rsidRDefault="001F1217" w:rsidP="001F1217">
      <w:pPr>
        <w:pStyle w:val="BodyText"/>
      </w:pPr>
    </w:p>
    <w:p w:rsidR="001F1217" w:rsidRDefault="001F1217" w:rsidP="001F1217">
      <w:pPr>
        <w:pStyle w:val="BodyText"/>
      </w:pPr>
    </w:p>
    <w:p w:rsidR="001F1217" w:rsidRDefault="001F1217" w:rsidP="001F1217">
      <w:pPr>
        <w:pStyle w:val="BodyText"/>
      </w:pPr>
    </w:p>
    <w:p w:rsidR="00DE069E" w:rsidRDefault="005B6E23" w:rsidP="005B6E23">
      <w:pPr>
        <w:pStyle w:val="Caption"/>
      </w:pPr>
      <w:r w:rsidRPr="005B6E23">
        <w:t>Table28: Options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5"/>
        <w:gridCol w:w="921"/>
        <w:gridCol w:w="63"/>
        <w:gridCol w:w="121"/>
        <w:gridCol w:w="1011"/>
        <w:gridCol w:w="94"/>
        <w:gridCol w:w="737"/>
        <w:gridCol w:w="153"/>
        <w:gridCol w:w="398"/>
        <w:gridCol w:w="552"/>
        <w:gridCol w:w="1074"/>
        <w:gridCol w:w="2047"/>
      </w:tblGrid>
      <w:tr w:rsidR="00E61EBB" w:rsidRPr="005B6E23" w:rsidTr="003D34F4">
        <w:trPr>
          <w:cantSplit/>
          <w:tblHeader/>
        </w:trPr>
        <w:tc>
          <w:tcPr>
            <w:tcW w:w="1255" w:type="pct"/>
            <w:shd w:val="clear" w:color="auto" w:fill="F2F2F2" w:themeFill="background1" w:themeFillShade="F2"/>
            <w:vAlign w:val="center"/>
          </w:tcPr>
          <w:p w:rsidR="005B6E23" w:rsidRPr="005B6E23" w:rsidRDefault="005B6E23" w:rsidP="005B6E23">
            <w:pPr>
              <w:pStyle w:val="TableHeading"/>
            </w:pPr>
            <w:bookmarkStart w:id="228" w:name="Check62"/>
            <w:bookmarkStart w:id="229" w:name="ColumnTitle_59"/>
            <w:bookmarkEnd w:id="228"/>
            <w:bookmarkEnd w:id="229"/>
            <w:r w:rsidRPr="005B6E23">
              <w:t>Options</w:t>
            </w:r>
          </w:p>
        </w:tc>
        <w:tc>
          <w:tcPr>
            <w:tcW w:w="3745" w:type="pct"/>
            <w:gridSpan w:val="11"/>
            <w:tcBorders>
              <w:bottom w:val="single" w:sz="4" w:space="0" w:color="auto"/>
            </w:tcBorders>
            <w:shd w:val="clear" w:color="auto" w:fill="F2F2F2" w:themeFill="background1" w:themeFillShade="F2"/>
          </w:tcPr>
          <w:p w:rsidR="005B6E23" w:rsidRPr="005B6E23" w:rsidRDefault="005B6E23" w:rsidP="005B6E23">
            <w:pPr>
              <w:pStyle w:val="TableHeading"/>
            </w:pPr>
            <w:r w:rsidRPr="005B6E23">
              <w:t>Activities</w:t>
            </w:r>
          </w:p>
        </w:tc>
      </w:tr>
      <w:tr w:rsidR="00E61EBB" w:rsidRPr="005B6E23" w:rsidTr="003D34F4">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Option Name</w:t>
            </w:r>
          </w:p>
        </w:tc>
        <w:tc>
          <w:tcPr>
            <w:tcW w:w="3745" w:type="pct"/>
            <w:gridSpan w:val="11"/>
            <w:tcBorders>
              <w:bottom w:val="single" w:sz="4" w:space="0" w:color="auto"/>
            </w:tcBorders>
          </w:tcPr>
          <w:p w:rsidR="005B6E23" w:rsidRPr="005B6E23" w:rsidRDefault="005B6E23" w:rsidP="005B6E23">
            <w:pPr>
              <w:spacing w:before="60" w:after="60"/>
              <w:rPr>
                <w:rFonts w:ascii="Garamond" w:hAnsi="Garamond" w:cs="Arial"/>
                <w:szCs w:val="20"/>
              </w:rPr>
            </w:pPr>
          </w:p>
        </w:tc>
      </w:tr>
      <w:tr w:rsidR="001615A5" w:rsidRPr="005B6E23" w:rsidTr="001615A5">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Enhancement Category</w:t>
            </w:r>
          </w:p>
        </w:tc>
        <w:tc>
          <w:tcPr>
            <w:tcW w:w="481" w:type="pct"/>
            <w:tcBorders>
              <w:righ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0"/>
                    <w:checked w:val="0"/>
                  </w:checkBox>
                </w:ffData>
              </w:fldChar>
            </w:r>
            <w:bookmarkStart w:id="230" w:name="Check92"/>
            <w:r>
              <w:rPr>
                <w:rFonts w:ascii="Garamond" w:hAnsi="Garamond" w:cs="Arial"/>
                <w:iCs/>
                <w:sz w:val="20"/>
                <w:szCs w:val="20"/>
              </w:rPr>
              <w:instrText xml:space="preserve"> FORMCHECKBOX </w:instrText>
            </w:r>
            <w:r w:rsidR="009601A1">
              <w:rPr>
                <w:rFonts w:ascii="Garamond" w:hAnsi="Garamond" w:cs="Arial"/>
                <w:iCs/>
                <w:sz w:val="20"/>
                <w:szCs w:val="20"/>
              </w:rPr>
            </w:r>
            <w:r w:rsidR="009601A1">
              <w:rPr>
                <w:rFonts w:ascii="Garamond" w:hAnsi="Garamond" w:cs="Arial"/>
                <w:iCs/>
                <w:sz w:val="20"/>
                <w:szCs w:val="20"/>
              </w:rPr>
              <w:fldChar w:fldCharType="separate"/>
            </w:r>
            <w:r>
              <w:rPr>
                <w:rFonts w:ascii="Garamond" w:hAnsi="Garamond" w:cs="Arial"/>
                <w:iCs/>
                <w:sz w:val="20"/>
                <w:szCs w:val="20"/>
              </w:rPr>
              <w:fldChar w:fldCharType="end"/>
            </w:r>
            <w:bookmarkEnd w:id="230"/>
            <w:r w:rsidR="005B6E23" w:rsidRPr="005B6E23">
              <w:rPr>
                <w:rFonts w:ascii="Garamond" w:hAnsi="Garamond" w:cs="Arial"/>
                <w:iCs/>
                <w:sz w:val="20"/>
                <w:szCs w:val="20"/>
              </w:rPr>
              <w:t xml:space="preserve"> New</w:t>
            </w:r>
          </w:p>
        </w:tc>
        <w:tc>
          <w:tcPr>
            <w:tcW w:w="673" w:type="pct"/>
            <w:gridSpan w:val="4"/>
            <w:tcBorders>
              <w:left w:val="nil"/>
              <w:righ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231" w:name="Check93"/>
            <w:r>
              <w:rPr>
                <w:rFonts w:ascii="Garamond" w:hAnsi="Garamond" w:cs="Arial"/>
                <w:iCs/>
                <w:sz w:val="20"/>
                <w:szCs w:val="20"/>
              </w:rPr>
              <w:instrText xml:space="preserve"> FORMCHECKBOX </w:instrText>
            </w:r>
            <w:r w:rsidR="009601A1">
              <w:rPr>
                <w:rFonts w:ascii="Garamond" w:hAnsi="Garamond" w:cs="Arial"/>
                <w:iCs/>
                <w:sz w:val="20"/>
                <w:szCs w:val="20"/>
              </w:rPr>
            </w:r>
            <w:r w:rsidR="009601A1">
              <w:rPr>
                <w:rFonts w:ascii="Garamond" w:hAnsi="Garamond" w:cs="Arial"/>
                <w:iCs/>
                <w:sz w:val="20"/>
                <w:szCs w:val="20"/>
              </w:rPr>
              <w:fldChar w:fldCharType="separate"/>
            </w:r>
            <w:r>
              <w:rPr>
                <w:rFonts w:ascii="Garamond" w:hAnsi="Garamond" w:cs="Arial"/>
                <w:iCs/>
                <w:sz w:val="20"/>
                <w:szCs w:val="20"/>
              </w:rPr>
              <w:fldChar w:fldCharType="end"/>
            </w:r>
            <w:bookmarkEnd w:id="231"/>
            <w:r w:rsidR="005B6E23" w:rsidRPr="005B6E23">
              <w:rPr>
                <w:rFonts w:ascii="Garamond" w:hAnsi="Garamond" w:cs="Arial"/>
                <w:iCs/>
                <w:sz w:val="20"/>
                <w:szCs w:val="20"/>
              </w:rPr>
              <w:t xml:space="preserve"> Modify</w:t>
            </w:r>
          </w:p>
        </w:tc>
        <w:tc>
          <w:tcPr>
            <w:tcW w:w="673" w:type="pct"/>
            <w:gridSpan w:val="3"/>
            <w:tcBorders>
              <w:left w:val="nil"/>
              <w:righ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232" w:name="Check94"/>
            <w:r>
              <w:rPr>
                <w:rFonts w:ascii="Garamond" w:hAnsi="Garamond" w:cs="Arial"/>
                <w:iCs/>
                <w:sz w:val="20"/>
                <w:szCs w:val="20"/>
              </w:rPr>
              <w:instrText xml:space="preserve"> FORMCHECKBOX </w:instrText>
            </w:r>
            <w:r w:rsidR="009601A1">
              <w:rPr>
                <w:rFonts w:ascii="Garamond" w:hAnsi="Garamond" w:cs="Arial"/>
                <w:iCs/>
                <w:sz w:val="20"/>
                <w:szCs w:val="20"/>
              </w:rPr>
            </w:r>
            <w:r w:rsidR="009601A1">
              <w:rPr>
                <w:rFonts w:ascii="Garamond" w:hAnsi="Garamond" w:cs="Arial"/>
                <w:iCs/>
                <w:sz w:val="20"/>
                <w:szCs w:val="20"/>
              </w:rPr>
              <w:fldChar w:fldCharType="separate"/>
            </w:r>
            <w:r>
              <w:rPr>
                <w:rFonts w:ascii="Garamond" w:hAnsi="Garamond" w:cs="Arial"/>
                <w:iCs/>
                <w:sz w:val="20"/>
                <w:szCs w:val="20"/>
              </w:rPr>
              <w:fldChar w:fldCharType="end"/>
            </w:r>
            <w:bookmarkEnd w:id="232"/>
            <w:r w:rsidR="005B6E23" w:rsidRPr="005B6E23">
              <w:rPr>
                <w:rFonts w:ascii="Garamond" w:hAnsi="Garamond" w:cs="Arial"/>
                <w:iCs/>
                <w:sz w:val="20"/>
                <w:szCs w:val="20"/>
              </w:rPr>
              <w:t xml:space="preserve"> Delete</w:t>
            </w:r>
          </w:p>
        </w:tc>
        <w:tc>
          <w:tcPr>
            <w:tcW w:w="1919" w:type="pct"/>
            <w:gridSpan w:val="3"/>
            <w:tcBorders>
              <w:left w:val="nil"/>
            </w:tcBorders>
          </w:tcPr>
          <w:p w:rsidR="005B6E23" w:rsidRPr="005B6E23" w:rsidRDefault="00896E12" w:rsidP="005B6E23">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233" w:name="Check95"/>
            <w:r>
              <w:rPr>
                <w:rFonts w:ascii="Garamond" w:hAnsi="Garamond" w:cs="Arial"/>
                <w:iCs/>
                <w:sz w:val="20"/>
                <w:szCs w:val="20"/>
              </w:rPr>
              <w:instrText xml:space="preserve"> FORMCHECKBOX </w:instrText>
            </w:r>
            <w:r w:rsidR="009601A1">
              <w:rPr>
                <w:rFonts w:ascii="Garamond" w:hAnsi="Garamond" w:cs="Arial"/>
                <w:iCs/>
                <w:sz w:val="20"/>
                <w:szCs w:val="20"/>
              </w:rPr>
            </w:r>
            <w:r w:rsidR="009601A1">
              <w:rPr>
                <w:rFonts w:ascii="Garamond" w:hAnsi="Garamond" w:cs="Arial"/>
                <w:iCs/>
                <w:sz w:val="20"/>
                <w:szCs w:val="20"/>
              </w:rPr>
              <w:fldChar w:fldCharType="separate"/>
            </w:r>
            <w:r>
              <w:rPr>
                <w:rFonts w:ascii="Garamond" w:hAnsi="Garamond" w:cs="Arial"/>
                <w:iCs/>
                <w:sz w:val="20"/>
                <w:szCs w:val="20"/>
              </w:rPr>
              <w:fldChar w:fldCharType="end"/>
            </w:r>
            <w:bookmarkEnd w:id="233"/>
            <w:r w:rsidR="005B6E23" w:rsidRPr="005B6E23">
              <w:rPr>
                <w:rFonts w:ascii="Garamond" w:hAnsi="Garamond" w:cs="Arial"/>
                <w:iCs/>
                <w:sz w:val="20"/>
                <w:szCs w:val="20"/>
              </w:rPr>
              <w:t xml:space="preserve"> No Change</w:t>
            </w:r>
          </w:p>
        </w:tc>
      </w:tr>
      <w:tr w:rsidR="005B6E23" w:rsidRPr="005B6E23" w:rsidTr="003D34F4">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Associated Menu Options that will invoke this reference</w:t>
            </w:r>
          </w:p>
        </w:tc>
        <w:tc>
          <w:tcPr>
            <w:tcW w:w="3745" w:type="pct"/>
            <w:gridSpan w:val="11"/>
          </w:tcPr>
          <w:p w:rsidR="005B6E23" w:rsidRPr="005B6E23" w:rsidRDefault="005B6E23" w:rsidP="005B6E23">
            <w:pPr>
              <w:spacing w:before="60" w:after="60"/>
              <w:rPr>
                <w:rFonts w:ascii="Garamond" w:hAnsi="Garamond" w:cs="Arial"/>
                <w:iCs/>
                <w:szCs w:val="20"/>
              </w:rPr>
            </w:pPr>
          </w:p>
        </w:tc>
      </w:tr>
      <w:tr w:rsidR="001615A5" w:rsidRPr="005B6E23" w:rsidTr="001615A5">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Data Passing</w:t>
            </w:r>
          </w:p>
        </w:tc>
        <w:tc>
          <w:tcPr>
            <w:tcW w:w="514" w:type="pct"/>
            <w:gridSpan w:val="2"/>
            <w:tcBorders>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234" w:name="Check96"/>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34"/>
            <w:r w:rsidR="005B6E23" w:rsidRPr="005B6E23">
              <w:rPr>
                <w:rFonts w:ascii="Garamond" w:hAnsi="Garamond" w:cs="Arial"/>
                <w:sz w:val="20"/>
                <w:szCs w:val="20"/>
              </w:rPr>
              <w:t xml:space="preserve"> Input</w:t>
            </w:r>
          </w:p>
        </w:tc>
        <w:tc>
          <w:tcPr>
            <w:tcW w:w="591" w:type="pct"/>
            <w:gridSpan w:val="2"/>
            <w:tcBorders>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bookmarkStart w:id="235" w:name="Check97"/>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35"/>
            <w:r w:rsidR="005B6E23" w:rsidRPr="005B6E23">
              <w:rPr>
                <w:rFonts w:ascii="Garamond" w:hAnsi="Garamond" w:cs="Arial"/>
                <w:sz w:val="20"/>
                <w:szCs w:val="20"/>
              </w:rPr>
              <w:t xml:space="preserve"> Output</w:t>
            </w:r>
          </w:p>
        </w:tc>
        <w:tc>
          <w:tcPr>
            <w:tcW w:w="514" w:type="pct"/>
            <w:gridSpan w:val="3"/>
            <w:tcBorders>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236" w:name="Check98"/>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36"/>
            <w:r w:rsidR="005B6E23" w:rsidRPr="005B6E23">
              <w:rPr>
                <w:rFonts w:ascii="Garamond" w:hAnsi="Garamond" w:cs="Arial"/>
                <w:sz w:val="20"/>
                <w:szCs w:val="20"/>
              </w:rPr>
              <w:t xml:space="preserve"> Both</w:t>
            </w:r>
          </w:p>
        </w:tc>
        <w:tc>
          <w:tcPr>
            <w:tcW w:w="1057" w:type="pct"/>
            <w:gridSpan w:val="3"/>
            <w:tcBorders>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bookmarkStart w:id="237" w:name="Check99"/>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37"/>
            <w:r w:rsidR="005B6E23" w:rsidRPr="005B6E23">
              <w:rPr>
                <w:rFonts w:ascii="Garamond" w:hAnsi="Garamond" w:cs="Arial"/>
                <w:sz w:val="20"/>
                <w:szCs w:val="20"/>
              </w:rPr>
              <w:t xml:space="preserve"> Global Reference</w:t>
            </w:r>
          </w:p>
        </w:tc>
        <w:tc>
          <w:tcPr>
            <w:tcW w:w="1070" w:type="pct"/>
            <w:tcBorders>
              <w:lef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bookmarkStart w:id="238" w:name="Check100"/>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38"/>
            <w:r w:rsidR="005B6E23" w:rsidRPr="005B6E23">
              <w:rPr>
                <w:rFonts w:ascii="Garamond" w:hAnsi="Garamond" w:cs="Arial"/>
                <w:sz w:val="20"/>
                <w:szCs w:val="20"/>
              </w:rPr>
              <w:t xml:space="preserve"> Local Reference</w:t>
            </w:r>
          </w:p>
        </w:tc>
      </w:tr>
      <w:tr w:rsidR="00E61EBB" w:rsidRPr="005B6E23" w:rsidTr="003D34F4">
        <w:trPr>
          <w:cantSplit/>
          <w:trHeight w:val="449"/>
        </w:trPr>
        <w:tc>
          <w:tcPr>
            <w:tcW w:w="1255" w:type="pct"/>
            <w:tcBorders>
              <w:bottom w:val="single" w:sz="4" w:space="0" w:color="auto"/>
            </w:tcBorders>
            <w:shd w:val="clear" w:color="auto" w:fill="F2F2F2" w:themeFill="background1" w:themeFillShade="F2"/>
            <w:vAlign w:val="center"/>
          </w:tcPr>
          <w:p w:rsidR="005B6E23" w:rsidRPr="005B6E23" w:rsidRDefault="005B6E23" w:rsidP="005B6E23">
            <w:pPr>
              <w:pStyle w:val="TableText"/>
              <w:rPr>
                <w:b/>
              </w:rPr>
            </w:pPr>
            <w:r w:rsidRPr="005B6E23">
              <w:rPr>
                <w:b/>
              </w:rPr>
              <w:t>Menu Text Description</w:t>
            </w:r>
          </w:p>
        </w:tc>
        <w:tc>
          <w:tcPr>
            <w:tcW w:w="3745" w:type="pct"/>
            <w:gridSpan w:val="11"/>
            <w:tcBorders>
              <w:bottom w:val="single" w:sz="4" w:space="0" w:color="auto"/>
            </w:tcBorders>
          </w:tcPr>
          <w:p w:rsidR="005B6E23" w:rsidRPr="005B6E23" w:rsidRDefault="005B6E23" w:rsidP="005B6E23">
            <w:pPr>
              <w:spacing w:before="60" w:after="60"/>
              <w:rPr>
                <w:rFonts w:ascii="Garamond" w:hAnsi="Garamond" w:cs="Arial"/>
                <w:szCs w:val="20"/>
              </w:rPr>
            </w:pPr>
          </w:p>
        </w:tc>
      </w:tr>
      <w:tr w:rsidR="001615A5" w:rsidRPr="005B6E23" w:rsidTr="001615A5">
        <w:trPr>
          <w:cantSplit/>
          <w:trHeight w:val="330"/>
        </w:trPr>
        <w:tc>
          <w:tcPr>
            <w:tcW w:w="1255" w:type="pct"/>
            <w:vMerge w:val="restart"/>
            <w:shd w:val="clear" w:color="auto" w:fill="F2F2F2" w:themeFill="background1" w:themeFillShade="F2"/>
            <w:vAlign w:val="center"/>
          </w:tcPr>
          <w:p w:rsidR="005B6E23" w:rsidRPr="005B6E23" w:rsidRDefault="005B6E23" w:rsidP="005B6E23">
            <w:pPr>
              <w:pStyle w:val="TableText"/>
              <w:rPr>
                <w:b/>
              </w:rPr>
            </w:pPr>
            <w:r w:rsidRPr="005B6E23">
              <w:rPr>
                <w:b/>
              </w:rPr>
              <w:t>Option Type</w:t>
            </w:r>
          </w:p>
        </w:tc>
        <w:tc>
          <w:tcPr>
            <w:tcW w:w="577" w:type="pct"/>
            <w:gridSpan w:val="3"/>
            <w:tcBorders>
              <w:bottom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239" w:name="Check43"/>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39"/>
            <w:r w:rsidR="005B6E23" w:rsidRPr="005B6E23">
              <w:rPr>
                <w:rFonts w:ascii="Garamond" w:hAnsi="Garamond" w:cs="Arial"/>
                <w:sz w:val="20"/>
                <w:szCs w:val="20"/>
              </w:rPr>
              <w:t xml:space="preserve"> Edit</w:t>
            </w:r>
          </w:p>
        </w:tc>
        <w:tc>
          <w:tcPr>
            <w:tcW w:w="962" w:type="pct"/>
            <w:gridSpan w:val="3"/>
            <w:tcBorders>
              <w:left w:val="nil"/>
              <w:bottom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240" w:name="Check44"/>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40"/>
            <w:r w:rsidR="005B6E23" w:rsidRPr="005B6E23">
              <w:rPr>
                <w:rFonts w:ascii="Garamond" w:hAnsi="Garamond" w:cs="Arial"/>
                <w:sz w:val="20"/>
                <w:szCs w:val="20"/>
              </w:rPr>
              <w:t xml:space="preserve"> Print</w:t>
            </w:r>
          </w:p>
        </w:tc>
        <w:tc>
          <w:tcPr>
            <w:tcW w:w="576" w:type="pct"/>
            <w:gridSpan w:val="3"/>
            <w:tcBorders>
              <w:left w:val="nil"/>
              <w:bottom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241" w:name="Check45"/>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41"/>
            <w:r w:rsidR="005B6E23" w:rsidRPr="005B6E23">
              <w:rPr>
                <w:rFonts w:ascii="Garamond" w:hAnsi="Garamond" w:cs="Arial"/>
                <w:sz w:val="20"/>
                <w:szCs w:val="20"/>
              </w:rPr>
              <w:t xml:space="preserve"> Menu</w:t>
            </w:r>
          </w:p>
        </w:tc>
        <w:tc>
          <w:tcPr>
            <w:tcW w:w="1631" w:type="pct"/>
            <w:gridSpan w:val="2"/>
            <w:tcBorders>
              <w:left w:val="nil"/>
              <w:bottom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242" w:name="Check46"/>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42"/>
            <w:r w:rsidR="005B6E23" w:rsidRPr="005B6E23">
              <w:rPr>
                <w:rFonts w:ascii="Garamond" w:hAnsi="Garamond" w:cs="Arial"/>
                <w:sz w:val="20"/>
                <w:szCs w:val="20"/>
              </w:rPr>
              <w:t xml:space="preserve"> Inquire</w:t>
            </w:r>
          </w:p>
        </w:tc>
      </w:tr>
      <w:tr w:rsidR="001615A5" w:rsidRPr="005B6E23" w:rsidTr="001615A5">
        <w:trPr>
          <w:cantSplit/>
          <w:trHeight w:val="315"/>
        </w:trPr>
        <w:tc>
          <w:tcPr>
            <w:tcW w:w="1255" w:type="pct"/>
            <w:vMerge/>
            <w:shd w:val="clear" w:color="auto" w:fill="F2F2F2" w:themeFill="background1" w:themeFillShade="F2"/>
            <w:vAlign w:val="center"/>
          </w:tcPr>
          <w:p w:rsidR="005B6E23" w:rsidRPr="005B6E23" w:rsidRDefault="005B6E23" w:rsidP="005B6E23">
            <w:pPr>
              <w:pStyle w:val="TableText"/>
              <w:rPr>
                <w:b/>
              </w:rPr>
            </w:pPr>
          </w:p>
        </w:tc>
        <w:tc>
          <w:tcPr>
            <w:tcW w:w="577" w:type="pct"/>
            <w:gridSpan w:val="3"/>
            <w:tcBorders>
              <w:top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0"/>
                    <w:checked w:val="0"/>
                  </w:checkBox>
                </w:ffData>
              </w:fldChar>
            </w:r>
            <w:bookmarkStart w:id="243" w:name="Check47"/>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43"/>
            <w:r w:rsidR="005B6E23" w:rsidRPr="005B6E23">
              <w:rPr>
                <w:rFonts w:ascii="Garamond" w:hAnsi="Garamond" w:cs="Arial"/>
                <w:sz w:val="20"/>
                <w:szCs w:val="20"/>
              </w:rPr>
              <w:t xml:space="preserve"> Action</w:t>
            </w:r>
          </w:p>
        </w:tc>
        <w:tc>
          <w:tcPr>
            <w:tcW w:w="962" w:type="pct"/>
            <w:gridSpan w:val="3"/>
            <w:tcBorders>
              <w:top w:val="nil"/>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0"/>
                    <w:checked w:val="0"/>
                  </w:checkBox>
                </w:ffData>
              </w:fldChar>
            </w:r>
            <w:bookmarkStart w:id="244" w:name="Check48"/>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44"/>
            <w:r w:rsidR="005B6E23" w:rsidRPr="005B6E23">
              <w:rPr>
                <w:rFonts w:ascii="Garamond" w:hAnsi="Garamond" w:cs="Arial"/>
                <w:sz w:val="20"/>
                <w:szCs w:val="20"/>
              </w:rPr>
              <w:t xml:space="preserve"> Run Routine</w:t>
            </w:r>
          </w:p>
        </w:tc>
        <w:tc>
          <w:tcPr>
            <w:tcW w:w="576" w:type="pct"/>
            <w:gridSpan w:val="3"/>
            <w:tcBorders>
              <w:top w:val="nil"/>
              <w:left w:val="nil"/>
              <w:right w:val="nil"/>
            </w:tcBorders>
          </w:tcPr>
          <w:p w:rsidR="005B6E23" w:rsidRPr="005B6E23" w:rsidRDefault="00896E12" w:rsidP="005B6E23">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245" w:name="Check49"/>
            <w:r>
              <w:rPr>
                <w:rFonts w:ascii="Garamond" w:hAnsi="Garamond" w:cs="Arial"/>
                <w:sz w:val="20"/>
                <w:szCs w:val="20"/>
              </w:rPr>
              <w:instrText xml:space="preserve"> FORMCHECKBOX </w:instrText>
            </w:r>
            <w:r w:rsidR="009601A1">
              <w:rPr>
                <w:rFonts w:ascii="Garamond" w:hAnsi="Garamond" w:cs="Arial"/>
                <w:sz w:val="20"/>
                <w:szCs w:val="20"/>
              </w:rPr>
            </w:r>
            <w:r w:rsidR="009601A1">
              <w:rPr>
                <w:rFonts w:ascii="Garamond" w:hAnsi="Garamond" w:cs="Arial"/>
                <w:sz w:val="20"/>
                <w:szCs w:val="20"/>
              </w:rPr>
              <w:fldChar w:fldCharType="separate"/>
            </w:r>
            <w:r>
              <w:rPr>
                <w:rFonts w:ascii="Garamond" w:hAnsi="Garamond" w:cs="Arial"/>
                <w:sz w:val="20"/>
                <w:szCs w:val="20"/>
              </w:rPr>
              <w:fldChar w:fldCharType="end"/>
            </w:r>
            <w:bookmarkEnd w:id="245"/>
            <w:r w:rsidR="005B6E23" w:rsidRPr="005B6E23">
              <w:rPr>
                <w:rFonts w:ascii="Garamond" w:hAnsi="Garamond" w:cs="Arial"/>
                <w:sz w:val="20"/>
                <w:szCs w:val="20"/>
              </w:rPr>
              <w:t xml:space="preserve"> Other</w:t>
            </w:r>
          </w:p>
        </w:tc>
        <w:tc>
          <w:tcPr>
            <w:tcW w:w="1631" w:type="pct"/>
            <w:gridSpan w:val="2"/>
            <w:tcBorders>
              <w:top w:val="nil"/>
              <w:left w:val="nil"/>
            </w:tcBorders>
          </w:tcPr>
          <w:p w:rsidR="005B6E23" w:rsidRPr="005B6E23" w:rsidRDefault="005B6E23" w:rsidP="005B6E23">
            <w:pPr>
              <w:spacing w:before="60" w:after="60"/>
              <w:rPr>
                <w:rFonts w:ascii="Garamond" w:hAnsi="Garamond" w:cs="Arial"/>
                <w:sz w:val="20"/>
                <w:szCs w:val="20"/>
              </w:rPr>
            </w:pPr>
          </w:p>
        </w:tc>
      </w:tr>
      <w:tr w:rsidR="005B6E23" w:rsidRPr="005B6E23" w:rsidTr="003D34F4">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Associated Routine</w:t>
            </w:r>
          </w:p>
        </w:tc>
        <w:tc>
          <w:tcPr>
            <w:tcW w:w="3745" w:type="pct"/>
            <w:gridSpan w:val="11"/>
          </w:tcPr>
          <w:p w:rsidR="005B6E23" w:rsidRPr="005B6E23" w:rsidRDefault="005B6E23" w:rsidP="005B6E23">
            <w:pPr>
              <w:spacing w:before="60" w:after="60"/>
              <w:rPr>
                <w:rFonts w:ascii="Garamond" w:hAnsi="Garamond" w:cs="Arial"/>
                <w:szCs w:val="20"/>
              </w:rPr>
            </w:pPr>
          </w:p>
        </w:tc>
      </w:tr>
      <w:tr w:rsidR="005B6E23" w:rsidRPr="005B6E23" w:rsidTr="003D34F4">
        <w:trPr>
          <w:cantSplit/>
        </w:trPr>
        <w:tc>
          <w:tcPr>
            <w:tcW w:w="1255" w:type="pct"/>
            <w:shd w:val="clear" w:color="auto" w:fill="F2F2F2" w:themeFill="background1" w:themeFillShade="F2"/>
            <w:vAlign w:val="center"/>
          </w:tcPr>
          <w:p w:rsidR="005B6E23" w:rsidRPr="005B6E23" w:rsidRDefault="005B6E23" w:rsidP="005B6E23">
            <w:pPr>
              <w:pStyle w:val="TableText"/>
              <w:rPr>
                <w:b/>
              </w:rPr>
            </w:pPr>
            <w:r w:rsidRPr="005B6E23">
              <w:rPr>
                <w:b/>
              </w:rPr>
              <w:t>Option Definition</w:t>
            </w:r>
          </w:p>
        </w:tc>
        <w:tc>
          <w:tcPr>
            <w:tcW w:w="3745" w:type="pct"/>
            <w:gridSpan w:val="11"/>
          </w:tcPr>
          <w:p w:rsidR="005B6E23" w:rsidRPr="005B6E23" w:rsidRDefault="005B6E23" w:rsidP="005B6E23">
            <w:pPr>
              <w:spacing w:before="60" w:after="60"/>
              <w:rPr>
                <w:rFonts w:ascii="Garamond" w:hAnsi="Garamond" w:cs="Arial"/>
                <w:szCs w:val="20"/>
              </w:rPr>
            </w:pPr>
          </w:p>
        </w:tc>
      </w:tr>
    </w:tbl>
    <w:p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46" w:name="Check63"/>
            <w:bookmarkStart w:id="247" w:name="ColumnTitle_60"/>
            <w:bookmarkEnd w:id="246"/>
            <w:bookmarkEnd w:id="247"/>
            <w:r w:rsidRPr="00AA00FD">
              <w:t>Current Entry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AA00FD" w:rsidP="00AA00FD">
            <w:pPr>
              <w:pStyle w:val="TableText"/>
            </w:pPr>
          </w:p>
        </w:tc>
      </w:tr>
    </w:tbl>
    <w:p w:rsidR="00C27696" w:rsidRPr="00AA00FD" w:rsidRDefault="00C27696"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48" w:name="Check64"/>
            <w:bookmarkStart w:id="249" w:name="Check67"/>
            <w:bookmarkStart w:id="250" w:name="ColumnTitle_61"/>
            <w:bookmarkEnd w:id="248"/>
            <w:bookmarkEnd w:id="249"/>
            <w:bookmarkEnd w:id="250"/>
            <w:r w:rsidRPr="00AA00FD">
              <w:t>Modified Entry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AA00FD" w:rsidP="00AA00FD">
            <w:pPr>
              <w:pStyle w:val="TableText"/>
            </w:pP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51" w:name="Check65"/>
            <w:bookmarkStart w:id="252" w:name="ColumnTitle_62"/>
            <w:bookmarkEnd w:id="251"/>
            <w:bookmarkEnd w:id="252"/>
            <w:r w:rsidRPr="00AA00FD">
              <w:t>Current Exit Action Logic</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AA00FD" w:rsidP="00AA00FD">
            <w:pPr>
              <w:pStyle w:val="TableText"/>
            </w:pPr>
          </w:p>
        </w:tc>
      </w:tr>
    </w:tbl>
    <w:p w:rsidR="00AA00FD" w:rsidRPr="00AA00FD" w:rsidRDefault="00AA00FD" w:rsidP="00DE06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E61EBB" w:rsidRPr="00AA00FD"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A00FD" w:rsidRPr="00AA00FD" w:rsidRDefault="00AA00FD" w:rsidP="00AA00FD">
            <w:pPr>
              <w:pStyle w:val="TableHeading"/>
            </w:pPr>
            <w:bookmarkStart w:id="253" w:name="Check66"/>
            <w:bookmarkStart w:id="254" w:name="ColumnTitle_63"/>
            <w:bookmarkEnd w:id="253"/>
            <w:bookmarkEnd w:id="254"/>
            <w:r w:rsidRPr="00AA00FD">
              <w:t>Modified Exit Action Logic (Changes are in bold)</w:t>
            </w:r>
          </w:p>
        </w:tc>
      </w:tr>
      <w:tr w:rsidR="00AA00FD" w:rsidRPr="00AA00FD"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A00FD" w:rsidRPr="00AA00FD" w:rsidRDefault="00AA00FD" w:rsidP="00AA00FD">
            <w:pPr>
              <w:pStyle w:val="TableText"/>
            </w:pPr>
          </w:p>
        </w:tc>
      </w:tr>
    </w:tbl>
    <w:p w:rsidR="00D42536" w:rsidRDefault="00D42536" w:rsidP="00D42536">
      <w:pPr>
        <w:pStyle w:val="Heading5"/>
      </w:pPr>
      <w:bookmarkStart w:id="255" w:name="_Toc381778419"/>
      <w:bookmarkStart w:id="256" w:name="_Toc420996862"/>
      <w:r>
        <w:t>Protocols</w:t>
      </w:r>
      <w:bookmarkEnd w:id="255"/>
      <w:bookmarkEnd w:id="256"/>
    </w:p>
    <w:p w:rsidR="00D42536" w:rsidRDefault="00D42536" w:rsidP="00D42536">
      <w:pPr>
        <w:pStyle w:val="InstructionalText1"/>
      </w:pPr>
      <w:r>
        <w:t>Complete the table for each of the protocols affected by the functionality being designed. A short description of the changes that will be made to the protocols affected should be included in this section. Changes to the PROTOCOL file (#101) are to be included, not the functionality of the protocol invoked.</w:t>
      </w:r>
    </w:p>
    <w:p w:rsidR="00D42536" w:rsidRDefault="00D42536" w:rsidP="00D42536">
      <w:pPr>
        <w:pStyle w:val="InstructionalText1"/>
      </w:pPr>
      <w:r>
        <w:t xml:space="preserve">Note: If preferred, this can be captured directly from VA </w:t>
      </w:r>
      <w:proofErr w:type="spellStart"/>
      <w:r>
        <w:t>FileMan</w:t>
      </w:r>
      <w:proofErr w:type="spellEnd"/>
      <w:r>
        <w:t xml:space="preserve"> DDs after the fact.</w:t>
      </w:r>
    </w:p>
    <w:p w:rsidR="00AA00FD" w:rsidRDefault="00D42536" w:rsidP="00D42536">
      <w:pPr>
        <w:pStyle w:val="Caption"/>
      </w:pPr>
      <w:r>
        <w:t>Table29: Protocols (Instructions)</w:t>
      </w:r>
    </w:p>
    <w:p w:rsidR="00DE069E" w:rsidRDefault="00DE069E" w:rsidP="00DE069E">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each of the protocols affected by the functionality being designed. A short description of the changes that will be made to the protocols affected should be included in this section."/>
      </w:tblPr>
      <w:tblGrid>
        <w:gridCol w:w="2762"/>
        <w:gridCol w:w="6814"/>
      </w:tblGrid>
      <w:tr w:rsidR="00E61EBB" w:rsidRPr="00D42536" w:rsidTr="003D34F4">
        <w:trPr>
          <w:cantSplit/>
          <w:tblHeader/>
        </w:trPr>
        <w:tc>
          <w:tcPr>
            <w:tcW w:w="1442" w:type="pct"/>
            <w:shd w:val="clear" w:color="auto" w:fill="F2F2F2" w:themeFill="background1" w:themeFillShade="F2"/>
            <w:vAlign w:val="center"/>
          </w:tcPr>
          <w:p w:rsidR="00D42536" w:rsidRPr="00D42536" w:rsidRDefault="00D42536" w:rsidP="00D42536">
            <w:pPr>
              <w:pStyle w:val="TableHeading"/>
            </w:pPr>
            <w:bookmarkStart w:id="257" w:name="ColumnTitle_64"/>
            <w:bookmarkEnd w:id="257"/>
            <w:r w:rsidRPr="00D42536">
              <w:t>Protocols</w:t>
            </w:r>
          </w:p>
        </w:tc>
        <w:tc>
          <w:tcPr>
            <w:tcW w:w="3558" w:type="pct"/>
            <w:shd w:val="clear" w:color="auto" w:fill="F2F2F2" w:themeFill="background1" w:themeFillShade="F2"/>
            <w:vAlign w:val="center"/>
          </w:tcPr>
          <w:p w:rsidR="00D42536" w:rsidRPr="00D42536" w:rsidRDefault="00D42536" w:rsidP="00D42536">
            <w:pPr>
              <w:pStyle w:val="TableHeading"/>
            </w:pPr>
            <w:r w:rsidRPr="00D42536">
              <w:t>Instructions</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Protocol Name</w:t>
            </w:r>
          </w:p>
        </w:tc>
        <w:tc>
          <w:tcPr>
            <w:tcW w:w="3558" w:type="pct"/>
            <w:vAlign w:val="center"/>
          </w:tcPr>
          <w:p w:rsidR="00D42536" w:rsidRPr="00D42536" w:rsidRDefault="00D42536" w:rsidP="00D42536">
            <w:pPr>
              <w:pStyle w:val="InstructionalTable"/>
            </w:pPr>
            <w:r w:rsidRPr="00D42536">
              <w:t>List the name of the protocol affected.</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Enhancement Category</w:t>
            </w:r>
          </w:p>
        </w:tc>
        <w:tc>
          <w:tcPr>
            <w:tcW w:w="3558" w:type="pct"/>
            <w:vAlign w:val="center"/>
          </w:tcPr>
          <w:p w:rsidR="00D42536" w:rsidRPr="00D42536" w:rsidRDefault="00D42536" w:rsidP="00D42536">
            <w:pPr>
              <w:pStyle w:val="InstructionalTable"/>
            </w:pPr>
            <w:r w:rsidRPr="00D42536">
              <w:t>Check the appropriate box: New, Modify, Delete, or No Change.</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Associated Protocols</w:t>
            </w:r>
          </w:p>
        </w:tc>
        <w:tc>
          <w:tcPr>
            <w:tcW w:w="3558" w:type="pct"/>
            <w:vAlign w:val="center"/>
          </w:tcPr>
          <w:p w:rsidR="00D42536" w:rsidRPr="00D42536" w:rsidRDefault="00D42536" w:rsidP="00D42536">
            <w:pPr>
              <w:pStyle w:val="InstructionalTable"/>
            </w:pPr>
            <w:r w:rsidRPr="00D42536">
              <w:t>List the ancestors of the protocol being designed, i.e., those protocols that contain the respective protocol as an item.</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Data Passing</w:t>
            </w:r>
          </w:p>
        </w:tc>
        <w:tc>
          <w:tcPr>
            <w:tcW w:w="3558" w:type="pct"/>
            <w:vAlign w:val="center"/>
          </w:tcPr>
          <w:p w:rsidR="00D42536" w:rsidRPr="00D42536" w:rsidRDefault="00D42536" w:rsidP="00D42536">
            <w:pPr>
              <w:pStyle w:val="InstructionalTable"/>
            </w:pPr>
            <w:r w:rsidRPr="00D42536">
              <w:t>Check the appropriate box. An event that would trigger the new/changed protocol should be included in this section.  An example would be a note that the change to the protocol will be referenced through the VA event driver, List Manager, user selection of a protocol from the VA Kernel Menu Management system. This section refers specifically to the change implemented with the design.</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Item Text Description</w:t>
            </w:r>
          </w:p>
        </w:tc>
        <w:tc>
          <w:tcPr>
            <w:tcW w:w="3558" w:type="pct"/>
            <w:vAlign w:val="center"/>
          </w:tcPr>
          <w:p w:rsidR="00D42536" w:rsidRPr="00D42536" w:rsidRDefault="00D42536" w:rsidP="00D42536">
            <w:pPr>
              <w:pStyle w:val="InstructionalTable"/>
            </w:pPr>
            <w:r w:rsidRPr="00D42536">
              <w:t>Enter the protocol's text as it appears to the user on the menu or sub-header.</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Protocol Type</w:t>
            </w:r>
          </w:p>
        </w:tc>
        <w:tc>
          <w:tcPr>
            <w:tcW w:w="3558" w:type="pct"/>
            <w:vAlign w:val="center"/>
          </w:tcPr>
          <w:p w:rsidR="00D42536" w:rsidRPr="00D42536" w:rsidRDefault="00D42536" w:rsidP="00D42536">
            <w:pPr>
              <w:pStyle w:val="InstructionalTable"/>
            </w:pPr>
            <w:r w:rsidRPr="00D42536">
              <w:t>Define the type of protocol to be executed</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Associated Routine</w:t>
            </w:r>
          </w:p>
        </w:tc>
        <w:tc>
          <w:tcPr>
            <w:tcW w:w="3558" w:type="pct"/>
            <w:vAlign w:val="center"/>
          </w:tcPr>
          <w:p w:rsidR="00D42536" w:rsidRPr="00D42536" w:rsidRDefault="00D42536" w:rsidP="00D42536">
            <w:pPr>
              <w:pStyle w:val="InstructionalTable"/>
            </w:pPr>
            <w:r w:rsidRPr="00D42536">
              <w:t>List any associated routines affected by the protocol being designed.</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Current Entry Action Logic</w:t>
            </w:r>
          </w:p>
        </w:tc>
        <w:tc>
          <w:tcPr>
            <w:tcW w:w="3558" w:type="pct"/>
            <w:vAlign w:val="center"/>
          </w:tcPr>
          <w:p w:rsidR="00D42536" w:rsidRPr="00D42536" w:rsidRDefault="00D42536" w:rsidP="00D42536">
            <w:pPr>
              <w:pStyle w:val="InstructionalTable"/>
            </w:pPr>
            <w:r w:rsidRPr="00D42536">
              <w:t>Define the current logic for the entry action of the protocol affected by the functionality being designed. If the entry action did not exist before, indicate that there currently is no entry action.</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 xml:space="preserve">Modified Entry Action Logic </w:t>
            </w:r>
            <w:r w:rsidRPr="00D42536">
              <w:rPr>
                <w:b/>
              </w:rPr>
              <w:br/>
              <w:t>(Changes are in bold)</w:t>
            </w:r>
          </w:p>
        </w:tc>
        <w:tc>
          <w:tcPr>
            <w:tcW w:w="3558" w:type="pct"/>
            <w:vAlign w:val="center"/>
          </w:tcPr>
          <w:p w:rsidR="00D42536" w:rsidRPr="00D42536" w:rsidRDefault="00D42536" w:rsidP="00D42536">
            <w:pPr>
              <w:pStyle w:val="InstructionalTable"/>
            </w:pPr>
            <w:r w:rsidRPr="00D42536">
              <w:t>Define the entry action that the design will implement. If the entry action is new to the field, define the logic here.</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t>Current Exit Action Logic</w:t>
            </w:r>
          </w:p>
        </w:tc>
        <w:tc>
          <w:tcPr>
            <w:tcW w:w="3558" w:type="pct"/>
            <w:vAlign w:val="center"/>
          </w:tcPr>
          <w:p w:rsidR="00D42536" w:rsidRPr="00D42536" w:rsidRDefault="00D42536" w:rsidP="00D42536">
            <w:pPr>
              <w:pStyle w:val="InstructionalTable"/>
            </w:pPr>
            <w:r w:rsidRPr="00D42536">
              <w:t>Define the current logic for the exit action of the protocol affected by the functionality being designed. If the exit action did not exist before, indicate that there currently is no exit action.</w:t>
            </w:r>
          </w:p>
        </w:tc>
      </w:tr>
      <w:tr w:rsidR="00D42536" w:rsidRPr="00D42536" w:rsidTr="003D34F4">
        <w:trPr>
          <w:cantSplit/>
        </w:trPr>
        <w:tc>
          <w:tcPr>
            <w:tcW w:w="1442" w:type="pct"/>
            <w:shd w:val="clear" w:color="auto" w:fill="F2F2F2" w:themeFill="background1" w:themeFillShade="F2"/>
            <w:vAlign w:val="center"/>
          </w:tcPr>
          <w:p w:rsidR="00D42536" w:rsidRPr="00D42536" w:rsidRDefault="00D42536" w:rsidP="00D42536">
            <w:pPr>
              <w:pStyle w:val="TableText"/>
              <w:rPr>
                <w:b/>
              </w:rPr>
            </w:pPr>
            <w:r w:rsidRPr="00D42536">
              <w:rPr>
                <w:b/>
              </w:rPr>
              <w:lastRenderedPageBreak/>
              <w:t xml:space="preserve">Modified Exit Action Logic </w:t>
            </w:r>
            <w:r w:rsidRPr="00D42536">
              <w:rPr>
                <w:b/>
              </w:rPr>
              <w:br/>
              <w:t>(Changes are in bold)</w:t>
            </w:r>
          </w:p>
        </w:tc>
        <w:tc>
          <w:tcPr>
            <w:tcW w:w="3558" w:type="pct"/>
            <w:vAlign w:val="center"/>
          </w:tcPr>
          <w:p w:rsidR="00D42536" w:rsidRPr="00D42536" w:rsidRDefault="00D42536" w:rsidP="00D42536">
            <w:pPr>
              <w:pStyle w:val="InstructionalTable"/>
            </w:pPr>
            <w:r w:rsidRPr="00D42536">
              <w:t>Define the exit action that the design will implement. If the exit action is new to the field, define the logic here.</w:t>
            </w:r>
          </w:p>
        </w:tc>
      </w:tr>
    </w:tbl>
    <w:p w:rsidR="00DE069E" w:rsidRDefault="006D1BBA" w:rsidP="006D1BBA">
      <w:pPr>
        <w:pStyle w:val="Caption"/>
      </w:pPr>
      <w:r w:rsidRPr="006D1BBA">
        <w:t>Table 30: Protocols</w:t>
      </w:r>
    </w:p>
    <w:tbl>
      <w:tblPr>
        <w:tblStyle w:val="TableGrid"/>
        <w:tblW w:w="0" w:type="auto"/>
        <w:tblLook w:val="04A0" w:firstRow="1" w:lastRow="0" w:firstColumn="1" w:lastColumn="0" w:noHBand="0" w:noVBand="1"/>
      </w:tblPr>
      <w:tblGrid>
        <w:gridCol w:w="2358"/>
        <w:gridCol w:w="7218"/>
      </w:tblGrid>
      <w:tr w:rsidR="00756E22" w:rsidTr="00756E22">
        <w:trPr>
          <w:cantSplit/>
          <w:tblHeader/>
        </w:trPr>
        <w:tc>
          <w:tcPr>
            <w:tcW w:w="2358" w:type="dxa"/>
            <w:shd w:val="clear" w:color="auto" w:fill="F2F2F2" w:themeFill="background1" w:themeFillShade="F2"/>
          </w:tcPr>
          <w:p w:rsidR="00756E22" w:rsidRDefault="00756E22" w:rsidP="00756E22">
            <w:pPr>
              <w:pStyle w:val="TableHeading"/>
            </w:pPr>
            <w:bookmarkStart w:id="258" w:name="ColumnTitle_65"/>
            <w:bookmarkEnd w:id="258"/>
            <w:r w:rsidRPr="00756E22">
              <w:t>Protocols</w:t>
            </w:r>
          </w:p>
        </w:tc>
        <w:tc>
          <w:tcPr>
            <w:tcW w:w="7218" w:type="dxa"/>
            <w:shd w:val="clear" w:color="auto" w:fill="F2F2F2" w:themeFill="background1" w:themeFillShade="F2"/>
          </w:tcPr>
          <w:p w:rsidR="00756E22" w:rsidRDefault="00756E22" w:rsidP="00756E22">
            <w:pPr>
              <w:pStyle w:val="TableHeading"/>
            </w:pPr>
            <w:r w:rsidRPr="00756E22">
              <w:t>Activities</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Protocol Name</w:t>
            </w:r>
          </w:p>
        </w:tc>
        <w:tc>
          <w:tcPr>
            <w:tcW w:w="7218" w:type="dxa"/>
          </w:tcPr>
          <w:p w:rsidR="00756E22" w:rsidRDefault="00756E22" w:rsidP="00756E22">
            <w:pPr>
              <w:pStyle w:val="TableText"/>
            </w:pP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Enhancement Category</w:t>
            </w:r>
          </w:p>
        </w:tc>
        <w:tc>
          <w:tcPr>
            <w:tcW w:w="7218" w:type="dxa"/>
          </w:tcPr>
          <w:p w:rsidR="00756E22" w:rsidRDefault="00756E22" w:rsidP="00756E22">
            <w:pPr>
              <w:pStyle w:val="TableText"/>
            </w:pPr>
            <w:r>
              <w:rPr>
                <w:iCs/>
                <w:sz w:val="20"/>
              </w:rPr>
              <w:fldChar w:fldCharType="begin">
                <w:ffData>
                  <w:name w:val=""/>
                  <w:enabled/>
                  <w:calcOnExit w:val="0"/>
                  <w:statusText w:type="text" w:val="New"/>
                  <w:checkBox>
                    <w:sizeAuto/>
                    <w:default w:val="0"/>
                    <w:checked w:val="0"/>
                  </w:checkBox>
                </w:ffData>
              </w:fldChar>
            </w:r>
            <w:r>
              <w:rPr>
                <w:iCs/>
                <w:sz w:val="20"/>
              </w:rPr>
              <w:instrText xml:space="preserve"> FORMCHECKBOX </w:instrText>
            </w:r>
            <w:r w:rsidR="009601A1">
              <w:rPr>
                <w:iCs/>
                <w:sz w:val="20"/>
              </w:rPr>
            </w:r>
            <w:r w:rsidR="009601A1">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9601A1">
              <w:rPr>
                <w:iCs/>
                <w:sz w:val="20"/>
              </w:rPr>
            </w:r>
            <w:r w:rsidR="009601A1">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9601A1">
              <w:rPr>
                <w:iCs/>
                <w:sz w:val="20"/>
              </w:rPr>
            </w:r>
            <w:r w:rsidR="009601A1">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9601A1">
              <w:rPr>
                <w:iCs/>
                <w:sz w:val="20"/>
              </w:rPr>
            </w:r>
            <w:r w:rsidR="009601A1">
              <w:rPr>
                <w:iCs/>
                <w:sz w:val="20"/>
              </w:rPr>
              <w:fldChar w:fldCharType="separate"/>
            </w:r>
            <w:r>
              <w:rPr>
                <w:iCs/>
                <w:sz w:val="20"/>
              </w:rPr>
              <w:fldChar w:fldCharType="end"/>
            </w:r>
            <w:r w:rsidRPr="006D1BBA">
              <w:rPr>
                <w:iCs/>
                <w:sz w:val="20"/>
              </w:rPr>
              <w:t xml:space="preserve"> No Change</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Associated Protocols</w:t>
            </w:r>
          </w:p>
        </w:tc>
        <w:tc>
          <w:tcPr>
            <w:tcW w:w="7218" w:type="dxa"/>
          </w:tcPr>
          <w:p w:rsidR="00756E22" w:rsidRDefault="00756E22" w:rsidP="00756E22">
            <w:pPr>
              <w:pStyle w:val="TableText"/>
            </w:pP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Data Passing</w:t>
            </w:r>
          </w:p>
        </w:tc>
        <w:tc>
          <w:tcPr>
            <w:tcW w:w="7218" w:type="dxa"/>
          </w:tcPr>
          <w:p w:rsidR="00756E22" w:rsidRDefault="00756E22" w:rsidP="00756E22">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9601A1">
              <w:rPr>
                <w:iCs/>
                <w:sz w:val="20"/>
              </w:rPr>
            </w:r>
            <w:r w:rsidR="009601A1">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9601A1">
              <w:rPr>
                <w:iCs/>
                <w:sz w:val="20"/>
              </w:rPr>
            </w:r>
            <w:r w:rsidR="009601A1">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9601A1">
              <w:rPr>
                <w:iCs/>
                <w:sz w:val="20"/>
              </w:rPr>
            </w:r>
            <w:r w:rsidR="009601A1">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9601A1">
              <w:rPr>
                <w:iCs/>
                <w:sz w:val="20"/>
              </w:rPr>
            </w:r>
            <w:r w:rsidR="009601A1">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9601A1">
              <w:rPr>
                <w:iCs/>
                <w:sz w:val="20"/>
              </w:rPr>
            </w:r>
            <w:r w:rsidR="009601A1">
              <w:rPr>
                <w:iCs/>
                <w:sz w:val="20"/>
              </w:rPr>
              <w:fldChar w:fldCharType="separate"/>
            </w:r>
            <w:r>
              <w:rPr>
                <w:iCs/>
                <w:sz w:val="20"/>
              </w:rPr>
              <w:fldChar w:fldCharType="end"/>
            </w:r>
            <w:r w:rsidRPr="006D1BBA">
              <w:rPr>
                <w:iCs/>
                <w:sz w:val="20"/>
              </w:rPr>
              <w:t xml:space="preserve"> Local Reference</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Item Text Description</w:t>
            </w:r>
          </w:p>
        </w:tc>
        <w:tc>
          <w:tcPr>
            <w:tcW w:w="7218" w:type="dxa"/>
          </w:tcPr>
          <w:p w:rsidR="00756E22" w:rsidRDefault="00756E22" w:rsidP="00756E22">
            <w:pPr>
              <w:pStyle w:val="TableText"/>
            </w:pP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Protocol Type</w:t>
            </w:r>
          </w:p>
        </w:tc>
        <w:tc>
          <w:tcPr>
            <w:tcW w:w="7218" w:type="dxa"/>
          </w:tcPr>
          <w:p w:rsidR="00756E22" w:rsidRDefault="00384069" w:rsidP="00756E22">
            <w:pPr>
              <w:pStyle w:val="TableText"/>
            </w:pPr>
            <w:r>
              <w:rPr>
                <w:sz w:val="20"/>
              </w:rPr>
              <w:fldChar w:fldCharType="begin">
                <w:ffData>
                  <w:name w:val="Check50"/>
                  <w:enabled/>
                  <w:calcOnExit w:val="0"/>
                  <w:statusText w:type="text" w:val="Action"/>
                  <w:checkBox>
                    <w:sizeAuto/>
                    <w:default w:val="0"/>
                    <w:checked w:val="0"/>
                  </w:checkBox>
                </w:ffData>
              </w:fldChar>
            </w:r>
            <w:r>
              <w:rPr>
                <w:sz w:val="20"/>
              </w:rPr>
              <w:instrText xml:space="preserve"> FORMCHECKBOX </w:instrText>
            </w:r>
            <w:r w:rsidR="009601A1">
              <w:rPr>
                <w:sz w:val="20"/>
              </w:rPr>
            </w:r>
            <w:r w:rsidR="009601A1">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9601A1">
              <w:rPr>
                <w:sz w:val="20"/>
              </w:rPr>
            </w:r>
            <w:r w:rsidR="009601A1">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9601A1">
              <w:rPr>
                <w:sz w:val="20"/>
              </w:rPr>
            </w:r>
            <w:r w:rsidR="009601A1">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9601A1">
              <w:rPr>
                <w:sz w:val="20"/>
              </w:rPr>
            </w:r>
            <w:r w:rsidR="009601A1">
              <w:rPr>
                <w:sz w:val="20"/>
              </w:rPr>
              <w:fldChar w:fldCharType="separate"/>
            </w:r>
            <w:r>
              <w:rPr>
                <w:sz w:val="20"/>
              </w:rPr>
              <w:fldChar w:fldCharType="end"/>
            </w:r>
            <w:r w:rsidRPr="006D1BBA">
              <w:rPr>
                <w:sz w:val="20"/>
              </w:rPr>
              <w:t xml:space="preserve"> </w:t>
            </w:r>
            <w:proofErr w:type="spellStart"/>
            <w:r w:rsidRPr="006D1BBA">
              <w:rPr>
                <w:sz w:val="20"/>
              </w:rPr>
              <w:t>Protocol</w:t>
            </w:r>
            <w:proofErr w:type="spellEnd"/>
            <w:r w:rsidRPr="006D1BBA">
              <w:rPr>
                <w:sz w:val="20"/>
              </w:rPr>
              <w:t xml:space="preserve">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9601A1">
              <w:rPr>
                <w:sz w:val="20"/>
              </w:rPr>
            </w:r>
            <w:r w:rsidR="009601A1">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9601A1">
              <w:rPr>
                <w:sz w:val="20"/>
              </w:rPr>
            </w:r>
            <w:r w:rsidR="009601A1">
              <w:rPr>
                <w:sz w:val="20"/>
              </w:rPr>
              <w:fldChar w:fldCharType="separate"/>
            </w:r>
            <w:r>
              <w:rPr>
                <w:sz w:val="20"/>
              </w:rPr>
              <w:fldChar w:fldCharType="end"/>
            </w:r>
            <w:r w:rsidRPr="006D1BBA">
              <w:rPr>
                <w:sz w:val="20"/>
              </w:rPr>
              <w:t xml:space="preserve"> Extended Action</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9601A1">
              <w:rPr>
                <w:sz w:val="20"/>
              </w:rPr>
            </w:r>
            <w:r w:rsidR="009601A1">
              <w:rPr>
                <w:sz w:val="20"/>
              </w:rPr>
              <w:fldChar w:fldCharType="separate"/>
            </w:r>
            <w:r>
              <w:rPr>
                <w:sz w:val="20"/>
              </w:rPr>
              <w:fldChar w:fldCharType="end"/>
            </w:r>
            <w:r w:rsidRPr="006D1BBA">
              <w:rPr>
                <w:sz w:val="20"/>
              </w:rPr>
              <w:t xml:space="preserve"> Dialog</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9601A1">
              <w:rPr>
                <w:sz w:val="20"/>
              </w:rPr>
            </w:r>
            <w:r w:rsidR="009601A1">
              <w:rPr>
                <w:sz w:val="20"/>
              </w:rPr>
              <w:fldChar w:fldCharType="separate"/>
            </w:r>
            <w:r>
              <w:rPr>
                <w:sz w:val="20"/>
              </w:rPr>
              <w:fldChar w:fldCharType="end"/>
            </w:r>
            <w:r w:rsidRPr="006D1BBA">
              <w:rPr>
                <w:sz w:val="20"/>
              </w:rPr>
              <w:t xml:space="preserve"> Other</w:t>
            </w:r>
          </w:p>
        </w:tc>
      </w:tr>
      <w:tr w:rsidR="00756E22" w:rsidTr="00756E22">
        <w:trPr>
          <w:cantSplit/>
        </w:trPr>
        <w:tc>
          <w:tcPr>
            <w:tcW w:w="2358" w:type="dxa"/>
            <w:shd w:val="clear" w:color="auto" w:fill="F2F2F2" w:themeFill="background1" w:themeFillShade="F2"/>
          </w:tcPr>
          <w:p w:rsidR="00756E22" w:rsidRPr="00756E22" w:rsidRDefault="00756E22" w:rsidP="00756E22">
            <w:pPr>
              <w:pStyle w:val="TableText"/>
              <w:rPr>
                <w:b/>
              </w:rPr>
            </w:pPr>
            <w:r w:rsidRPr="00756E22">
              <w:rPr>
                <w:b/>
              </w:rPr>
              <w:t>Associated Routine</w:t>
            </w:r>
          </w:p>
        </w:tc>
        <w:tc>
          <w:tcPr>
            <w:tcW w:w="7218" w:type="dxa"/>
          </w:tcPr>
          <w:p w:rsidR="00756E22" w:rsidRDefault="00756E22" w:rsidP="00756E22">
            <w:pPr>
              <w:pStyle w:val="TableText"/>
            </w:pPr>
          </w:p>
        </w:tc>
      </w:tr>
    </w:tbl>
    <w:p w:rsidR="00756E22" w:rsidRPr="006D1BBA" w:rsidRDefault="00756E22"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59" w:name="ColumnTitle_66"/>
            <w:bookmarkEnd w:id="259"/>
            <w:r w:rsidRPr="006D1BBA">
              <w:t>Current Entry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60" w:name="ColumnTitle_67"/>
            <w:bookmarkEnd w:id="260"/>
            <w:r w:rsidRPr="006D1BBA">
              <w:t>Modified Entry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61" w:name="ColumnTitle_68"/>
            <w:bookmarkEnd w:id="261"/>
            <w:r w:rsidRPr="006D1BBA">
              <w:t>Current Exit Action Logic</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6D1BBA" w:rsidRPr="006D1BBA" w:rsidRDefault="006D1BBA" w:rsidP="006D1BB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E61EBB" w:rsidRPr="006D1BBA"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D1BBA" w:rsidRPr="006D1BBA" w:rsidRDefault="006D1BBA" w:rsidP="006D1BBA">
            <w:pPr>
              <w:pStyle w:val="TableHeading"/>
            </w:pPr>
            <w:bookmarkStart w:id="262" w:name="ColumnTitle_69"/>
            <w:bookmarkEnd w:id="262"/>
            <w:r w:rsidRPr="006D1BBA">
              <w:t>Modified Exit Action Logic (Changes are in bold)</w:t>
            </w:r>
          </w:p>
        </w:tc>
      </w:tr>
      <w:tr w:rsidR="006D1BBA" w:rsidRPr="006D1BBA"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D1BBA" w:rsidRPr="006D1BBA" w:rsidRDefault="006D1BBA" w:rsidP="006D1BBA">
            <w:pPr>
              <w:pStyle w:val="TableText"/>
            </w:pPr>
          </w:p>
        </w:tc>
      </w:tr>
    </w:tbl>
    <w:p w:rsidR="002D7BC4" w:rsidRDefault="002D7BC4" w:rsidP="002D7BC4">
      <w:pPr>
        <w:pStyle w:val="Heading5"/>
      </w:pPr>
      <w:bookmarkStart w:id="263" w:name="_Toc381778420"/>
      <w:bookmarkStart w:id="264" w:name="_Toc420996863"/>
      <w:r>
        <w:t>Remote Procedure Call (RPC)</w:t>
      </w:r>
      <w:bookmarkEnd w:id="263"/>
      <w:bookmarkEnd w:id="264"/>
    </w:p>
    <w:p w:rsidR="002D7BC4" w:rsidRDefault="002D7BC4" w:rsidP="002D7BC4">
      <w:pPr>
        <w:pStyle w:val="InstructionalText1"/>
      </w:pPr>
      <w:r>
        <w:t>Complete the table for each RPC affected by the functionality being designed.</w:t>
      </w:r>
    </w:p>
    <w:p w:rsidR="002D7BC4" w:rsidRDefault="002D7BC4" w:rsidP="002D7BC4">
      <w:pPr>
        <w:pStyle w:val="InstructionalText1"/>
      </w:pPr>
      <w:r>
        <w:t xml:space="preserve">Note: If preferred, this can be captured directly from VA </w:t>
      </w:r>
      <w:proofErr w:type="spellStart"/>
      <w:r>
        <w:t>FileMan</w:t>
      </w:r>
      <w:proofErr w:type="spellEnd"/>
      <w:r>
        <w:t xml:space="preserve"> DDs after the fact.</w:t>
      </w:r>
    </w:p>
    <w:p w:rsidR="006D1BBA" w:rsidRDefault="002D7BC4" w:rsidP="002D7BC4">
      <w:pPr>
        <w:pStyle w:val="Caption"/>
      </w:pPr>
      <w:r>
        <w:t>Table 31: RPCs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each RPC affected by the functionality being designed, listed by name, tag^rtn, input parameters, results array, and description."/>
      </w:tblPr>
      <w:tblGrid>
        <w:gridCol w:w="2762"/>
        <w:gridCol w:w="6814"/>
      </w:tblGrid>
      <w:tr w:rsidR="00E61EBB" w:rsidRPr="002D7BC4" w:rsidTr="003D34F4">
        <w:trPr>
          <w:cantSplit/>
          <w:tblHeader/>
        </w:trPr>
        <w:tc>
          <w:tcPr>
            <w:tcW w:w="1442" w:type="pct"/>
            <w:shd w:val="clear" w:color="auto" w:fill="F2F2F2" w:themeFill="background1" w:themeFillShade="F2"/>
          </w:tcPr>
          <w:p w:rsidR="002D7BC4" w:rsidRPr="002D7BC4" w:rsidRDefault="002D7BC4" w:rsidP="002D7BC4">
            <w:pPr>
              <w:pStyle w:val="TableHeading"/>
            </w:pPr>
            <w:bookmarkStart w:id="265" w:name="ColumnTitle_70"/>
            <w:bookmarkEnd w:id="265"/>
            <w:r w:rsidRPr="002D7BC4">
              <w:t>RPCs</w:t>
            </w:r>
          </w:p>
        </w:tc>
        <w:tc>
          <w:tcPr>
            <w:tcW w:w="3558" w:type="pct"/>
            <w:shd w:val="clear" w:color="auto" w:fill="F2F2F2" w:themeFill="background1" w:themeFillShade="F2"/>
          </w:tcPr>
          <w:p w:rsidR="002D7BC4" w:rsidRPr="002D7BC4" w:rsidRDefault="002D7BC4" w:rsidP="002D7BC4">
            <w:pPr>
              <w:pStyle w:val="TableHeading"/>
            </w:pPr>
            <w:r w:rsidRPr="002D7BC4">
              <w:t>Instructions</w:t>
            </w:r>
          </w:p>
        </w:tc>
      </w:tr>
      <w:tr w:rsidR="002D7BC4" w:rsidRPr="002D7BC4" w:rsidTr="003D34F4">
        <w:trPr>
          <w:cantSplit/>
        </w:trPr>
        <w:tc>
          <w:tcPr>
            <w:tcW w:w="1442" w:type="pct"/>
            <w:shd w:val="clear" w:color="auto" w:fill="F2F2F2" w:themeFill="background1" w:themeFillShade="F2"/>
          </w:tcPr>
          <w:p w:rsidR="002D7BC4" w:rsidRPr="002D7BC4" w:rsidRDefault="002D7BC4" w:rsidP="002D7BC4">
            <w:pPr>
              <w:pStyle w:val="TableText"/>
              <w:rPr>
                <w:b/>
              </w:rPr>
            </w:pPr>
            <w:r w:rsidRPr="002D7BC4">
              <w:rPr>
                <w:b/>
              </w:rPr>
              <w:t>Name</w:t>
            </w:r>
          </w:p>
        </w:tc>
        <w:tc>
          <w:tcPr>
            <w:tcW w:w="3558" w:type="pct"/>
          </w:tcPr>
          <w:p w:rsidR="002D7BC4" w:rsidRPr="002D7BC4" w:rsidRDefault="002D7BC4" w:rsidP="002D7BC4">
            <w:pPr>
              <w:pStyle w:val="InstructionalTable"/>
            </w:pPr>
            <w:r w:rsidRPr="002D7BC4">
              <w:t>List the specific name of the RPC affected.</w:t>
            </w:r>
          </w:p>
        </w:tc>
      </w:tr>
      <w:tr w:rsidR="002D7BC4" w:rsidRPr="002D7BC4" w:rsidTr="003D34F4">
        <w:trPr>
          <w:cantSplit/>
        </w:trPr>
        <w:tc>
          <w:tcPr>
            <w:tcW w:w="1442" w:type="pct"/>
            <w:shd w:val="clear" w:color="auto" w:fill="F2F2F2" w:themeFill="background1" w:themeFillShade="F2"/>
          </w:tcPr>
          <w:p w:rsidR="002D7BC4" w:rsidRPr="002D7BC4" w:rsidRDefault="002D7BC4" w:rsidP="002D7BC4">
            <w:pPr>
              <w:pStyle w:val="TableText"/>
              <w:rPr>
                <w:b/>
              </w:rPr>
            </w:pPr>
            <w:r w:rsidRPr="002D7BC4">
              <w:rPr>
                <w:b/>
              </w:rPr>
              <w:t>TAG^RTN</w:t>
            </w:r>
          </w:p>
        </w:tc>
        <w:tc>
          <w:tcPr>
            <w:tcW w:w="3558" w:type="pct"/>
          </w:tcPr>
          <w:p w:rsidR="002D7BC4" w:rsidRPr="002D7BC4" w:rsidRDefault="002D7BC4" w:rsidP="002D7BC4">
            <w:pPr>
              <w:pStyle w:val="InstructionalTable"/>
            </w:pPr>
            <w:r w:rsidRPr="002D7BC4">
              <w:t>List the tag (label) and routine.</w:t>
            </w:r>
          </w:p>
        </w:tc>
      </w:tr>
      <w:tr w:rsidR="002D7BC4" w:rsidRPr="002D7BC4" w:rsidTr="003D34F4">
        <w:trPr>
          <w:cantSplit/>
        </w:trPr>
        <w:tc>
          <w:tcPr>
            <w:tcW w:w="1442" w:type="pct"/>
            <w:shd w:val="clear" w:color="auto" w:fill="F2F2F2" w:themeFill="background1" w:themeFillShade="F2"/>
          </w:tcPr>
          <w:p w:rsidR="002D7BC4" w:rsidRPr="002D7BC4" w:rsidRDefault="002D7BC4" w:rsidP="002D7BC4">
            <w:pPr>
              <w:pStyle w:val="TableText"/>
              <w:rPr>
                <w:b/>
              </w:rPr>
            </w:pPr>
            <w:r w:rsidRPr="002D7BC4">
              <w:rPr>
                <w:b/>
              </w:rPr>
              <w:lastRenderedPageBreak/>
              <w:t>Input Parameters</w:t>
            </w:r>
          </w:p>
        </w:tc>
        <w:tc>
          <w:tcPr>
            <w:tcW w:w="3558" w:type="pct"/>
          </w:tcPr>
          <w:p w:rsidR="002D7BC4" w:rsidRPr="002D7BC4" w:rsidRDefault="002D7BC4" w:rsidP="002D7BC4">
            <w:pPr>
              <w:pStyle w:val="InstructionalTable"/>
            </w:pPr>
            <w:r w:rsidRPr="002D7BC4">
              <w:t>This field is used to identify an input parameter for the API.</w:t>
            </w:r>
          </w:p>
        </w:tc>
      </w:tr>
      <w:tr w:rsidR="002D7BC4" w:rsidRPr="002D7BC4" w:rsidTr="003D34F4">
        <w:trPr>
          <w:cantSplit/>
        </w:trPr>
        <w:tc>
          <w:tcPr>
            <w:tcW w:w="1442" w:type="pct"/>
            <w:shd w:val="clear" w:color="auto" w:fill="F2F2F2" w:themeFill="background1" w:themeFillShade="F2"/>
          </w:tcPr>
          <w:p w:rsidR="002D7BC4" w:rsidRPr="002D7BC4" w:rsidRDefault="002D7BC4" w:rsidP="002D7BC4">
            <w:pPr>
              <w:pStyle w:val="TableText"/>
              <w:rPr>
                <w:b/>
              </w:rPr>
            </w:pPr>
            <w:r w:rsidRPr="002D7BC4">
              <w:rPr>
                <w:b/>
              </w:rPr>
              <w:t>Results Array</w:t>
            </w:r>
          </w:p>
        </w:tc>
        <w:tc>
          <w:tcPr>
            <w:tcW w:w="3558" w:type="pct"/>
          </w:tcPr>
          <w:p w:rsidR="002D7BC4" w:rsidRPr="002D7BC4" w:rsidRDefault="002D7BC4" w:rsidP="002D7BC4">
            <w:pPr>
              <w:pStyle w:val="InstructionalTable"/>
            </w:pPr>
            <w:r w:rsidRPr="002D7BC4">
              <w:t>This field tells the RPC Broker how to process the resulting data from the call.</w:t>
            </w:r>
          </w:p>
        </w:tc>
      </w:tr>
      <w:tr w:rsidR="002D7BC4" w:rsidRPr="002D7BC4" w:rsidTr="003D34F4">
        <w:trPr>
          <w:cantSplit/>
        </w:trPr>
        <w:tc>
          <w:tcPr>
            <w:tcW w:w="1442" w:type="pct"/>
            <w:shd w:val="clear" w:color="auto" w:fill="F2F2F2" w:themeFill="background1" w:themeFillShade="F2"/>
          </w:tcPr>
          <w:p w:rsidR="002D7BC4" w:rsidRPr="002D7BC4" w:rsidRDefault="002D7BC4" w:rsidP="002D7BC4">
            <w:pPr>
              <w:pStyle w:val="TableText"/>
              <w:rPr>
                <w:b/>
              </w:rPr>
            </w:pPr>
            <w:r w:rsidRPr="002D7BC4">
              <w:rPr>
                <w:b/>
              </w:rPr>
              <w:t>Description</w:t>
            </w:r>
          </w:p>
        </w:tc>
        <w:tc>
          <w:tcPr>
            <w:tcW w:w="3558" w:type="pct"/>
          </w:tcPr>
          <w:p w:rsidR="002D7BC4" w:rsidRPr="002D7BC4" w:rsidRDefault="002D7BC4" w:rsidP="002D7BC4">
            <w:pPr>
              <w:pStyle w:val="InstructionalTable"/>
            </w:pPr>
            <w:r w:rsidRPr="002D7BC4">
              <w:t>Provide a brief description of the RPC affected.</w:t>
            </w:r>
          </w:p>
        </w:tc>
      </w:tr>
    </w:tbl>
    <w:p w:rsidR="006D1BBA" w:rsidRDefault="00094ABC" w:rsidP="00094ABC">
      <w:pPr>
        <w:pStyle w:val="Caption"/>
      </w:pPr>
      <w:r w:rsidRPr="00094ABC">
        <w:t>Table 32: RPCs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PC affected by the functionality being designed, listed by name, tag^rtn, input parameters, results array, and description."/>
      </w:tblPr>
      <w:tblGrid>
        <w:gridCol w:w="3014"/>
        <w:gridCol w:w="1950"/>
        <w:gridCol w:w="2210"/>
        <w:gridCol w:w="2402"/>
      </w:tblGrid>
      <w:tr w:rsidR="00E61EBB" w:rsidRPr="00094ABC" w:rsidTr="003D34F4">
        <w:trPr>
          <w:cantSplit/>
          <w:tblHeader/>
        </w:trPr>
        <w:tc>
          <w:tcPr>
            <w:tcW w:w="1574" w:type="pct"/>
            <w:shd w:val="clear" w:color="auto" w:fill="F2F2F2" w:themeFill="background1" w:themeFillShade="F2"/>
          </w:tcPr>
          <w:p w:rsidR="00094ABC" w:rsidRPr="00094ABC" w:rsidRDefault="00094ABC" w:rsidP="00094ABC">
            <w:pPr>
              <w:pStyle w:val="TableHeading"/>
            </w:pPr>
            <w:bookmarkStart w:id="266" w:name="ColumnTitle_71"/>
            <w:bookmarkEnd w:id="266"/>
            <w:r w:rsidRPr="00094ABC">
              <w:t>RPCs</w:t>
            </w:r>
          </w:p>
        </w:tc>
        <w:tc>
          <w:tcPr>
            <w:tcW w:w="3426" w:type="pct"/>
            <w:gridSpan w:val="3"/>
            <w:shd w:val="clear" w:color="auto" w:fill="F2F2F2" w:themeFill="background1" w:themeFillShade="F2"/>
          </w:tcPr>
          <w:p w:rsidR="00094ABC" w:rsidRPr="00094ABC" w:rsidRDefault="00094ABC" w:rsidP="00094ABC">
            <w:pPr>
              <w:pStyle w:val="TableHeading"/>
            </w:pPr>
            <w:r w:rsidRPr="00094ABC">
              <w:t>Activities</w:t>
            </w: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Name</w:t>
            </w:r>
          </w:p>
        </w:tc>
        <w:tc>
          <w:tcPr>
            <w:tcW w:w="3426" w:type="pct"/>
            <w:gridSpan w:val="3"/>
          </w:tcPr>
          <w:p w:rsidR="00094ABC" w:rsidRPr="00094ABC" w:rsidRDefault="00094ABC" w:rsidP="00094ABC">
            <w:pPr>
              <w:pStyle w:val="TableText"/>
              <w:rPr>
                <w:rFonts w:ascii="Garamond" w:hAnsi="Garamond"/>
              </w:rPr>
            </w:pP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TAG^RTN</w:t>
            </w:r>
          </w:p>
        </w:tc>
        <w:tc>
          <w:tcPr>
            <w:tcW w:w="3426" w:type="pct"/>
            <w:gridSpan w:val="3"/>
          </w:tcPr>
          <w:p w:rsidR="00094ABC" w:rsidRPr="00094ABC" w:rsidRDefault="00094ABC" w:rsidP="00094ABC">
            <w:pPr>
              <w:pStyle w:val="TableText"/>
              <w:rPr>
                <w:rFonts w:ascii="Garamond" w:hAnsi="Garamond"/>
              </w:rPr>
            </w:pPr>
          </w:p>
        </w:tc>
      </w:tr>
      <w:tr w:rsidR="00E61EBB"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Input Parameters</w:t>
            </w:r>
          </w:p>
        </w:tc>
        <w:tc>
          <w:tcPr>
            <w:tcW w:w="3426" w:type="pct"/>
            <w:gridSpan w:val="3"/>
            <w:tcBorders>
              <w:bottom w:val="single" w:sz="4" w:space="0" w:color="auto"/>
            </w:tcBorders>
          </w:tcPr>
          <w:p w:rsidR="00094ABC" w:rsidRPr="00094ABC" w:rsidRDefault="00094ABC" w:rsidP="00094ABC">
            <w:pPr>
              <w:pStyle w:val="TableText"/>
              <w:rPr>
                <w:rFonts w:ascii="Garamond" w:hAnsi="Garamond"/>
              </w:rPr>
            </w:pPr>
          </w:p>
        </w:tc>
      </w:tr>
      <w:tr w:rsidR="001615A5" w:rsidRPr="00094ABC" w:rsidTr="001615A5">
        <w:trPr>
          <w:cantSplit/>
          <w:trHeight w:val="350"/>
        </w:trPr>
        <w:tc>
          <w:tcPr>
            <w:tcW w:w="1574" w:type="pct"/>
            <w:vMerge w:val="restart"/>
            <w:shd w:val="clear" w:color="auto" w:fill="F2F2F2" w:themeFill="background1" w:themeFillShade="F2"/>
          </w:tcPr>
          <w:p w:rsidR="00094ABC" w:rsidRPr="00094ABC" w:rsidRDefault="00094ABC" w:rsidP="00094ABC">
            <w:pPr>
              <w:pStyle w:val="TableText"/>
              <w:rPr>
                <w:b/>
              </w:rPr>
            </w:pPr>
            <w:r w:rsidRPr="00094ABC">
              <w:rPr>
                <w:b/>
              </w:rPr>
              <w:t>Results Array</w:t>
            </w:r>
          </w:p>
        </w:tc>
        <w:tc>
          <w:tcPr>
            <w:tcW w:w="1018" w:type="pct"/>
            <w:tcBorders>
              <w:bottom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58"/>
                  <w:enabled/>
                  <w:calcOnExit w:val="0"/>
                  <w:statusText w:type="text" w:val="Single value"/>
                  <w:checkBox>
                    <w:sizeAuto/>
                    <w:default w:val="0"/>
                    <w:checked w:val="0"/>
                  </w:checkBox>
                </w:ffData>
              </w:fldChar>
            </w:r>
            <w:bookmarkStart w:id="267" w:name="Check58"/>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67"/>
            <w:r w:rsidR="00094ABC" w:rsidRPr="00094ABC">
              <w:rPr>
                <w:rFonts w:ascii="Garamond" w:hAnsi="Garamond"/>
                <w:sz w:val="20"/>
              </w:rPr>
              <w:t xml:space="preserve"> Single Value</w:t>
            </w:r>
          </w:p>
        </w:tc>
        <w:tc>
          <w:tcPr>
            <w:tcW w:w="1154" w:type="pct"/>
            <w:tcBorders>
              <w:left w:val="nil"/>
              <w:bottom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59"/>
                  <w:enabled/>
                  <w:calcOnExit w:val="0"/>
                  <w:statusText w:type="text" w:val="Array"/>
                  <w:checkBox>
                    <w:sizeAuto/>
                    <w:default w:val="0"/>
                    <w:checked w:val="0"/>
                  </w:checkBox>
                </w:ffData>
              </w:fldChar>
            </w:r>
            <w:bookmarkStart w:id="268" w:name="Check59"/>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68"/>
            <w:r w:rsidR="00094ABC" w:rsidRPr="00094ABC">
              <w:rPr>
                <w:rFonts w:ascii="Garamond" w:hAnsi="Garamond"/>
                <w:sz w:val="20"/>
              </w:rPr>
              <w:t xml:space="preserve"> Array</w:t>
            </w:r>
          </w:p>
        </w:tc>
        <w:tc>
          <w:tcPr>
            <w:tcW w:w="1254" w:type="pct"/>
            <w:tcBorders>
              <w:left w:val="nil"/>
              <w:bottom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60"/>
                  <w:enabled/>
                  <w:calcOnExit w:val="0"/>
                  <w:statusText w:type="text" w:val="Word processing"/>
                  <w:checkBox>
                    <w:sizeAuto/>
                    <w:default w:val="0"/>
                    <w:checked w:val="0"/>
                  </w:checkBox>
                </w:ffData>
              </w:fldChar>
            </w:r>
            <w:bookmarkStart w:id="269" w:name="Check60"/>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69"/>
            <w:r w:rsidR="00094ABC" w:rsidRPr="00094ABC">
              <w:rPr>
                <w:rFonts w:ascii="Garamond" w:hAnsi="Garamond"/>
                <w:sz w:val="20"/>
              </w:rPr>
              <w:t xml:space="preserve"> Word Processing</w:t>
            </w:r>
          </w:p>
        </w:tc>
      </w:tr>
      <w:tr w:rsidR="001615A5" w:rsidRPr="00094ABC" w:rsidTr="001615A5">
        <w:trPr>
          <w:cantSplit/>
          <w:trHeight w:val="255"/>
        </w:trPr>
        <w:tc>
          <w:tcPr>
            <w:tcW w:w="1574" w:type="pct"/>
            <w:vMerge/>
            <w:shd w:val="clear" w:color="auto" w:fill="F2F2F2" w:themeFill="background1" w:themeFillShade="F2"/>
          </w:tcPr>
          <w:p w:rsidR="00094ABC" w:rsidRPr="00094ABC" w:rsidRDefault="00094ABC" w:rsidP="00094ABC">
            <w:pPr>
              <w:pStyle w:val="TableText"/>
              <w:rPr>
                <w:b/>
              </w:rPr>
            </w:pPr>
          </w:p>
        </w:tc>
        <w:tc>
          <w:tcPr>
            <w:tcW w:w="1018" w:type="pct"/>
            <w:tcBorders>
              <w:top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61"/>
                  <w:enabled/>
                  <w:calcOnExit w:val="0"/>
                  <w:statusText w:type="text" w:val="Global array"/>
                  <w:checkBox>
                    <w:sizeAuto/>
                    <w:default w:val="0"/>
                    <w:checked w:val="0"/>
                  </w:checkBox>
                </w:ffData>
              </w:fldChar>
            </w:r>
            <w:bookmarkStart w:id="270" w:name="Check61"/>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70"/>
            <w:r w:rsidR="00094ABC" w:rsidRPr="00094ABC">
              <w:rPr>
                <w:rFonts w:ascii="Garamond" w:hAnsi="Garamond"/>
                <w:sz w:val="20"/>
              </w:rPr>
              <w:t xml:space="preserve"> Global Array</w:t>
            </w:r>
          </w:p>
        </w:tc>
        <w:tc>
          <w:tcPr>
            <w:tcW w:w="1154" w:type="pct"/>
            <w:tcBorders>
              <w:top w:val="nil"/>
              <w:left w:val="nil"/>
              <w:right w:val="nil"/>
            </w:tcBorders>
          </w:tcPr>
          <w:p w:rsidR="00094ABC" w:rsidRPr="00094ABC" w:rsidRDefault="00E66A4D" w:rsidP="00094ABC">
            <w:pPr>
              <w:pStyle w:val="TableText"/>
              <w:rPr>
                <w:rFonts w:ascii="Garamond" w:hAnsi="Garamond"/>
                <w:sz w:val="20"/>
              </w:rPr>
            </w:pPr>
            <w:r>
              <w:rPr>
                <w:rFonts w:ascii="Garamond" w:hAnsi="Garamond"/>
                <w:sz w:val="20"/>
              </w:rPr>
              <w:fldChar w:fldCharType="begin">
                <w:ffData>
                  <w:name w:val="Check110"/>
                  <w:enabled/>
                  <w:calcOnExit w:val="0"/>
                  <w:statusText w:type="text" w:val="Global instance"/>
                  <w:checkBox>
                    <w:sizeAuto/>
                    <w:default w:val="0"/>
                    <w:checked w:val="0"/>
                  </w:checkBox>
                </w:ffData>
              </w:fldChar>
            </w:r>
            <w:bookmarkStart w:id="271" w:name="Check110"/>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271"/>
            <w:r w:rsidR="00094ABC" w:rsidRPr="00094ABC">
              <w:rPr>
                <w:rFonts w:ascii="Garamond" w:hAnsi="Garamond"/>
                <w:sz w:val="20"/>
              </w:rPr>
              <w:t xml:space="preserve"> Global Instance</w:t>
            </w:r>
          </w:p>
        </w:tc>
        <w:tc>
          <w:tcPr>
            <w:tcW w:w="1254" w:type="pct"/>
            <w:tcBorders>
              <w:top w:val="nil"/>
              <w:left w:val="nil"/>
            </w:tcBorders>
          </w:tcPr>
          <w:p w:rsidR="00094ABC" w:rsidRPr="00094ABC" w:rsidRDefault="00094ABC" w:rsidP="00094ABC">
            <w:pPr>
              <w:pStyle w:val="TableText"/>
              <w:rPr>
                <w:rFonts w:ascii="Garamond" w:hAnsi="Garamond"/>
                <w:sz w:val="20"/>
              </w:rPr>
            </w:pPr>
          </w:p>
        </w:tc>
      </w:tr>
      <w:tr w:rsidR="00094ABC" w:rsidRPr="00094ABC" w:rsidTr="003D34F4">
        <w:trPr>
          <w:cantSplit/>
        </w:trPr>
        <w:tc>
          <w:tcPr>
            <w:tcW w:w="1574" w:type="pct"/>
            <w:shd w:val="clear" w:color="auto" w:fill="F2F2F2" w:themeFill="background1" w:themeFillShade="F2"/>
          </w:tcPr>
          <w:p w:rsidR="00094ABC" w:rsidRPr="00094ABC" w:rsidRDefault="00094ABC" w:rsidP="00094ABC">
            <w:pPr>
              <w:pStyle w:val="TableText"/>
              <w:rPr>
                <w:b/>
              </w:rPr>
            </w:pPr>
            <w:r w:rsidRPr="00094ABC">
              <w:rPr>
                <w:b/>
              </w:rPr>
              <w:t>Description</w:t>
            </w:r>
          </w:p>
        </w:tc>
        <w:tc>
          <w:tcPr>
            <w:tcW w:w="3426" w:type="pct"/>
            <w:gridSpan w:val="3"/>
          </w:tcPr>
          <w:p w:rsidR="00094ABC" w:rsidRPr="00094ABC" w:rsidRDefault="00094ABC" w:rsidP="00094ABC">
            <w:pPr>
              <w:pStyle w:val="TableText"/>
              <w:rPr>
                <w:rFonts w:ascii="Garamond" w:hAnsi="Garamond"/>
              </w:rPr>
            </w:pPr>
          </w:p>
        </w:tc>
      </w:tr>
    </w:tbl>
    <w:p w:rsidR="00C3598F" w:rsidRDefault="00C3598F" w:rsidP="00C3598F">
      <w:pPr>
        <w:pStyle w:val="Heading5"/>
      </w:pPr>
      <w:bookmarkStart w:id="272" w:name="_Toc381778421"/>
      <w:bookmarkStart w:id="273" w:name="_Toc420996864"/>
      <w:r>
        <w:t>Constants Defined in Interface</w:t>
      </w:r>
      <w:bookmarkEnd w:id="272"/>
      <w:bookmarkEnd w:id="273"/>
    </w:p>
    <w:p w:rsidR="00C3598F" w:rsidRDefault="00C3598F" w:rsidP="00C3598F">
      <w:pPr>
        <w:pStyle w:val="InstructionalText1"/>
      </w:pPr>
      <w:r>
        <w:t>Provide the name and description.</w:t>
      </w:r>
    </w:p>
    <w:p w:rsidR="006D1BBA" w:rsidRDefault="00C3598F" w:rsidP="00C3598F">
      <w:pPr>
        <w:pStyle w:val="Caption"/>
      </w:pPr>
      <w:r>
        <w:t>Table 33: Constants Defined in Interface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nstants Defined in Interface by name and description"/>
      </w:tblPr>
      <w:tblGrid>
        <w:gridCol w:w="3015"/>
        <w:gridCol w:w="6561"/>
      </w:tblGrid>
      <w:tr w:rsidR="00E61EBB" w:rsidRPr="00A50539" w:rsidTr="003D34F4">
        <w:trPr>
          <w:cantSplit/>
          <w:tblHeader/>
        </w:trPr>
        <w:tc>
          <w:tcPr>
            <w:tcW w:w="1574" w:type="pct"/>
            <w:tcBorders>
              <w:bottom w:val="single" w:sz="4" w:space="0" w:color="auto"/>
            </w:tcBorders>
            <w:shd w:val="clear" w:color="auto" w:fill="F2F2F2" w:themeFill="background1" w:themeFillShade="F2"/>
          </w:tcPr>
          <w:p w:rsidR="00A50539" w:rsidRPr="00A50539" w:rsidRDefault="00A50539" w:rsidP="00A50539">
            <w:pPr>
              <w:pStyle w:val="TableHeading"/>
            </w:pPr>
            <w:bookmarkStart w:id="274" w:name="ColumnTitle_72"/>
            <w:bookmarkEnd w:id="274"/>
            <w:r w:rsidRPr="00A50539">
              <w:t>Name</w:t>
            </w:r>
          </w:p>
        </w:tc>
        <w:tc>
          <w:tcPr>
            <w:tcW w:w="3426" w:type="pct"/>
            <w:tcBorders>
              <w:bottom w:val="single" w:sz="4" w:space="0" w:color="auto"/>
            </w:tcBorders>
            <w:shd w:val="clear" w:color="auto" w:fill="F2F2F2" w:themeFill="background1" w:themeFillShade="F2"/>
          </w:tcPr>
          <w:p w:rsidR="00A50539" w:rsidRPr="00A50539" w:rsidRDefault="00A50539" w:rsidP="00A50539">
            <w:pPr>
              <w:pStyle w:val="TableHeading"/>
            </w:pPr>
            <w:r w:rsidRPr="00A50539">
              <w:t>Description</w:t>
            </w:r>
          </w:p>
        </w:tc>
      </w:tr>
      <w:tr w:rsidR="00A50539" w:rsidRPr="00A50539" w:rsidTr="003D34F4">
        <w:trPr>
          <w:cantSplit/>
        </w:trPr>
        <w:tc>
          <w:tcPr>
            <w:tcW w:w="1574" w:type="pct"/>
          </w:tcPr>
          <w:p w:rsidR="00A50539" w:rsidRPr="00A50539" w:rsidRDefault="00A50539" w:rsidP="00A50539">
            <w:pPr>
              <w:pStyle w:val="TableText"/>
            </w:pPr>
          </w:p>
        </w:tc>
        <w:tc>
          <w:tcPr>
            <w:tcW w:w="3426" w:type="pct"/>
          </w:tcPr>
          <w:p w:rsidR="00A50539" w:rsidRPr="00A50539" w:rsidRDefault="00A50539" w:rsidP="00A50539">
            <w:pPr>
              <w:pStyle w:val="TableText"/>
              <w:rPr>
                <w:b/>
                <w:bCs/>
              </w:rPr>
            </w:pPr>
          </w:p>
        </w:tc>
      </w:tr>
    </w:tbl>
    <w:p w:rsidR="00A50539" w:rsidRDefault="00A50539" w:rsidP="00A50539">
      <w:pPr>
        <w:pStyle w:val="Heading5"/>
      </w:pPr>
      <w:bookmarkStart w:id="275" w:name="_Toc381778422"/>
      <w:bookmarkStart w:id="276" w:name="_Toc420996865"/>
      <w:r>
        <w:t>Variables Defined in Interface</w:t>
      </w:r>
      <w:bookmarkEnd w:id="275"/>
      <w:bookmarkEnd w:id="276"/>
    </w:p>
    <w:p w:rsidR="00A50539" w:rsidRDefault="00A50539" w:rsidP="00A50539">
      <w:pPr>
        <w:pStyle w:val="InstructionalText1"/>
      </w:pPr>
      <w:r>
        <w:t>Provide the name, type, and description.</w:t>
      </w:r>
    </w:p>
    <w:p w:rsidR="006D1BBA" w:rsidRDefault="00A50539" w:rsidP="00A50539">
      <w:pPr>
        <w:pStyle w:val="Caption"/>
      </w:pPr>
      <w:r>
        <w:t>Table 34:  Variables Defined in Interface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Variables Defined in Interface by name, type, and description"/>
      </w:tblPr>
      <w:tblGrid>
        <w:gridCol w:w="3015"/>
        <w:gridCol w:w="2072"/>
        <w:gridCol w:w="4489"/>
      </w:tblGrid>
      <w:tr w:rsidR="001615A5" w:rsidRPr="00A545DA" w:rsidTr="001615A5">
        <w:trPr>
          <w:cantSplit/>
          <w:tblHeader/>
        </w:trPr>
        <w:tc>
          <w:tcPr>
            <w:tcW w:w="1574" w:type="pct"/>
            <w:tcBorders>
              <w:bottom w:val="single" w:sz="4" w:space="0" w:color="auto"/>
            </w:tcBorders>
            <w:shd w:val="clear" w:color="auto" w:fill="F2F2F2" w:themeFill="background1" w:themeFillShade="F2"/>
          </w:tcPr>
          <w:p w:rsidR="00A545DA" w:rsidRPr="00A545DA" w:rsidRDefault="00A545DA" w:rsidP="00A545DA">
            <w:pPr>
              <w:pStyle w:val="TableHeading"/>
            </w:pPr>
            <w:bookmarkStart w:id="277" w:name="ColumnTitle_73"/>
            <w:bookmarkEnd w:id="277"/>
            <w:r w:rsidRPr="00A545DA">
              <w:t>Name</w:t>
            </w:r>
          </w:p>
        </w:tc>
        <w:tc>
          <w:tcPr>
            <w:tcW w:w="1082"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Type</w:t>
            </w:r>
          </w:p>
        </w:tc>
        <w:tc>
          <w:tcPr>
            <w:tcW w:w="2344" w:type="pct"/>
            <w:tcBorders>
              <w:bottom w:val="single" w:sz="4" w:space="0" w:color="auto"/>
            </w:tcBorders>
            <w:shd w:val="clear" w:color="auto" w:fill="F2F2F2" w:themeFill="background1" w:themeFillShade="F2"/>
          </w:tcPr>
          <w:p w:rsidR="00A545DA" w:rsidRPr="00A545DA" w:rsidRDefault="00A545DA" w:rsidP="00A545DA">
            <w:pPr>
              <w:pStyle w:val="TableHeading"/>
            </w:pPr>
            <w:r w:rsidRPr="00A545DA">
              <w:t>Description</w:t>
            </w:r>
          </w:p>
        </w:tc>
      </w:tr>
      <w:tr w:rsidR="00A545DA" w:rsidRPr="00A545DA" w:rsidTr="003D34F4">
        <w:trPr>
          <w:cantSplit/>
        </w:trPr>
        <w:tc>
          <w:tcPr>
            <w:tcW w:w="1574" w:type="pct"/>
          </w:tcPr>
          <w:p w:rsidR="00A545DA" w:rsidRPr="00A545DA" w:rsidRDefault="00A545DA" w:rsidP="00A545DA">
            <w:pPr>
              <w:pStyle w:val="TableText"/>
            </w:pPr>
          </w:p>
        </w:tc>
        <w:tc>
          <w:tcPr>
            <w:tcW w:w="1082" w:type="pct"/>
          </w:tcPr>
          <w:p w:rsidR="00A545DA" w:rsidRPr="00A545DA" w:rsidRDefault="00A545DA" w:rsidP="00A545DA">
            <w:pPr>
              <w:pStyle w:val="TableText"/>
              <w:rPr>
                <w:b/>
                <w:bCs/>
              </w:rPr>
            </w:pPr>
          </w:p>
        </w:tc>
        <w:tc>
          <w:tcPr>
            <w:tcW w:w="2344" w:type="pct"/>
          </w:tcPr>
          <w:p w:rsidR="00A545DA" w:rsidRPr="00A545DA" w:rsidRDefault="00A545DA" w:rsidP="00A545DA">
            <w:pPr>
              <w:pStyle w:val="TableText"/>
              <w:rPr>
                <w:b/>
                <w:bCs/>
              </w:rPr>
            </w:pPr>
          </w:p>
        </w:tc>
      </w:tr>
    </w:tbl>
    <w:p w:rsidR="007553F0" w:rsidRDefault="007553F0" w:rsidP="007553F0">
      <w:pPr>
        <w:pStyle w:val="Heading5"/>
      </w:pPr>
      <w:bookmarkStart w:id="278" w:name="_Toc381778423"/>
      <w:bookmarkStart w:id="279" w:name="_Toc420996866"/>
      <w:r>
        <w:t>Types Defined in Interface</w:t>
      </w:r>
      <w:bookmarkEnd w:id="278"/>
      <w:bookmarkEnd w:id="279"/>
    </w:p>
    <w:p w:rsidR="007553F0" w:rsidRDefault="007553F0" w:rsidP="007553F0">
      <w:pPr>
        <w:pStyle w:val="InstructionalText1"/>
      </w:pPr>
      <w:r>
        <w:t>Provide the name, type, and description.</w:t>
      </w:r>
    </w:p>
    <w:p w:rsidR="006D1BBA" w:rsidRDefault="007553F0" w:rsidP="007553F0">
      <w:pPr>
        <w:pStyle w:val="Caption"/>
      </w:pPr>
      <w:r>
        <w:t>Table 35: Types Defined in Interface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ypes Defined in Interface by name, type, and description"/>
      </w:tblPr>
      <w:tblGrid>
        <w:gridCol w:w="3015"/>
        <w:gridCol w:w="2072"/>
        <w:gridCol w:w="4489"/>
      </w:tblGrid>
      <w:tr w:rsidR="001615A5" w:rsidRPr="007553F0" w:rsidTr="001615A5">
        <w:trPr>
          <w:cantSplit/>
          <w:tblHeader/>
        </w:trPr>
        <w:tc>
          <w:tcPr>
            <w:tcW w:w="1574" w:type="pct"/>
            <w:tcBorders>
              <w:bottom w:val="single" w:sz="4" w:space="0" w:color="auto"/>
            </w:tcBorders>
            <w:shd w:val="clear" w:color="auto" w:fill="F2F2F2" w:themeFill="background1" w:themeFillShade="F2"/>
          </w:tcPr>
          <w:p w:rsidR="007553F0" w:rsidRPr="007553F0" w:rsidRDefault="007553F0" w:rsidP="007553F0">
            <w:pPr>
              <w:pStyle w:val="TableHeading"/>
            </w:pPr>
            <w:bookmarkStart w:id="280" w:name="ColumnTitle_74"/>
            <w:bookmarkEnd w:id="280"/>
            <w:r w:rsidRPr="007553F0">
              <w:t>Name</w:t>
            </w:r>
          </w:p>
        </w:tc>
        <w:tc>
          <w:tcPr>
            <w:tcW w:w="1082"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Type</w:t>
            </w:r>
          </w:p>
        </w:tc>
        <w:tc>
          <w:tcPr>
            <w:tcW w:w="2344" w:type="pct"/>
            <w:tcBorders>
              <w:bottom w:val="single" w:sz="4" w:space="0" w:color="auto"/>
            </w:tcBorders>
            <w:shd w:val="clear" w:color="auto" w:fill="F2F2F2" w:themeFill="background1" w:themeFillShade="F2"/>
          </w:tcPr>
          <w:p w:rsidR="007553F0" w:rsidRPr="007553F0" w:rsidRDefault="007553F0" w:rsidP="007553F0">
            <w:pPr>
              <w:pStyle w:val="TableHeading"/>
            </w:pPr>
            <w:r w:rsidRPr="007553F0">
              <w:t>Description</w:t>
            </w:r>
          </w:p>
        </w:tc>
      </w:tr>
      <w:tr w:rsidR="007553F0" w:rsidRPr="007553F0" w:rsidTr="003D34F4">
        <w:trPr>
          <w:cantSplit/>
        </w:trPr>
        <w:tc>
          <w:tcPr>
            <w:tcW w:w="1574" w:type="pct"/>
            <w:tcBorders>
              <w:bottom w:val="single" w:sz="4" w:space="0" w:color="auto"/>
            </w:tcBorders>
          </w:tcPr>
          <w:p w:rsidR="007553F0" w:rsidRPr="007553F0" w:rsidRDefault="007553F0" w:rsidP="007553F0">
            <w:pPr>
              <w:pStyle w:val="TableText"/>
            </w:pPr>
          </w:p>
        </w:tc>
        <w:tc>
          <w:tcPr>
            <w:tcW w:w="1082" w:type="pct"/>
            <w:tcBorders>
              <w:bottom w:val="single" w:sz="4" w:space="0" w:color="auto"/>
            </w:tcBorders>
          </w:tcPr>
          <w:p w:rsidR="007553F0" w:rsidRPr="007553F0" w:rsidRDefault="007553F0" w:rsidP="007553F0">
            <w:pPr>
              <w:pStyle w:val="TableText"/>
            </w:pPr>
          </w:p>
        </w:tc>
        <w:tc>
          <w:tcPr>
            <w:tcW w:w="2344" w:type="pct"/>
            <w:tcBorders>
              <w:bottom w:val="single" w:sz="4" w:space="0" w:color="auto"/>
            </w:tcBorders>
          </w:tcPr>
          <w:p w:rsidR="007553F0" w:rsidRPr="007553F0" w:rsidRDefault="007553F0" w:rsidP="007553F0">
            <w:pPr>
              <w:pStyle w:val="TableText"/>
            </w:pPr>
          </w:p>
        </w:tc>
      </w:tr>
    </w:tbl>
    <w:p w:rsidR="007553F0" w:rsidRDefault="007553F0" w:rsidP="007553F0">
      <w:pPr>
        <w:pStyle w:val="Heading5"/>
      </w:pPr>
      <w:bookmarkStart w:id="281" w:name="_Toc381778424"/>
      <w:bookmarkStart w:id="282" w:name="_Toc420996867"/>
      <w:r>
        <w:t>GUI</w:t>
      </w:r>
      <w:bookmarkEnd w:id="281"/>
      <w:bookmarkEnd w:id="282"/>
    </w:p>
    <w:p w:rsidR="007553F0" w:rsidRDefault="007553F0" w:rsidP="007553F0">
      <w:pPr>
        <w:pStyle w:val="InstructionalText1"/>
      </w:pPr>
      <w:r>
        <w:t>List the GUI affected by the functionality being designed and include a short description of the changes made to the affected GUI. The headers in the following tables have names for the information outlined. There are a number of items in this section that would generally be global information and visible to all other aspects.</w:t>
      </w:r>
    </w:p>
    <w:p w:rsidR="007553F0" w:rsidRDefault="007553F0" w:rsidP="007553F0">
      <w:pPr>
        <w:pStyle w:val="Caption"/>
      </w:pPr>
      <w:r w:rsidRPr="007553F0">
        <w:lastRenderedPageBreak/>
        <w:t>Table 36: GUI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unit name and description."/>
      </w:tblPr>
      <w:tblGrid>
        <w:gridCol w:w="3015"/>
        <w:gridCol w:w="6561"/>
      </w:tblGrid>
      <w:tr w:rsidR="00E61EBB" w:rsidRPr="007553F0" w:rsidTr="003D34F4">
        <w:trPr>
          <w:cantSplit/>
          <w:tblHeader/>
        </w:trPr>
        <w:tc>
          <w:tcPr>
            <w:tcW w:w="1574" w:type="pct"/>
            <w:shd w:val="clear" w:color="auto" w:fill="F2F2F2" w:themeFill="background1" w:themeFillShade="F2"/>
          </w:tcPr>
          <w:p w:rsidR="007553F0" w:rsidRPr="007553F0" w:rsidRDefault="007553F0" w:rsidP="007553F0">
            <w:pPr>
              <w:pStyle w:val="TableHeading"/>
            </w:pPr>
            <w:bookmarkStart w:id="283" w:name="ColumnTitle_75"/>
            <w:bookmarkEnd w:id="283"/>
            <w:r w:rsidRPr="007553F0">
              <w:t>Unit Name</w:t>
            </w:r>
          </w:p>
        </w:tc>
        <w:tc>
          <w:tcPr>
            <w:tcW w:w="3426" w:type="pct"/>
            <w:shd w:val="clear" w:color="auto" w:fill="F2F2F2" w:themeFill="background1" w:themeFillShade="F2"/>
          </w:tcPr>
          <w:p w:rsidR="007553F0" w:rsidRPr="007553F0" w:rsidRDefault="007553F0" w:rsidP="007553F0">
            <w:pPr>
              <w:pStyle w:val="TableHeading"/>
            </w:pPr>
            <w:r w:rsidRPr="007553F0">
              <w:t>Description</w:t>
            </w:r>
          </w:p>
        </w:tc>
      </w:tr>
      <w:tr w:rsidR="00E61EBB" w:rsidRPr="007553F0" w:rsidTr="003D34F4">
        <w:trPr>
          <w:cantSplit/>
        </w:trPr>
        <w:tc>
          <w:tcPr>
            <w:tcW w:w="1574" w:type="pct"/>
            <w:tcBorders>
              <w:bottom w:val="single" w:sz="4" w:space="0" w:color="auto"/>
            </w:tcBorders>
            <w:shd w:val="clear" w:color="auto" w:fill="F2F2F2" w:themeFill="background1" w:themeFillShade="F2"/>
          </w:tcPr>
          <w:p w:rsidR="007553F0" w:rsidRPr="007553F0" w:rsidRDefault="007553F0" w:rsidP="007553F0">
            <w:pPr>
              <w:pStyle w:val="TableText"/>
            </w:pPr>
          </w:p>
        </w:tc>
        <w:tc>
          <w:tcPr>
            <w:tcW w:w="3426" w:type="pct"/>
            <w:tcBorders>
              <w:bottom w:val="single" w:sz="4" w:space="0" w:color="auto"/>
            </w:tcBorders>
          </w:tcPr>
          <w:p w:rsidR="007553F0" w:rsidRPr="007553F0" w:rsidRDefault="007553F0" w:rsidP="007553F0">
            <w:pPr>
              <w:pStyle w:val="TableText"/>
              <w:rPr>
                <w:rFonts w:ascii="Garamond" w:hAnsi="Garamond"/>
              </w:rPr>
            </w:pPr>
          </w:p>
        </w:tc>
      </w:tr>
    </w:tbl>
    <w:p w:rsidR="00ED4154" w:rsidRDefault="00ED4154" w:rsidP="00ED4154">
      <w:pPr>
        <w:pStyle w:val="Heading5"/>
      </w:pPr>
      <w:bookmarkStart w:id="284" w:name="_Toc381778425"/>
      <w:bookmarkStart w:id="285" w:name="_Toc420996868"/>
      <w:r>
        <w:t>GUI Classes</w:t>
      </w:r>
      <w:bookmarkEnd w:id="284"/>
      <w:bookmarkEnd w:id="285"/>
    </w:p>
    <w:p w:rsidR="007553F0" w:rsidRDefault="00ED4154" w:rsidP="00ED4154">
      <w:pPr>
        <w:pStyle w:val="Caption"/>
      </w:pPr>
      <w:r>
        <w:t>Table 37: GUI Classes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GUI Classes by name, the class it is derived from, and purpose."/>
      </w:tblPr>
      <w:tblGrid>
        <w:gridCol w:w="2946"/>
        <w:gridCol w:w="6630"/>
      </w:tblGrid>
      <w:tr w:rsidR="00E61EBB" w:rsidRPr="00ED4154" w:rsidTr="003D34F4">
        <w:trPr>
          <w:cantSplit/>
          <w:tblHeader/>
        </w:trPr>
        <w:tc>
          <w:tcPr>
            <w:tcW w:w="1538" w:type="pct"/>
            <w:shd w:val="clear" w:color="auto" w:fill="F2F2F2" w:themeFill="background1" w:themeFillShade="F2"/>
            <w:vAlign w:val="center"/>
          </w:tcPr>
          <w:p w:rsidR="00ED4154" w:rsidRPr="00ED4154" w:rsidRDefault="00ED4154" w:rsidP="00ED4154">
            <w:pPr>
              <w:pStyle w:val="TableHeading"/>
            </w:pPr>
            <w:bookmarkStart w:id="286" w:name="ColumnTitle_76"/>
            <w:bookmarkEnd w:id="286"/>
            <w:r w:rsidRPr="00ED4154">
              <w:t>GUI Classes</w:t>
            </w:r>
          </w:p>
        </w:tc>
        <w:tc>
          <w:tcPr>
            <w:tcW w:w="3462" w:type="pct"/>
            <w:shd w:val="clear" w:color="auto" w:fill="F2F2F2" w:themeFill="background1" w:themeFillShade="F2"/>
          </w:tcPr>
          <w:p w:rsidR="00ED4154" w:rsidRPr="00ED4154" w:rsidRDefault="00ED4154" w:rsidP="00ED4154">
            <w:pPr>
              <w:pStyle w:val="TableHeading"/>
            </w:pPr>
            <w:r w:rsidRPr="00ED4154">
              <w:t>Instructions</w:t>
            </w:r>
          </w:p>
        </w:tc>
      </w:tr>
      <w:tr w:rsidR="00ED4154" w:rsidRPr="00ED4154" w:rsidTr="003D34F4">
        <w:trPr>
          <w:cantSplit/>
        </w:trPr>
        <w:tc>
          <w:tcPr>
            <w:tcW w:w="1538" w:type="pct"/>
            <w:shd w:val="clear" w:color="auto" w:fill="F2F2F2" w:themeFill="background1" w:themeFillShade="F2"/>
            <w:vAlign w:val="center"/>
          </w:tcPr>
          <w:p w:rsidR="00ED4154" w:rsidRPr="00ED4154" w:rsidRDefault="00ED4154" w:rsidP="00ED4154">
            <w:pPr>
              <w:pStyle w:val="TableText"/>
              <w:rPr>
                <w:b/>
                <w:highlight w:val="yellow"/>
              </w:rPr>
            </w:pPr>
            <w:r w:rsidRPr="00ED4154">
              <w:rPr>
                <w:b/>
              </w:rPr>
              <w:t>Class Name</w:t>
            </w:r>
          </w:p>
        </w:tc>
        <w:tc>
          <w:tcPr>
            <w:tcW w:w="3462" w:type="pct"/>
          </w:tcPr>
          <w:p w:rsidR="00ED4154" w:rsidRPr="00ED4154" w:rsidRDefault="00ED4154" w:rsidP="00ED4154">
            <w:pPr>
              <w:pStyle w:val="InstructionalTable"/>
            </w:pPr>
            <w:r w:rsidRPr="00ED4154">
              <w:t>List the name of the class affected. The headers in the following tables have names for the information outlined. Note that only the new properties and methods for a class are listed below. All ancestor properties and methods are still available and unchanged.</w:t>
            </w:r>
          </w:p>
        </w:tc>
      </w:tr>
      <w:tr w:rsidR="00ED4154" w:rsidRPr="00ED4154" w:rsidTr="003D34F4">
        <w:trPr>
          <w:cantSplit/>
        </w:trPr>
        <w:tc>
          <w:tcPr>
            <w:tcW w:w="1538" w:type="pct"/>
            <w:shd w:val="clear" w:color="auto" w:fill="F2F2F2" w:themeFill="background1" w:themeFillShade="F2"/>
            <w:vAlign w:val="center"/>
          </w:tcPr>
          <w:p w:rsidR="00ED4154" w:rsidRPr="00ED4154" w:rsidRDefault="00ED4154" w:rsidP="00ED4154">
            <w:pPr>
              <w:pStyle w:val="TableText"/>
              <w:rPr>
                <w:b/>
              </w:rPr>
            </w:pPr>
            <w:r w:rsidRPr="00ED4154">
              <w:rPr>
                <w:b/>
              </w:rPr>
              <w:t>Derived From Class</w:t>
            </w:r>
          </w:p>
        </w:tc>
        <w:tc>
          <w:tcPr>
            <w:tcW w:w="3462" w:type="pct"/>
          </w:tcPr>
          <w:p w:rsidR="00ED4154" w:rsidRPr="00ED4154" w:rsidRDefault="00ED4154" w:rsidP="00ED4154">
            <w:pPr>
              <w:pStyle w:val="InstructionalTable"/>
            </w:pPr>
            <w:r w:rsidRPr="00ED4154">
              <w:t>List the class that this is derived from, its parent and any interfaces listed as part of this class.</w:t>
            </w:r>
          </w:p>
        </w:tc>
      </w:tr>
      <w:tr w:rsidR="00ED4154" w:rsidRPr="00ED4154" w:rsidTr="003D34F4">
        <w:trPr>
          <w:cantSplit/>
        </w:trPr>
        <w:tc>
          <w:tcPr>
            <w:tcW w:w="1538" w:type="pct"/>
            <w:shd w:val="clear" w:color="auto" w:fill="F2F2F2" w:themeFill="background1" w:themeFillShade="F2"/>
            <w:vAlign w:val="center"/>
          </w:tcPr>
          <w:p w:rsidR="00ED4154" w:rsidRPr="00ED4154" w:rsidRDefault="00ED4154" w:rsidP="00ED4154">
            <w:pPr>
              <w:pStyle w:val="TableText"/>
              <w:rPr>
                <w:b/>
              </w:rPr>
            </w:pPr>
            <w:r w:rsidRPr="00ED4154">
              <w:rPr>
                <w:b/>
              </w:rPr>
              <w:t>Purpose</w:t>
            </w:r>
          </w:p>
        </w:tc>
        <w:tc>
          <w:tcPr>
            <w:tcW w:w="3462" w:type="pct"/>
          </w:tcPr>
          <w:p w:rsidR="00ED4154" w:rsidRPr="00ED4154" w:rsidRDefault="00ED4154" w:rsidP="00ED4154">
            <w:pPr>
              <w:pStyle w:val="InstructionalTable"/>
            </w:pPr>
            <w:r w:rsidRPr="00ED4154">
              <w:t>Describe the functionality that users can access from this class and related form, if any.</w:t>
            </w:r>
          </w:p>
        </w:tc>
      </w:tr>
    </w:tbl>
    <w:p w:rsidR="00ED4154" w:rsidRDefault="00511BCB" w:rsidP="00511BCB">
      <w:pPr>
        <w:pStyle w:val="Caption"/>
      </w:pPr>
      <w:r w:rsidRPr="00511BCB">
        <w:t>Table 38: GUI Classes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GUI Classes by name, the class it is derived from, and purpose."/>
      </w:tblPr>
      <w:tblGrid>
        <w:gridCol w:w="2946"/>
        <w:gridCol w:w="6630"/>
      </w:tblGrid>
      <w:tr w:rsidR="00E61EBB" w:rsidRPr="00511BCB" w:rsidTr="003D34F4">
        <w:trPr>
          <w:cantSplit/>
          <w:tblHeader/>
        </w:trPr>
        <w:tc>
          <w:tcPr>
            <w:tcW w:w="1538" w:type="pct"/>
            <w:shd w:val="clear" w:color="auto" w:fill="F2F2F2" w:themeFill="background1" w:themeFillShade="F2"/>
            <w:vAlign w:val="center"/>
          </w:tcPr>
          <w:p w:rsidR="00511BCB" w:rsidRPr="00511BCB" w:rsidRDefault="00511BCB" w:rsidP="00511BCB">
            <w:pPr>
              <w:pStyle w:val="TableHeading"/>
            </w:pPr>
            <w:bookmarkStart w:id="287" w:name="ColumnTitle_77"/>
            <w:bookmarkEnd w:id="287"/>
            <w:r w:rsidRPr="00511BCB">
              <w:t>GUI Classes</w:t>
            </w:r>
          </w:p>
        </w:tc>
        <w:tc>
          <w:tcPr>
            <w:tcW w:w="3462" w:type="pct"/>
            <w:shd w:val="clear" w:color="auto" w:fill="F2F2F2" w:themeFill="background1" w:themeFillShade="F2"/>
          </w:tcPr>
          <w:p w:rsidR="00511BCB" w:rsidRPr="00511BCB" w:rsidRDefault="00511BCB" w:rsidP="00511BCB">
            <w:pPr>
              <w:pStyle w:val="TableHeading"/>
            </w:pPr>
            <w:r w:rsidRPr="00511BCB">
              <w:t>Instructions</w:t>
            </w:r>
          </w:p>
        </w:tc>
      </w:tr>
      <w:tr w:rsidR="00E61EBB" w:rsidRPr="00511BCB" w:rsidTr="003D34F4">
        <w:trPr>
          <w:cantSplit/>
        </w:trPr>
        <w:tc>
          <w:tcPr>
            <w:tcW w:w="1538" w:type="pct"/>
            <w:tcBorders>
              <w:bottom w:val="single" w:sz="4" w:space="0" w:color="auto"/>
            </w:tcBorders>
            <w:shd w:val="clear" w:color="auto" w:fill="F2F2F2" w:themeFill="background1" w:themeFillShade="F2"/>
          </w:tcPr>
          <w:p w:rsidR="00511BCB" w:rsidRPr="00511BCB" w:rsidRDefault="00511BCB" w:rsidP="00511BCB">
            <w:pPr>
              <w:pStyle w:val="TableText"/>
              <w:rPr>
                <w:b/>
              </w:rPr>
            </w:pPr>
            <w:r w:rsidRPr="00511BCB">
              <w:rPr>
                <w:b/>
              </w:rPr>
              <w:t>Class Name</w:t>
            </w:r>
          </w:p>
        </w:tc>
        <w:tc>
          <w:tcPr>
            <w:tcW w:w="3462" w:type="pct"/>
            <w:tcBorders>
              <w:bottom w:val="single" w:sz="4" w:space="0" w:color="auto"/>
            </w:tcBorders>
          </w:tcPr>
          <w:p w:rsidR="00511BCB" w:rsidRPr="00511BCB" w:rsidRDefault="00511BCB" w:rsidP="00511BCB">
            <w:pPr>
              <w:pStyle w:val="TableText"/>
              <w:rPr>
                <w:rFonts w:ascii="Garamond" w:hAnsi="Garamond"/>
              </w:rPr>
            </w:pPr>
          </w:p>
        </w:tc>
      </w:tr>
      <w:tr w:rsidR="00511BCB" w:rsidRPr="00511BCB" w:rsidTr="003D34F4">
        <w:trPr>
          <w:cantSplit/>
        </w:trPr>
        <w:tc>
          <w:tcPr>
            <w:tcW w:w="1538" w:type="pct"/>
            <w:shd w:val="clear" w:color="auto" w:fill="F2F2F2" w:themeFill="background1" w:themeFillShade="F2"/>
          </w:tcPr>
          <w:p w:rsidR="00511BCB" w:rsidRPr="00511BCB" w:rsidRDefault="00511BCB" w:rsidP="00511BCB">
            <w:pPr>
              <w:pStyle w:val="TableText"/>
              <w:rPr>
                <w:b/>
              </w:rPr>
            </w:pPr>
            <w:r w:rsidRPr="00511BCB">
              <w:rPr>
                <w:b/>
              </w:rPr>
              <w:t xml:space="preserve">Derived From Class </w:t>
            </w:r>
          </w:p>
        </w:tc>
        <w:tc>
          <w:tcPr>
            <w:tcW w:w="3462" w:type="pct"/>
          </w:tcPr>
          <w:p w:rsidR="00511BCB" w:rsidRPr="00511BCB" w:rsidRDefault="00511BCB" w:rsidP="00511BCB">
            <w:pPr>
              <w:pStyle w:val="TableText"/>
              <w:rPr>
                <w:rFonts w:ascii="Garamond" w:hAnsi="Garamond"/>
                <w:bCs/>
              </w:rPr>
            </w:pPr>
          </w:p>
        </w:tc>
      </w:tr>
      <w:tr w:rsidR="00511BCB" w:rsidRPr="00511BCB" w:rsidTr="003D34F4">
        <w:trPr>
          <w:cantSplit/>
        </w:trPr>
        <w:tc>
          <w:tcPr>
            <w:tcW w:w="1538" w:type="pct"/>
            <w:shd w:val="clear" w:color="auto" w:fill="F2F2F2" w:themeFill="background1" w:themeFillShade="F2"/>
          </w:tcPr>
          <w:p w:rsidR="00511BCB" w:rsidRPr="00511BCB" w:rsidRDefault="00511BCB" w:rsidP="00511BCB">
            <w:pPr>
              <w:pStyle w:val="TableText"/>
              <w:rPr>
                <w:b/>
              </w:rPr>
            </w:pPr>
            <w:r w:rsidRPr="00511BCB">
              <w:rPr>
                <w:b/>
              </w:rPr>
              <w:t>Purpose</w:t>
            </w:r>
          </w:p>
        </w:tc>
        <w:tc>
          <w:tcPr>
            <w:tcW w:w="3462" w:type="pct"/>
          </w:tcPr>
          <w:p w:rsidR="00511BCB" w:rsidRPr="00511BCB" w:rsidRDefault="00511BCB" w:rsidP="00511BCB">
            <w:pPr>
              <w:pStyle w:val="TableText"/>
              <w:rPr>
                <w:rFonts w:ascii="Garamond" w:hAnsi="Garamond"/>
              </w:rPr>
            </w:pPr>
          </w:p>
        </w:tc>
      </w:tr>
    </w:tbl>
    <w:p w:rsidR="000E1DF1" w:rsidRDefault="000E1DF1" w:rsidP="000E1DF1">
      <w:pPr>
        <w:pStyle w:val="Heading5"/>
      </w:pPr>
      <w:bookmarkStart w:id="288" w:name="_Toc381778426"/>
      <w:bookmarkStart w:id="289" w:name="_Toc420996869"/>
      <w:r>
        <w:t>Current Form</w:t>
      </w:r>
      <w:bookmarkEnd w:id="288"/>
      <w:bookmarkEnd w:id="289"/>
      <w:r>
        <w:t xml:space="preserve"> </w:t>
      </w:r>
    </w:p>
    <w:p w:rsidR="000E1DF1" w:rsidRDefault="000E1DF1" w:rsidP="000E1DF1">
      <w:pPr>
        <w:pStyle w:val="InstructionalText1"/>
      </w:pPr>
      <w:r>
        <w:t>Provide a screen capture or graphical representation of the current layout.</w:t>
      </w:r>
    </w:p>
    <w:p w:rsidR="000E1DF1" w:rsidRDefault="000E1DF1" w:rsidP="000E1DF1">
      <w:pPr>
        <w:pStyle w:val="Heading5"/>
      </w:pPr>
      <w:bookmarkStart w:id="290" w:name="_Toc381778427"/>
      <w:bookmarkStart w:id="291" w:name="_Toc420996870"/>
      <w:r>
        <w:t>Modified Form</w:t>
      </w:r>
      <w:bookmarkEnd w:id="290"/>
      <w:bookmarkEnd w:id="291"/>
    </w:p>
    <w:p w:rsidR="000E1DF1" w:rsidRDefault="000E1DF1" w:rsidP="000E1DF1">
      <w:pPr>
        <w:pStyle w:val="InstructionalText1"/>
      </w:pPr>
      <w:r>
        <w:t>Provide a screen capture or graphical representation of the layout that the design will implement.</w:t>
      </w:r>
    </w:p>
    <w:p w:rsidR="000E1DF1" w:rsidRDefault="000E1DF1" w:rsidP="000E1DF1">
      <w:pPr>
        <w:pStyle w:val="Heading5"/>
      </w:pPr>
      <w:bookmarkStart w:id="292" w:name="_Toc381778428"/>
      <w:bookmarkStart w:id="293" w:name="_Toc420996871"/>
      <w:r>
        <w:t>Components on Form</w:t>
      </w:r>
      <w:bookmarkEnd w:id="292"/>
      <w:bookmarkEnd w:id="293"/>
    </w:p>
    <w:p w:rsidR="00511BCB" w:rsidRDefault="000E1DF1" w:rsidP="000E1DF1">
      <w:pPr>
        <w:pStyle w:val="Caption"/>
      </w:pPr>
      <w:r>
        <w:t>Table 39: Components 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ponents on Form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294" w:name="ColumnTitle_78"/>
            <w:bookmarkEnd w:id="294"/>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41" w:type="pct"/>
          </w:tcPr>
          <w:p w:rsidR="00A02BC2" w:rsidRPr="00A02BC2" w:rsidRDefault="00A02BC2" w:rsidP="00A02BC2">
            <w:pPr>
              <w:pStyle w:val="TableText"/>
            </w:pPr>
          </w:p>
        </w:tc>
        <w:tc>
          <w:tcPr>
            <w:tcW w:w="1620" w:type="pct"/>
          </w:tcPr>
          <w:p w:rsidR="00A02BC2" w:rsidRPr="00A02BC2" w:rsidRDefault="00A02BC2" w:rsidP="00A02BC2">
            <w:pPr>
              <w:pStyle w:val="TableText"/>
              <w:rPr>
                <w:b/>
                <w:bCs/>
              </w:rPr>
            </w:pPr>
          </w:p>
        </w:tc>
        <w:tc>
          <w:tcPr>
            <w:tcW w:w="1839" w:type="pct"/>
          </w:tcPr>
          <w:p w:rsidR="00A02BC2" w:rsidRPr="00A02BC2" w:rsidRDefault="00A02BC2" w:rsidP="00A02BC2">
            <w:pPr>
              <w:pStyle w:val="TableText"/>
              <w:rPr>
                <w:b/>
                <w:bCs/>
              </w:rPr>
            </w:pPr>
          </w:p>
        </w:tc>
      </w:tr>
    </w:tbl>
    <w:p w:rsidR="000E1DF1" w:rsidRDefault="00A02BC2" w:rsidP="00A02BC2">
      <w:pPr>
        <w:pStyle w:val="Heading5"/>
      </w:pPr>
      <w:bookmarkStart w:id="295" w:name="_Toc381778429"/>
      <w:bookmarkStart w:id="296" w:name="_Toc420996872"/>
      <w:r w:rsidRPr="00A02BC2">
        <w:t>Events</w:t>
      </w:r>
      <w:bookmarkEnd w:id="295"/>
      <w:bookmarkEnd w:id="296"/>
    </w:p>
    <w:p w:rsidR="00511BCB" w:rsidRDefault="00A02BC2" w:rsidP="00A02BC2">
      <w:pPr>
        <w:pStyle w:val="Caption"/>
      </w:pPr>
      <w:r w:rsidRPr="00A02BC2">
        <w:t>Table 40: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Events by name, type, and description."/>
      </w:tblPr>
      <w:tblGrid>
        <w:gridCol w:w="2951"/>
        <w:gridCol w:w="3103"/>
        <w:gridCol w:w="3522"/>
      </w:tblGrid>
      <w:tr w:rsidR="001615A5" w:rsidRPr="00A02BC2" w:rsidTr="001615A5">
        <w:trPr>
          <w:cantSplit/>
          <w:tblHeader/>
        </w:trPr>
        <w:tc>
          <w:tcPr>
            <w:tcW w:w="1541"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297" w:name="ColumnTitle_79"/>
            <w:bookmarkEnd w:id="297"/>
            <w:r w:rsidRPr="00A02BC2">
              <w:t>Name</w:t>
            </w:r>
          </w:p>
        </w:tc>
        <w:tc>
          <w:tcPr>
            <w:tcW w:w="162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39"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41" w:type="pct"/>
          </w:tcPr>
          <w:p w:rsidR="00A02BC2" w:rsidRPr="00A02BC2" w:rsidRDefault="00A02BC2" w:rsidP="00A02BC2">
            <w:pPr>
              <w:pStyle w:val="TableText"/>
            </w:pPr>
          </w:p>
        </w:tc>
        <w:tc>
          <w:tcPr>
            <w:tcW w:w="1620" w:type="pct"/>
          </w:tcPr>
          <w:p w:rsidR="00A02BC2" w:rsidRPr="00A02BC2" w:rsidRDefault="00A02BC2" w:rsidP="00A02BC2">
            <w:pPr>
              <w:pStyle w:val="TableText"/>
              <w:rPr>
                <w:b/>
                <w:bCs/>
              </w:rPr>
            </w:pPr>
          </w:p>
        </w:tc>
        <w:tc>
          <w:tcPr>
            <w:tcW w:w="1839" w:type="pct"/>
          </w:tcPr>
          <w:p w:rsidR="00A02BC2" w:rsidRPr="00A02BC2" w:rsidRDefault="00A02BC2" w:rsidP="00A02BC2">
            <w:pPr>
              <w:pStyle w:val="TableText"/>
              <w:rPr>
                <w:b/>
                <w:bCs/>
              </w:rPr>
            </w:pPr>
          </w:p>
        </w:tc>
      </w:tr>
    </w:tbl>
    <w:p w:rsidR="00A02BC2" w:rsidRDefault="00A02BC2" w:rsidP="00A02BC2">
      <w:pPr>
        <w:pStyle w:val="Heading5"/>
      </w:pPr>
      <w:bookmarkStart w:id="298" w:name="_Toc381778430"/>
      <w:bookmarkStart w:id="299" w:name="_Toc420996873"/>
      <w:r>
        <w:lastRenderedPageBreak/>
        <w:t>Methods</w:t>
      </w:r>
      <w:bookmarkEnd w:id="298"/>
      <w:bookmarkEnd w:id="299"/>
    </w:p>
    <w:p w:rsidR="00A02BC2" w:rsidRPr="00A02BC2" w:rsidRDefault="00A02BC2" w:rsidP="00A02BC2">
      <w:pPr>
        <w:pStyle w:val="Caption"/>
      </w:pPr>
      <w:r>
        <w:t>Table 41: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ethods by name, type, and description."/>
      </w:tblPr>
      <w:tblGrid>
        <w:gridCol w:w="2917"/>
        <w:gridCol w:w="3122"/>
        <w:gridCol w:w="3537"/>
      </w:tblGrid>
      <w:tr w:rsidR="001615A5" w:rsidRPr="00A02BC2" w:rsidTr="001615A5">
        <w:trPr>
          <w:cantSplit/>
          <w:tblHeader/>
        </w:trPr>
        <w:tc>
          <w:tcPr>
            <w:tcW w:w="1523"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00" w:name="ColumnTitle_80"/>
            <w:bookmarkEnd w:id="300"/>
            <w:r w:rsidRPr="00A02BC2">
              <w:t>Method Name</w:t>
            </w:r>
          </w:p>
        </w:tc>
        <w:tc>
          <w:tcPr>
            <w:tcW w:w="1630"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Procedure/Function</w:t>
            </w:r>
          </w:p>
        </w:tc>
        <w:tc>
          <w:tcPr>
            <w:tcW w:w="1847"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23" w:type="pct"/>
          </w:tcPr>
          <w:p w:rsidR="00A02BC2" w:rsidRPr="00A02BC2" w:rsidRDefault="00A02BC2" w:rsidP="00A02BC2">
            <w:pPr>
              <w:pStyle w:val="TableText"/>
            </w:pPr>
          </w:p>
        </w:tc>
        <w:tc>
          <w:tcPr>
            <w:tcW w:w="1630" w:type="pct"/>
          </w:tcPr>
          <w:p w:rsidR="00A02BC2" w:rsidRPr="00A02BC2" w:rsidRDefault="00A02BC2" w:rsidP="00A02BC2">
            <w:pPr>
              <w:pStyle w:val="TableText"/>
            </w:pPr>
          </w:p>
        </w:tc>
        <w:tc>
          <w:tcPr>
            <w:tcW w:w="1847" w:type="pct"/>
          </w:tcPr>
          <w:p w:rsidR="00A02BC2" w:rsidRPr="00A02BC2" w:rsidRDefault="00A02BC2" w:rsidP="00A02BC2">
            <w:pPr>
              <w:pStyle w:val="TableText"/>
            </w:pPr>
          </w:p>
        </w:tc>
      </w:tr>
    </w:tbl>
    <w:p w:rsidR="00A02BC2" w:rsidRDefault="00A02BC2" w:rsidP="00A02BC2">
      <w:pPr>
        <w:pStyle w:val="Heading5"/>
      </w:pPr>
      <w:bookmarkStart w:id="301" w:name="_Toc381778431"/>
      <w:bookmarkStart w:id="302" w:name="_Toc420996874"/>
      <w:r>
        <w:t>Special References</w:t>
      </w:r>
      <w:bookmarkEnd w:id="301"/>
      <w:bookmarkEnd w:id="302"/>
    </w:p>
    <w:p w:rsidR="00511BCB" w:rsidRDefault="00A02BC2" w:rsidP="00A02BC2">
      <w:pPr>
        <w:pStyle w:val="InstructionalText1"/>
      </w:pPr>
      <w:r>
        <w:t>Include references that are not listed elsewhere.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al references  by name, type, and description."/>
      </w:tblPr>
      <w:tblGrid>
        <w:gridCol w:w="3014"/>
        <w:gridCol w:w="3015"/>
        <w:gridCol w:w="3547"/>
      </w:tblGrid>
      <w:tr w:rsidR="001615A5" w:rsidRPr="00A02BC2" w:rsidTr="001615A5">
        <w:trPr>
          <w:cantSplit/>
          <w:tblHeader/>
        </w:trPr>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bookmarkStart w:id="303" w:name="ColumnTitle_81"/>
            <w:bookmarkEnd w:id="303"/>
            <w:r w:rsidRPr="00A02BC2">
              <w:t>Special Reference Name</w:t>
            </w:r>
          </w:p>
        </w:tc>
        <w:tc>
          <w:tcPr>
            <w:tcW w:w="1574"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Type</w:t>
            </w:r>
          </w:p>
        </w:tc>
        <w:tc>
          <w:tcPr>
            <w:tcW w:w="1852" w:type="pct"/>
            <w:tcBorders>
              <w:bottom w:val="single" w:sz="4" w:space="0" w:color="auto"/>
            </w:tcBorders>
            <w:shd w:val="clear" w:color="auto" w:fill="F2F2F2" w:themeFill="background1" w:themeFillShade="F2"/>
          </w:tcPr>
          <w:p w:rsidR="00A02BC2" w:rsidRPr="00A02BC2" w:rsidRDefault="00A02BC2" w:rsidP="00A02BC2">
            <w:pPr>
              <w:pStyle w:val="TableHeading"/>
            </w:pPr>
            <w:r w:rsidRPr="00A02BC2">
              <w:t>Description</w:t>
            </w:r>
          </w:p>
        </w:tc>
      </w:tr>
      <w:tr w:rsidR="00A02BC2" w:rsidRPr="00A02BC2" w:rsidTr="003D34F4">
        <w:trPr>
          <w:cantSplit/>
        </w:trPr>
        <w:tc>
          <w:tcPr>
            <w:tcW w:w="1574" w:type="pct"/>
          </w:tcPr>
          <w:p w:rsidR="00A02BC2" w:rsidRPr="00A02BC2" w:rsidRDefault="00A02BC2" w:rsidP="00A02BC2">
            <w:pPr>
              <w:pStyle w:val="TableText"/>
            </w:pPr>
          </w:p>
        </w:tc>
        <w:tc>
          <w:tcPr>
            <w:tcW w:w="1574" w:type="pct"/>
          </w:tcPr>
          <w:p w:rsidR="00A02BC2" w:rsidRPr="00A02BC2" w:rsidRDefault="00A02BC2" w:rsidP="00A02BC2">
            <w:pPr>
              <w:pStyle w:val="TableText"/>
            </w:pPr>
          </w:p>
        </w:tc>
        <w:tc>
          <w:tcPr>
            <w:tcW w:w="1852" w:type="pct"/>
          </w:tcPr>
          <w:p w:rsidR="00A02BC2" w:rsidRPr="00A02BC2" w:rsidRDefault="00A02BC2" w:rsidP="00A02BC2">
            <w:pPr>
              <w:pStyle w:val="TableText"/>
            </w:pPr>
          </w:p>
        </w:tc>
      </w:tr>
    </w:tbl>
    <w:p w:rsidR="00B823F0" w:rsidRDefault="00B823F0" w:rsidP="00B823F0">
      <w:pPr>
        <w:pStyle w:val="Heading5"/>
      </w:pPr>
      <w:bookmarkStart w:id="304" w:name="_Toc381778432"/>
      <w:bookmarkStart w:id="305" w:name="_Toc420996875"/>
      <w:r>
        <w:t>Class Events</w:t>
      </w:r>
      <w:bookmarkEnd w:id="304"/>
      <w:bookmarkEnd w:id="305"/>
    </w:p>
    <w:p w:rsidR="00511BCB" w:rsidRPr="00511BCB" w:rsidRDefault="00B823F0" w:rsidP="00B823F0">
      <w:pPr>
        <w:pStyle w:val="Caption"/>
      </w:pPr>
      <w:r>
        <w:t>Table 42: Class Events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events by name, type, and description."/>
      </w:tblPr>
      <w:tblGrid>
        <w:gridCol w:w="3014"/>
        <w:gridCol w:w="3015"/>
        <w:gridCol w:w="3547"/>
      </w:tblGrid>
      <w:tr w:rsidR="001615A5" w:rsidRPr="00B823F0" w:rsidTr="001615A5">
        <w:trPr>
          <w:cantSplit/>
          <w:tblHeader/>
        </w:trPr>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06" w:name="ColumnTitle_82"/>
            <w:bookmarkEnd w:id="306"/>
            <w:r w:rsidRPr="00B823F0">
              <w:t>Name</w:t>
            </w:r>
          </w:p>
        </w:tc>
        <w:tc>
          <w:tcPr>
            <w:tcW w:w="1574"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Type</w:t>
            </w:r>
          </w:p>
        </w:tc>
        <w:tc>
          <w:tcPr>
            <w:tcW w:w="1852"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74" w:type="pct"/>
          </w:tcPr>
          <w:p w:rsidR="00B823F0" w:rsidRPr="00B823F0" w:rsidRDefault="00B823F0" w:rsidP="00B823F0">
            <w:pPr>
              <w:pStyle w:val="TableText"/>
            </w:pPr>
          </w:p>
        </w:tc>
        <w:tc>
          <w:tcPr>
            <w:tcW w:w="1574" w:type="pct"/>
          </w:tcPr>
          <w:p w:rsidR="00B823F0" w:rsidRPr="00B823F0" w:rsidRDefault="00B823F0" w:rsidP="00B823F0">
            <w:pPr>
              <w:pStyle w:val="TableText"/>
            </w:pPr>
          </w:p>
        </w:tc>
        <w:tc>
          <w:tcPr>
            <w:tcW w:w="1852" w:type="pct"/>
          </w:tcPr>
          <w:p w:rsidR="00B823F0" w:rsidRPr="00B823F0" w:rsidRDefault="00B823F0" w:rsidP="00B823F0">
            <w:pPr>
              <w:pStyle w:val="TableText"/>
            </w:pPr>
          </w:p>
        </w:tc>
      </w:tr>
    </w:tbl>
    <w:p w:rsidR="00B823F0" w:rsidRDefault="00B823F0" w:rsidP="00C45EAB">
      <w:pPr>
        <w:pStyle w:val="Heading5"/>
      </w:pPr>
      <w:bookmarkStart w:id="307" w:name="_Toc381778433"/>
      <w:bookmarkStart w:id="308" w:name="_Toc420996876"/>
      <w:r>
        <w:t>Class Methods</w:t>
      </w:r>
      <w:bookmarkEnd w:id="307"/>
      <w:bookmarkEnd w:id="308"/>
    </w:p>
    <w:p w:rsidR="00ED4154" w:rsidRDefault="00B823F0" w:rsidP="00B823F0">
      <w:pPr>
        <w:pStyle w:val="Caption"/>
      </w:pPr>
      <w:r>
        <w:t>Table 43: Class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methods by name, procedure/function, and description."/>
      </w:tblPr>
      <w:tblGrid>
        <w:gridCol w:w="2947"/>
        <w:gridCol w:w="2946"/>
        <w:gridCol w:w="3683"/>
      </w:tblGrid>
      <w:tr w:rsidR="001615A5" w:rsidRPr="00B823F0" w:rsidTr="001615A5">
        <w:trPr>
          <w:cantSplit/>
          <w:tblHeader/>
        </w:trPr>
        <w:tc>
          <w:tcPr>
            <w:tcW w:w="1539" w:type="pct"/>
            <w:tcBorders>
              <w:bottom w:val="single" w:sz="4" w:space="0" w:color="auto"/>
            </w:tcBorders>
            <w:shd w:val="clear" w:color="auto" w:fill="F2F2F2" w:themeFill="background1" w:themeFillShade="F2"/>
          </w:tcPr>
          <w:p w:rsidR="00B823F0" w:rsidRPr="00B823F0" w:rsidRDefault="00B823F0" w:rsidP="00B823F0">
            <w:pPr>
              <w:pStyle w:val="TableHeading"/>
            </w:pPr>
            <w:bookmarkStart w:id="309" w:name="ColumnTitle_83"/>
            <w:bookmarkEnd w:id="309"/>
            <w:r w:rsidRPr="00B823F0">
              <w:t>Name</w:t>
            </w:r>
          </w:p>
        </w:tc>
        <w:tc>
          <w:tcPr>
            <w:tcW w:w="1538"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Procedure/Function</w:t>
            </w:r>
          </w:p>
        </w:tc>
        <w:tc>
          <w:tcPr>
            <w:tcW w:w="1923" w:type="pct"/>
            <w:tcBorders>
              <w:bottom w:val="single" w:sz="4" w:space="0" w:color="auto"/>
            </w:tcBorders>
            <w:shd w:val="clear" w:color="auto" w:fill="F2F2F2" w:themeFill="background1" w:themeFillShade="F2"/>
          </w:tcPr>
          <w:p w:rsidR="00B823F0" w:rsidRPr="00B823F0" w:rsidRDefault="00B823F0" w:rsidP="00B823F0">
            <w:pPr>
              <w:pStyle w:val="TableHeading"/>
            </w:pPr>
            <w:r w:rsidRPr="00B823F0">
              <w:t>Description</w:t>
            </w:r>
          </w:p>
        </w:tc>
      </w:tr>
      <w:tr w:rsidR="00B823F0" w:rsidRPr="00B823F0" w:rsidTr="003D34F4">
        <w:trPr>
          <w:cantSplit/>
        </w:trPr>
        <w:tc>
          <w:tcPr>
            <w:tcW w:w="1539" w:type="pct"/>
          </w:tcPr>
          <w:p w:rsidR="00B823F0" w:rsidRPr="00B823F0" w:rsidRDefault="00B823F0" w:rsidP="00B823F0">
            <w:pPr>
              <w:pStyle w:val="TableText"/>
            </w:pPr>
          </w:p>
        </w:tc>
        <w:tc>
          <w:tcPr>
            <w:tcW w:w="1538" w:type="pct"/>
          </w:tcPr>
          <w:p w:rsidR="00B823F0" w:rsidRPr="00B823F0" w:rsidRDefault="00B823F0" w:rsidP="00B823F0">
            <w:pPr>
              <w:pStyle w:val="TableText"/>
            </w:pPr>
          </w:p>
        </w:tc>
        <w:tc>
          <w:tcPr>
            <w:tcW w:w="1923" w:type="pct"/>
          </w:tcPr>
          <w:p w:rsidR="00B823F0" w:rsidRPr="00B823F0" w:rsidRDefault="00B823F0" w:rsidP="00B823F0">
            <w:pPr>
              <w:pStyle w:val="TableText"/>
            </w:pPr>
          </w:p>
        </w:tc>
      </w:tr>
    </w:tbl>
    <w:p w:rsidR="00C45EAB" w:rsidRDefault="00C45EAB" w:rsidP="00C45EAB">
      <w:pPr>
        <w:pStyle w:val="Heading5"/>
      </w:pPr>
      <w:bookmarkStart w:id="310" w:name="_Toc381778434"/>
      <w:bookmarkStart w:id="311" w:name="_Toc420996877"/>
      <w:r>
        <w:t>Class Properties</w:t>
      </w:r>
      <w:bookmarkEnd w:id="310"/>
      <w:bookmarkEnd w:id="311"/>
    </w:p>
    <w:p w:rsidR="00ED4154" w:rsidRDefault="00C45EAB" w:rsidP="00C45EAB">
      <w:pPr>
        <w:pStyle w:val="Caption"/>
      </w:pPr>
      <w:r>
        <w:t>Table 44: Class Properties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lass properties by name, type, visiibility, and description."/>
      </w:tblPr>
      <w:tblGrid>
        <w:gridCol w:w="2882"/>
        <w:gridCol w:w="2166"/>
        <w:gridCol w:w="1450"/>
        <w:gridCol w:w="3078"/>
      </w:tblGrid>
      <w:tr w:rsidR="001615A5" w:rsidRPr="00C45EAB" w:rsidTr="001615A5">
        <w:trPr>
          <w:cantSplit/>
          <w:tblHeader/>
        </w:trPr>
        <w:tc>
          <w:tcPr>
            <w:tcW w:w="1505" w:type="pct"/>
            <w:tcBorders>
              <w:bottom w:val="single" w:sz="4" w:space="0" w:color="auto"/>
            </w:tcBorders>
            <w:shd w:val="clear" w:color="auto" w:fill="F2F2F2" w:themeFill="background1" w:themeFillShade="F2"/>
          </w:tcPr>
          <w:p w:rsidR="00C45EAB" w:rsidRPr="00C45EAB" w:rsidRDefault="00C45EAB" w:rsidP="00C45EAB">
            <w:pPr>
              <w:pStyle w:val="TableHeading"/>
            </w:pPr>
            <w:bookmarkStart w:id="312" w:name="ColumnTitle_84"/>
            <w:bookmarkEnd w:id="312"/>
            <w:r w:rsidRPr="00C45EAB">
              <w:t>Class Properties Name</w:t>
            </w:r>
          </w:p>
        </w:tc>
        <w:tc>
          <w:tcPr>
            <w:tcW w:w="1131"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Type</w:t>
            </w:r>
          </w:p>
        </w:tc>
        <w:tc>
          <w:tcPr>
            <w:tcW w:w="757"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Visibility</w:t>
            </w:r>
          </w:p>
        </w:tc>
        <w:tc>
          <w:tcPr>
            <w:tcW w:w="1607" w:type="pct"/>
            <w:tcBorders>
              <w:bottom w:val="single" w:sz="4" w:space="0" w:color="auto"/>
            </w:tcBorders>
            <w:shd w:val="clear" w:color="auto" w:fill="F2F2F2" w:themeFill="background1" w:themeFillShade="F2"/>
          </w:tcPr>
          <w:p w:rsidR="00C45EAB" w:rsidRPr="00C45EAB" w:rsidRDefault="00C45EAB" w:rsidP="00C45EAB">
            <w:pPr>
              <w:pStyle w:val="TableHeading"/>
            </w:pPr>
            <w:r w:rsidRPr="00C45EAB">
              <w:t>Description</w:t>
            </w:r>
          </w:p>
        </w:tc>
      </w:tr>
      <w:tr w:rsidR="00C45EAB" w:rsidRPr="00C45EAB" w:rsidTr="003D34F4">
        <w:trPr>
          <w:cantSplit/>
        </w:trPr>
        <w:tc>
          <w:tcPr>
            <w:tcW w:w="1505" w:type="pct"/>
          </w:tcPr>
          <w:p w:rsidR="00C45EAB" w:rsidRPr="00C45EAB" w:rsidRDefault="00C45EAB" w:rsidP="00C45EAB">
            <w:pPr>
              <w:pStyle w:val="TableText"/>
            </w:pPr>
          </w:p>
        </w:tc>
        <w:tc>
          <w:tcPr>
            <w:tcW w:w="1131" w:type="pct"/>
          </w:tcPr>
          <w:p w:rsidR="00C45EAB" w:rsidRPr="00C45EAB" w:rsidRDefault="00C45EAB" w:rsidP="00C45EAB">
            <w:pPr>
              <w:pStyle w:val="TableText"/>
            </w:pPr>
          </w:p>
        </w:tc>
        <w:tc>
          <w:tcPr>
            <w:tcW w:w="757" w:type="pct"/>
          </w:tcPr>
          <w:p w:rsidR="00C45EAB" w:rsidRPr="00C45EAB" w:rsidRDefault="00C45EAB" w:rsidP="00C45EAB">
            <w:pPr>
              <w:pStyle w:val="TableText"/>
            </w:pPr>
          </w:p>
        </w:tc>
        <w:tc>
          <w:tcPr>
            <w:tcW w:w="1607" w:type="pct"/>
          </w:tcPr>
          <w:p w:rsidR="00C45EAB" w:rsidRPr="00C45EAB" w:rsidRDefault="00C45EAB" w:rsidP="00C45EAB">
            <w:pPr>
              <w:pStyle w:val="TableText"/>
            </w:pPr>
          </w:p>
        </w:tc>
      </w:tr>
    </w:tbl>
    <w:p w:rsidR="00C45EAB" w:rsidRDefault="00C45EAB" w:rsidP="00C45EAB">
      <w:pPr>
        <w:pStyle w:val="Heading5"/>
      </w:pPr>
      <w:bookmarkStart w:id="313" w:name="_Toc381778435"/>
      <w:bookmarkStart w:id="314" w:name="_Toc420996878"/>
      <w:r>
        <w:t>Uses Clause</w:t>
      </w:r>
      <w:bookmarkEnd w:id="313"/>
      <w:bookmarkEnd w:id="314"/>
    </w:p>
    <w:p w:rsidR="00C45EAB" w:rsidRDefault="00C45EAB" w:rsidP="00C45EAB">
      <w:pPr>
        <w:pStyle w:val="InstructionalText1"/>
      </w:pPr>
      <w:r>
        <w:t>Use this section to provide a uses clause that lists the other units (code or form units) that this unit will use. This may be documented in the form of a Unified Modeling Language (UML) drawing.</w:t>
      </w:r>
    </w:p>
    <w:p w:rsidR="00C45EAB" w:rsidRDefault="00C45EAB" w:rsidP="00C45EAB">
      <w:pPr>
        <w:pStyle w:val="Heading5"/>
      </w:pPr>
      <w:bookmarkStart w:id="315" w:name="_Toc381778436"/>
      <w:bookmarkStart w:id="316" w:name="_Toc420996879"/>
      <w:r>
        <w:t>Forms</w:t>
      </w:r>
      <w:bookmarkEnd w:id="315"/>
      <w:bookmarkEnd w:id="316"/>
    </w:p>
    <w:p w:rsidR="00C45EAB" w:rsidRDefault="00C45EAB" w:rsidP="00C45EAB">
      <w:pPr>
        <w:pStyle w:val="InstructionalText1"/>
      </w:pPr>
      <w:r>
        <w:t>This section lists the forms that will be affected or created by the functionality being designed. A short description of the change that will be made to the forms should be included.</w:t>
      </w:r>
    </w:p>
    <w:p w:rsidR="00C45EAB" w:rsidRPr="00C45EAB" w:rsidRDefault="00C45EAB" w:rsidP="00C45EAB">
      <w:pPr>
        <w:pStyle w:val="Caption"/>
      </w:pPr>
      <w:r>
        <w:t xml:space="preserve">Table 45: </w:t>
      </w:r>
      <w:r w:rsidRPr="00C114EB">
        <w:t>Forms</w:t>
      </w:r>
      <w:r>
        <w:t xml:space="preserve">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forms, listed by name, enhancement category, functionality, current layout, and modified layout."/>
      </w:tblPr>
      <w:tblGrid>
        <w:gridCol w:w="3131"/>
        <w:gridCol w:w="6445"/>
      </w:tblGrid>
      <w:tr w:rsidR="00E61EBB" w:rsidRPr="00C45EAB" w:rsidTr="003D34F4">
        <w:trPr>
          <w:cantSplit/>
          <w:tblHeader/>
        </w:trPr>
        <w:tc>
          <w:tcPr>
            <w:tcW w:w="1635" w:type="pct"/>
            <w:shd w:val="clear" w:color="auto" w:fill="F2F2F2" w:themeFill="background1" w:themeFillShade="F2"/>
            <w:vAlign w:val="center"/>
          </w:tcPr>
          <w:p w:rsidR="00C45EAB" w:rsidRPr="00C45EAB" w:rsidRDefault="00C45EAB" w:rsidP="00C45EAB">
            <w:pPr>
              <w:pStyle w:val="TableHeading"/>
            </w:pPr>
            <w:bookmarkStart w:id="317" w:name="ColumnTitle_85"/>
            <w:bookmarkEnd w:id="317"/>
            <w:r w:rsidRPr="00C45EAB">
              <w:t>Forms</w:t>
            </w:r>
          </w:p>
        </w:tc>
        <w:tc>
          <w:tcPr>
            <w:tcW w:w="3365" w:type="pct"/>
            <w:shd w:val="clear" w:color="auto" w:fill="F2F2F2" w:themeFill="background1" w:themeFillShade="F2"/>
            <w:vAlign w:val="center"/>
          </w:tcPr>
          <w:p w:rsidR="00C45EAB" w:rsidRPr="00C45EAB" w:rsidRDefault="00C45EAB" w:rsidP="00C45EAB">
            <w:pPr>
              <w:pStyle w:val="TableHeading"/>
            </w:pPr>
            <w:r w:rsidRPr="00C45EAB">
              <w:t>Instructions</w:t>
            </w:r>
          </w:p>
        </w:tc>
      </w:tr>
      <w:tr w:rsidR="00C45EAB" w:rsidRPr="00C45EAB" w:rsidTr="003D34F4">
        <w:trPr>
          <w:cantSplit/>
        </w:trPr>
        <w:tc>
          <w:tcPr>
            <w:tcW w:w="1635" w:type="pct"/>
            <w:shd w:val="clear" w:color="auto" w:fill="F2F2F2" w:themeFill="background1" w:themeFillShade="F2"/>
            <w:vAlign w:val="center"/>
          </w:tcPr>
          <w:p w:rsidR="00C45EAB" w:rsidRPr="00C45EAB" w:rsidRDefault="00C45EAB" w:rsidP="00C45EAB">
            <w:pPr>
              <w:pStyle w:val="TableText"/>
              <w:rPr>
                <w:b/>
              </w:rPr>
            </w:pPr>
            <w:r w:rsidRPr="00C45EAB">
              <w:rPr>
                <w:b/>
              </w:rPr>
              <w:t>Form Name</w:t>
            </w:r>
          </w:p>
        </w:tc>
        <w:tc>
          <w:tcPr>
            <w:tcW w:w="3365" w:type="pct"/>
            <w:vAlign w:val="center"/>
          </w:tcPr>
          <w:p w:rsidR="00C45EAB" w:rsidRPr="00C45EAB" w:rsidRDefault="00C45EAB" w:rsidP="00C45EAB">
            <w:pPr>
              <w:pStyle w:val="InstructionalTable"/>
            </w:pPr>
            <w:r w:rsidRPr="00C45EAB">
              <w:t>List the name of the form affected by the functionality being designed.</w:t>
            </w:r>
          </w:p>
        </w:tc>
      </w:tr>
      <w:tr w:rsidR="00C45EAB" w:rsidRPr="00C45EAB" w:rsidTr="003D34F4">
        <w:trPr>
          <w:cantSplit/>
        </w:trPr>
        <w:tc>
          <w:tcPr>
            <w:tcW w:w="1635" w:type="pct"/>
            <w:shd w:val="clear" w:color="auto" w:fill="F2F2F2" w:themeFill="background1" w:themeFillShade="F2"/>
            <w:vAlign w:val="center"/>
          </w:tcPr>
          <w:p w:rsidR="00C45EAB" w:rsidRPr="00C45EAB" w:rsidRDefault="00C45EAB" w:rsidP="00C45EAB">
            <w:pPr>
              <w:pStyle w:val="TableText"/>
              <w:rPr>
                <w:b/>
              </w:rPr>
            </w:pPr>
            <w:r w:rsidRPr="00C45EAB">
              <w:rPr>
                <w:b/>
              </w:rPr>
              <w:t>Enhancement Category</w:t>
            </w:r>
          </w:p>
        </w:tc>
        <w:tc>
          <w:tcPr>
            <w:tcW w:w="3365" w:type="pct"/>
            <w:vAlign w:val="center"/>
          </w:tcPr>
          <w:p w:rsidR="00C45EAB" w:rsidRPr="00C45EAB" w:rsidRDefault="00C45EAB" w:rsidP="00C45EAB">
            <w:pPr>
              <w:pStyle w:val="InstructionalTable"/>
            </w:pPr>
            <w:r w:rsidRPr="00C45EAB">
              <w:t>Check the appropriate box: New, Modify, Delete, or No Change.</w:t>
            </w:r>
          </w:p>
        </w:tc>
      </w:tr>
      <w:tr w:rsidR="00C45EAB" w:rsidRPr="00C45EAB" w:rsidTr="003D34F4">
        <w:trPr>
          <w:cantSplit/>
        </w:trPr>
        <w:tc>
          <w:tcPr>
            <w:tcW w:w="1635" w:type="pct"/>
            <w:shd w:val="clear" w:color="auto" w:fill="F2F2F2" w:themeFill="background1" w:themeFillShade="F2"/>
            <w:vAlign w:val="center"/>
          </w:tcPr>
          <w:p w:rsidR="00C45EAB" w:rsidRPr="00C45EAB" w:rsidRDefault="00C45EAB" w:rsidP="00C45EAB">
            <w:pPr>
              <w:pStyle w:val="TableText"/>
              <w:rPr>
                <w:b/>
              </w:rPr>
            </w:pPr>
            <w:r w:rsidRPr="00C45EAB">
              <w:rPr>
                <w:b/>
              </w:rPr>
              <w:lastRenderedPageBreak/>
              <w:t>Form Functionality</w:t>
            </w:r>
          </w:p>
        </w:tc>
        <w:tc>
          <w:tcPr>
            <w:tcW w:w="3365" w:type="pct"/>
            <w:vAlign w:val="center"/>
          </w:tcPr>
          <w:p w:rsidR="00C45EAB" w:rsidRPr="00C45EAB" w:rsidRDefault="00C45EAB" w:rsidP="00C45EAB">
            <w:pPr>
              <w:pStyle w:val="InstructionalTable"/>
            </w:pPr>
            <w:r w:rsidRPr="00C45EAB">
              <w:t>Describe the form’s functionality and refer to the usage of the form. An example of such a description is “This form is used to enter patient demographic data.”</w:t>
            </w:r>
          </w:p>
        </w:tc>
      </w:tr>
      <w:tr w:rsidR="00C45EAB" w:rsidRPr="00C45EAB" w:rsidTr="003D34F4">
        <w:trPr>
          <w:cantSplit/>
        </w:trPr>
        <w:tc>
          <w:tcPr>
            <w:tcW w:w="1635" w:type="pct"/>
            <w:shd w:val="clear" w:color="auto" w:fill="F2F2F2" w:themeFill="background1" w:themeFillShade="F2"/>
            <w:vAlign w:val="center"/>
          </w:tcPr>
          <w:p w:rsidR="00C45EAB" w:rsidRPr="00C45EAB" w:rsidRDefault="00C45EAB" w:rsidP="00C45EAB">
            <w:pPr>
              <w:pStyle w:val="TableText"/>
              <w:rPr>
                <w:b/>
              </w:rPr>
            </w:pPr>
            <w:r w:rsidRPr="00C45EAB">
              <w:rPr>
                <w:b/>
              </w:rPr>
              <w:t>Current Form Layout</w:t>
            </w:r>
          </w:p>
        </w:tc>
        <w:tc>
          <w:tcPr>
            <w:tcW w:w="3365" w:type="pct"/>
            <w:vAlign w:val="center"/>
          </w:tcPr>
          <w:p w:rsidR="00C45EAB" w:rsidRPr="00C45EAB" w:rsidRDefault="00C45EAB" w:rsidP="00C45EAB">
            <w:pPr>
              <w:pStyle w:val="InstructionalTable"/>
            </w:pPr>
            <w:r w:rsidRPr="00C45EAB">
              <w:t>Define the current form layout that the design will modify. If this is a new form, enter “N/A”.</w:t>
            </w:r>
          </w:p>
        </w:tc>
      </w:tr>
      <w:tr w:rsidR="00C45EAB" w:rsidRPr="00C45EAB" w:rsidTr="003D34F4">
        <w:trPr>
          <w:cantSplit/>
        </w:trPr>
        <w:tc>
          <w:tcPr>
            <w:tcW w:w="1635" w:type="pct"/>
            <w:shd w:val="clear" w:color="auto" w:fill="F2F2F2" w:themeFill="background1" w:themeFillShade="F2"/>
            <w:vAlign w:val="center"/>
          </w:tcPr>
          <w:p w:rsidR="00C45EAB" w:rsidRPr="00C45EAB" w:rsidRDefault="00C45EAB" w:rsidP="00C45EAB">
            <w:pPr>
              <w:pStyle w:val="TableText"/>
              <w:rPr>
                <w:b/>
              </w:rPr>
            </w:pPr>
            <w:r w:rsidRPr="00C45EAB">
              <w:rPr>
                <w:b/>
              </w:rPr>
              <w:t>Modified Form Layout (Changes are in bold)</w:t>
            </w:r>
          </w:p>
        </w:tc>
        <w:tc>
          <w:tcPr>
            <w:tcW w:w="3365" w:type="pct"/>
            <w:vAlign w:val="center"/>
          </w:tcPr>
          <w:p w:rsidR="00C45EAB" w:rsidRPr="00C45EAB" w:rsidRDefault="00C45EAB" w:rsidP="00C45EAB">
            <w:pPr>
              <w:pStyle w:val="InstructionalTable"/>
            </w:pPr>
            <w:r w:rsidRPr="00C45EAB">
              <w:t>Define the form layout that the design will implement.</w:t>
            </w:r>
          </w:p>
        </w:tc>
      </w:tr>
    </w:tbl>
    <w:p w:rsidR="00C45EAB" w:rsidRDefault="006F05FB" w:rsidP="006F05FB">
      <w:pPr>
        <w:pStyle w:val="Caption"/>
      </w:pPr>
      <w:r w:rsidRPr="006F05FB">
        <w:t>Table 46: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orms, listed by name, enhancement category, and functionality."/>
      </w:tblPr>
      <w:tblGrid>
        <w:gridCol w:w="2946"/>
        <w:gridCol w:w="1013"/>
        <w:gridCol w:w="1440"/>
        <w:gridCol w:w="1440"/>
        <w:gridCol w:w="2737"/>
      </w:tblGrid>
      <w:tr w:rsidR="00E61EBB" w:rsidRPr="006F05FB" w:rsidTr="003D34F4">
        <w:trPr>
          <w:cantSplit/>
          <w:tblHeader/>
        </w:trPr>
        <w:tc>
          <w:tcPr>
            <w:tcW w:w="1538" w:type="pct"/>
            <w:shd w:val="clear" w:color="auto" w:fill="F2F2F2" w:themeFill="background1" w:themeFillShade="F2"/>
          </w:tcPr>
          <w:p w:rsidR="006F05FB" w:rsidRPr="006F05FB" w:rsidRDefault="006F05FB" w:rsidP="006F05FB">
            <w:pPr>
              <w:pStyle w:val="TableHeading"/>
            </w:pPr>
            <w:bookmarkStart w:id="318" w:name="ColumnTitle_86"/>
            <w:bookmarkEnd w:id="318"/>
            <w:r w:rsidRPr="006F05FB">
              <w:t>Forms</w:t>
            </w:r>
          </w:p>
        </w:tc>
        <w:tc>
          <w:tcPr>
            <w:tcW w:w="3462" w:type="pct"/>
            <w:gridSpan w:val="4"/>
            <w:tcBorders>
              <w:bottom w:val="single" w:sz="4" w:space="0" w:color="auto"/>
            </w:tcBorders>
            <w:shd w:val="clear" w:color="auto" w:fill="F2F2F2" w:themeFill="background1" w:themeFillShade="F2"/>
          </w:tcPr>
          <w:p w:rsidR="006F05FB" w:rsidRPr="006F05FB" w:rsidRDefault="006F05FB" w:rsidP="006F05FB">
            <w:pPr>
              <w:pStyle w:val="TableHeading"/>
            </w:pPr>
            <w:r w:rsidRPr="006F05FB">
              <w:t>Description</w:t>
            </w:r>
          </w:p>
        </w:tc>
      </w:tr>
      <w:tr w:rsidR="00E61EB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Name</w:t>
            </w:r>
          </w:p>
        </w:tc>
        <w:tc>
          <w:tcPr>
            <w:tcW w:w="3462" w:type="pct"/>
            <w:gridSpan w:val="4"/>
            <w:tcBorders>
              <w:bottom w:val="single" w:sz="4" w:space="0" w:color="auto"/>
            </w:tcBorders>
          </w:tcPr>
          <w:p w:rsidR="006F05FB" w:rsidRPr="006F05FB" w:rsidRDefault="006F05FB" w:rsidP="006F05FB">
            <w:pPr>
              <w:pStyle w:val="TableText"/>
            </w:pPr>
          </w:p>
        </w:tc>
      </w:tr>
      <w:tr w:rsidR="00E61EB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Enhancement Category</w:t>
            </w:r>
          </w:p>
        </w:tc>
        <w:tc>
          <w:tcPr>
            <w:tcW w:w="529" w:type="pct"/>
            <w:tcBorders>
              <w:right w:val="nil"/>
            </w:tcBorders>
          </w:tcPr>
          <w:p w:rsidR="006F05FB" w:rsidRPr="006F05FB" w:rsidRDefault="00C114EB" w:rsidP="006F05FB">
            <w:pPr>
              <w:pStyle w:val="TableText"/>
              <w:rPr>
                <w:iCs/>
                <w:sz w:val="20"/>
              </w:rPr>
            </w:pPr>
            <w:r>
              <w:rPr>
                <w:iCs/>
                <w:sz w:val="20"/>
              </w:rPr>
              <w:fldChar w:fldCharType="begin">
                <w:ffData>
                  <w:name w:val="Check111"/>
                  <w:enabled/>
                  <w:calcOnExit w:val="0"/>
                  <w:statusText w:type="text" w:val="New"/>
                  <w:checkBox>
                    <w:sizeAuto/>
                    <w:default w:val="0"/>
                    <w:checked w:val="0"/>
                  </w:checkBox>
                </w:ffData>
              </w:fldChar>
            </w:r>
            <w:bookmarkStart w:id="319" w:name="Check111"/>
            <w:r>
              <w:rPr>
                <w:iCs/>
                <w:sz w:val="20"/>
              </w:rPr>
              <w:instrText xml:space="preserve"> FORMCHECKBOX </w:instrText>
            </w:r>
            <w:r w:rsidR="009601A1">
              <w:rPr>
                <w:iCs/>
                <w:sz w:val="20"/>
              </w:rPr>
            </w:r>
            <w:r w:rsidR="009601A1">
              <w:rPr>
                <w:iCs/>
                <w:sz w:val="20"/>
              </w:rPr>
              <w:fldChar w:fldCharType="separate"/>
            </w:r>
            <w:r>
              <w:rPr>
                <w:iCs/>
                <w:sz w:val="20"/>
              </w:rPr>
              <w:fldChar w:fldCharType="end"/>
            </w:r>
            <w:bookmarkEnd w:id="319"/>
            <w:r w:rsidR="006F05FB" w:rsidRPr="006F05FB">
              <w:rPr>
                <w:iCs/>
                <w:sz w:val="20"/>
              </w:rPr>
              <w:t xml:space="preserve"> New</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2"/>
                  <w:enabled/>
                  <w:calcOnExit w:val="0"/>
                  <w:statusText w:type="text" w:val="Modify"/>
                  <w:checkBox>
                    <w:sizeAuto/>
                    <w:default w:val="0"/>
                    <w:checked w:val="0"/>
                  </w:checkBox>
                </w:ffData>
              </w:fldChar>
            </w:r>
            <w:bookmarkStart w:id="320" w:name="Check112"/>
            <w:r>
              <w:rPr>
                <w:iCs/>
                <w:sz w:val="20"/>
              </w:rPr>
              <w:instrText xml:space="preserve"> FORMCHECKBOX </w:instrText>
            </w:r>
            <w:r w:rsidR="009601A1">
              <w:rPr>
                <w:iCs/>
                <w:sz w:val="20"/>
              </w:rPr>
            </w:r>
            <w:r w:rsidR="009601A1">
              <w:rPr>
                <w:iCs/>
                <w:sz w:val="20"/>
              </w:rPr>
              <w:fldChar w:fldCharType="separate"/>
            </w:r>
            <w:r>
              <w:rPr>
                <w:iCs/>
                <w:sz w:val="20"/>
              </w:rPr>
              <w:fldChar w:fldCharType="end"/>
            </w:r>
            <w:bookmarkEnd w:id="320"/>
            <w:r w:rsidR="006F05FB" w:rsidRPr="006F05FB">
              <w:rPr>
                <w:iCs/>
                <w:sz w:val="20"/>
              </w:rPr>
              <w:t xml:space="preserve"> Modify</w:t>
            </w:r>
          </w:p>
        </w:tc>
        <w:tc>
          <w:tcPr>
            <w:tcW w:w="752" w:type="pct"/>
            <w:tcBorders>
              <w:left w:val="nil"/>
              <w:right w:val="nil"/>
            </w:tcBorders>
          </w:tcPr>
          <w:p w:rsidR="006F05FB" w:rsidRPr="006F05FB" w:rsidRDefault="00C114EB" w:rsidP="006F05FB">
            <w:pPr>
              <w:pStyle w:val="TableText"/>
              <w:rPr>
                <w:iCs/>
                <w:sz w:val="20"/>
              </w:rPr>
            </w:pPr>
            <w:r>
              <w:rPr>
                <w:iCs/>
                <w:sz w:val="20"/>
              </w:rPr>
              <w:fldChar w:fldCharType="begin">
                <w:ffData>
                  <w:name w:val="Check113"/>
                  <w:enabled/>
                  <w:calcOnExit w:val="0"/>
                  <w:statusText w:type="text" w:val="Delete"/>
                  <w:checkBox>
                    <w:sizeAuto/>
                    <w:default w:val="0"/>
                    <w:checked w:val="0"/>
                  </w:checkBox>
                </w:ffData>
              </w:fldChar>
            </w:r>
            <w:bookmarkStart w:id="321" w:name="Check113"/>
            <w:r>
              <w:rPr>
                <w:iCs/>
                <w:sz w:val="20"/>
              </w:rPr>
              <w:instrText xml:space="preserve"> FORMCHECKBOX </w:instrText>
            </w:r>
            <w:r w:rsidR="009601A1">
              <w:rPr>
                <w:iCs/>
                <w:sz w:val="20"/>
              </w:rPr>
            </w:r>
            <w:r w:rsidR="009601A1">
              <w:rPr>
                <w:iCs/>
                <w:sz w:val="20"/>
              </w:rPr>
              <w:fldChar w:fldCharType="separate"/>
            </w:r>
            <w:r>
              <w:rPr>
                <w:iCs/>
                <w:sz w:val="20"/>
              </w:rPr>
              <w:fldChar w:fldCharType="end"/>
            </w:r>
            <w:bookmarkEnd w:id="321"/>
            <w:r w:rsidR="006F05FB" w:rsidRPr="006F05FB">
              <w:rPr>
                <w:iCs/>
                <w:sz w:val="20"/>
              </w:rPr>
              <w:t xml:space="preserve"> Delete</w:t>
            </w:r>
          </w:p>
        </w:tc>
        <w:tc>
          <w:tcPr>
            <w:tcW w:w="1429" w:type="pct"/>
            <w:tcBorders>
              <w:left w:val="nil"/>
            </w:tcBorders>
          </w:tcPr>
          <w:p w:rsidR="006F05FB" w:rsidRPr="006F05FB" w:rsidRDefault="00C114EB" w:rsidP="006F05FB">
            <w:pPr>
              <w:pStyle w:val="TableText"/>
              <w:rPr>
                <w:iCs/>
                <w:sz w:val="20"/>
              </w:rPr>
            </w:pPr>
            <w:r>
              <w:rPr>
                <w:iCs/>
                <w:sz w:val="20"/>
              </w:rPr>
              <w:fldChar w:fldCharType="begin">
                <w:ffData>
                  <w:name w:val="Check114"/>
                  <w:enabled/>
                  <w:calcOnExit w:val="0"/>
                  <w:statusText w:type="text" w:val="No change"/>
                  <w:checkBox>
                    <w:sizeAuto/>
                    <w:default w:val="0"/>
                    <w:checked w:val="0"/>
                  </w:checkBox>
                </w:ffData>
              </w:fldChar>
            </w:r>
            <w:bookmarkStart w:id="322" w:name="Check114"/>
            <w:r>
              <w:rPr>
                <w:iCs/>
                <w:sz w:val="20"/>
              </w:rPr>
              <w:instrText xml:space="preserve"> FORMCHECKBOX </w:instrText>
            </w:r>
            <w:r w:rsidR="009601A1">
              <w:rPr>
                <w:iCs/>
                <w:sz w:val="20"/>
              </w:rPr>
            </w:r>
            <w:r w:rsidR="009601A1">
              <w:rPr>
                <w:iCs/>
                <w:sz w:val="20"/>
              </w:rPr>
              <w:fldChar w:fldCharType="separate"/>
            </w:r>
            <w:r>
              <w:rPr>
                <w:iCs/>
                <w:sz w:val="20"/>
              </w:rPr>
              <w:fldChar w:fldCharType="end"/>
            </w:r>
            <w:bookmarkEnd w:id="322"/>
            <w:r w:rsidR="006F05FB" w:rsidRPr="006F05FB">
              <w:rPr>
                <w:iCs/>
                <w:sz w:val="20"/>
              </w:rPr>
              <w:t xml:space="preserve"> No Change</w:t>
            </w:r>
          </w:p>
        </w:tc>
      </w:tr>
      <w:tr w:rsidR="006F05FB" w:rsidRPr="006F05FB" w:rsidTr="003D34F4">
        <w:trPr>
          <w:cantSplit/>
        </w:trPr>
        <w:tc>
          <w:tcPr>
            <w:tcW w:w="1538" w:type="pct"/>
            <w:shd w:val="clear" w:color="auto" w:fill="F2F2F2" w:themeFill="background1" w:themeFillShade="F2"/>
          </w:tcPr>
          <w:p w:rsidR="006F05FB" w:rsidRPr="006F05FB" w:rsidRDefault="006F05FB" w:rsidP="006F05FB">
            <w:pPr>
              <w:pStyle w:val="TableText"/>
              <w:rPr>
                <w:b/>
              </w:rPr>
            </w:pPr>
            <w:r w:rsidRPr="006F05FB">
              <w:rPr>
                <w:b/>
              </w:rPr>
              <w:t>Form Functionality</w:t>
            </w:r>
          </w:p>
        </w:tc>
        <w:tc>
          <w:tcPr>
            <w:tcW w:w="3462" w:type="pct"/>
            <w:gridSpan w:val="4"/>
          </w:tcPr>
          <w:p w:rsidR="006F05FB" w:rsidRPr="006F05FB" w:rsidRDefault="006F05FB" w:rsidP="006F05FB">
            <w:pPr>
              <w:pStyle w:val="TableText"/>
            </w:pP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name current layout."/>
      </w:tblPr>
      <w:tblGrid>
        <w:gridCol w:w="9576"/>
      </w:tblGrid>
      <w:tr w:rsidR="00E61EBB" w:rsidRPr="006F05FB"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23" w:name="ColumnTitle_87"/>
            <w:bookmarkEnd w:id="323"/>
            <w:r w:rsidRPr="006F05FB">
              <w:t>Current Form Layout</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6F05FB" w:rsidP="006F05FB">
            <w:pPr>
              <w:pStyle w:val="TableText"/>
            </w:pPr>
          </w:p>
        </w:tc>
      </w:tr>
    </w:tbl>
    <w:p w:rsidR="006F05FB" w:rsidRPr="006F05FB" w:rsidRDefault="006F05FB" w:rsidP="006F05F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orms, listed by modified layout."/>
      </w:tblPr>
      <w:tblGrid>
        <w:gridCol w:w="9576"/>
      </w:tblGrid>
      <w:tr w:rsidR="00E61EBB" w:rsidRPr="006F05FB"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F05FB" w:rsidRPr="006F05FB" w:rsidRDefault="006F05FB" w:rsidP="006F05FB">
            <w:pPr>
              <w:pStyle w:val="TableHeading"/>
            </w:pPr>
            <w:bookmarkStart w:id="324" w:name="ColumnTitle_88"/>
            <w:bookmarkEnd w:id="324"/>
            <w:r w:rsidRPr="006F05FB">
              <w:t>Modified Form Layout (Changes are in bold)</w:t>
            </w:r>
          </w:p>
        </w:tc>
      </w:tr>
      <w:tr w:rsidR="006F05FB" w:rsidRPr="006F05FB"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6F05FB" w:rsidRPr="006F05FB" w:rsidRDefault="006F05FB" w:rsidP="006F05FB">
            <w:pPr>
              <w:pStyle w:val="TableText"/>
            </w:pPr>
          </w:p>
        </w:tc>
      </w:tr>
    </w:tbl>
    <w:p w:rsidR="00693B1E" w:rsidRDefault="00693B1E" w:rsidP="00693B1E">
      <w:pPr>
        <w:pStyle w:val="Heading5"/>
      </w:pPr>
      <w:bookmarkStart w:id="325" w:name="_Toc381778437"/>
      <w:bookmarkStart w:id="326" w:name="_Toc420996880"/>
      <w:r>
        <w:t>Functions</w:t>
      </w:r>
      <w:bookmarkEnd w:id="325"/>
      <w:bookmarkEnd w:id="326"/>
    </w:p>
    <w:p w:rsidR="00693B1E" w:rsidRDefault="00693B1E" w:rsidP="00693B1E">
      <w:pPr>
        <w:pStyle w:val="InstructionalText1"/>
      </w:pPr>
      <w:r>
        <w:t>The functions affected by the capabilities being designed should be listed in this section. A short description of what change will be made to the functions and/or new functions should be included.</w:t>
      </w:r>
    </w:p>
    <w:p w:rsidR="006F05FB" w:rsidRPr="006F05FB" w:rsidRDefault="00693B1E" w:rsidP="00693B1E">
      <w:pPr>
        <w:pStyle w:val="Caption"/>
      </w:pPr>
      <w:r>
        <w:t>Table 47: Forms (Instructions)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Instructions for functions affected by the capabilities being designed. A short description of what change will be made to the functions and/or new functions should be included.Listed by name, description, enhancement category, related options, related routines, data dictionary references, related protocols, related ICRs, data passing, input attribute name and definition, output attribute name and definition, current logic, and modified logic."/>
      </w:tblPr>
      <w:tblGrid>
        <w:gridCol w:w="3131"/>
        <w:gridCol w:w="6445"/>
      </w:tblGrid>
      <w:tr w:rsidR="00E61EBB" w:rsidRPr="00693B1E" w:rsidTr="003D34F4">
        <w:trPr>
          <w:cantSplit/>
          <w:tblHeader/>
        </w:trPr>
        <w:tc>
          <w:tcPr>
            <w:tcW w:w="1635" w:type="pct"/>
            <w:shd w:val="clear" w:color="auto" w:fill="F2F2F2" w:themeFill="background1" w:themeFillShade="F2"/>
            <w:vAlign w:val="center"/>
          </w:tcPr>
          <w:p w:rsidR="00693B1E" w:rsidRPr="00693B1E" w:rsidRDefault="00693B1E" w:rsidP="00693B1E">
            <w:pPr>
              <w:pStyle w:val="TableHeading"/>
            </w:pPr>
            <w:bookmarkStart w:id="327" w:name="ColumnTitle_89"/>
            <w:bookmarkEnd w:id="327"/>
            <w:r w:rsidRPr="00693B1E">
              <w:t>Functions</w:t>
            </w:r>
          </w:p>
        </w:tc>
        <w:tc>
          <w:tcPr>
            <w:tcW w:w="3365" w:type="pct"/>
            <w:shd w:val="clear" w:color="auto" w:fill="F2F2F2" w:themeFill="background1" w:themeFillShade="F2"/>
            <w:vAlign w:val="center"/>
          </w:tcPr>
          <w:p w:rsidR="00693B1E" w:rsidRPr="00693B1E" w:rsidRDefault="00693B1E" w:rsidP="00693B1E">
            <w:pPr>
              <w:pStyle w:val="TableHeading"/>
            </w:pPr>
            <w:r w:rsidRPr="00693B1E">
              <w:t>Instructions</w:t>
            </w:r>
          </w:p>
        </w:tc>
      </w:tr>
      <w:tr w:rsidR="00693B1E" w:rsidRPr="00693B1E" w:rsidTr="003D34F4">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Function Name</w:t>
            </w:r>
          </w:p>
        </w:tc>
        <w:tc>
          <w:tcPr>
            <w:tcW w:w="3365" w:type="pct"/>
            <w:vAlign w:val="center"/>
          </w:tcPr>
          <w:p w:rsidR="00693B1E" w:rsidRPr="00693B1E" w:rsidRDefault="00693B1E" w:rsidP="00693B1E">
            <w:pPr>
              <w:pStyle w:val="InstructionalTable"/>
            </w:pPr>
            <w:r w:rsidRPr="00693B1E">
              <w:t>List the specific function affected by the capability being designed.</w:t>
            </w:r>
          </w:p>
        </w:tc>
      </w:tr>
      <w:tr w:rsidR="00693B1E" w:rsidRPr="00693B1E" w:rsidTr="003D34F4">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Short Description</w:t>
            </w:r>
          </w:p>
        </w:tc>
        <w:tc>
          <w:tcPr>
            <w:tcW w:w="3365" w:type="pct"/>
            <w:vAlign w:val="center"/>
          </w:tcPr>
          <w:p w:rsidR="00693B1E" w:rsidRPr="00693B1E" w:rsidRDefault="00693B1E" w:rsidP="00693B1E">
            <w:pPr>
              <w:pStyle w:val="InstructionalTable"/>
            </w:pPr>
            <w:r w:rsidRPr="00693B1E">
              <w:t>List a short description of the change that will be made to the functions and/or new functions.</w:t>
            </w:r>
          </w:p>
        </w:tc>
      </w:tr>
      <w:tr w:rsidR="00693B1E" w:rsidRPr="00693B1E" w:rsidTr="003D34F4">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Enhancement Category</w:t>
            </w:r>
          </w:p>
        </w:tc>
        <w:tc>
          <w:tcPr>
            <w:tcW w:w="3365" w:type="pct"/>
            <w:vAlign w:val="center"/>
          </w:tcPr>
          <w:p w:rsidR="00693B1E" w:rsidRPr="00693B1E" w:rsidRDefault="00693B1E" w:rsidP="00693B1E">
            <w:pPr>
              <w:pStyle w:val="InstructionalTable"/>
            </w:pPr>
            <w:r w:rsidRPr="00693B1E">
              <w:t>Check the appropriate box: New, Modify, Delete, or No Change.</w:t>
            </w:r>
          </w:p>
        </w:tc>
      </w:tr>
      <w:tr w:rsidR="00693B1E" w:rsidRPr="00693B1E" w:rsidTr="003D34F4">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Related Options</w:t>
            </w:r>
          </w:p>
        </w:tc>
        <w:tc>
          <w:tcPr>
            <w:tcW w:w="3365" w:type="pct"/>
            <w:vAlign w:val="center"/>
          </w:tcPr>
          <w:p w:rsidR="00693B1E" w:rsidRPr="00693B1E" w:rsidRDefault="00693B1E" w:rsidP="00693B1E">
            <w:pPr>
              <w:pStyle w:val="InstructionalTable"/>
            </w:pPr>
            <w:r w:rsidRPr="00693B1E">
              <w:t>List the options that directly call or are called by the function.</w:t>
            </w:r>
          </w:p>
        </w:tc>
      </w:tr>
      <w:tr w:rsidR="00693B1E" w:rsidRPr="00693B1E" w:rsidTr="003D34F4">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Related Routines</w:t>
            </w:r>
          </w:p>
        </w:tc>
        <w:tc>
          <w:tcPr>
            <w:tcW w:w="3365" w:type="pct"/>
            <w:vAlign w:val="center"/>
          </w:tcPr>
          <w:p w:rsidR="00693B1E" w:rsidRPr="00693B1E" w:rsidRDefault="00693B1E" w:rsidP="00693B1E">
            <w:pPr>
              <w:pStyle w:val="InstructionalTable"/>
            </w:pPr>
            <w:r w:rsidRPr="00693B1E">
              <w:t xml:space="preserve">List the routines that directly call or are called by the function. </w:t>
            </w:r>
          </w:p>
        </w:tc>
      </w:tr>
      <w:tr w:rsidR="00693B1E" w:rsidRPr="00693B1E" w:rsidTr="003D34F4">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Data Dictionary (DD) References</w:t>
            </w:r>
          </w:p>
        </w:tc>
        <w:tc>
          <w:tcPr>
            <w:tcW w:w="3365" w:type="pct"/>
            <w:vAlign w:val="center"/>
          </w:tcPr>
          <w:p w:rsidR="00693B1E" w:rsidRPr="00693B1E" w:rsidRDefault="00693B1E" w:rsidP="00693B1E">
            <w:pPr>
              <w:pStyle w:val="InstructionalTable"/>
            </w:pPr>
            <w:r w:rsidRPr="00693B1E">
              <w:t>List the files that reference the function through input transforms, cross reference logic, etc.</w:t>
            </w:r>
          </w:p>
        </w:tc>
      </w:tr>
      <w:tr w:rsidR="00693B1E" w:rsidRPr="00693B1E" w:rsidTr="003D34F4">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Related Protocols</w:t>
            </w:r>
          </w:p>
        </w:tc>
        <w:tc>
          <w:tcPr>
            <w:tcW w:w="3365" w:type="pct"/>
            <w:vAlign w:val="center"/>
          </w:tcPr>
          <w:p w:rsidR="00693B1E" w:rsidRPr="00693B1E" w:rsidRDefault="00693B1E" w:rsidP="00693B1E">
            <w:pPr>
              <w:pStyle w:val="InstructionalTable"/>
            </w:pPr>
            <w:r w:rsidRPr="00693B1E">
              <w:t>List the protocols that reference or are referenced by the function.</w:t>
            </w:r>
          </w:p>
        </w:tc>
      </w:tr>
      <w:tr w:rsidR="00693B1E" w:rsidRPr="00693B1E" w:rsidTr="003D34F4">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Related Integration Control Registrations (ICRs)</w:t>
            </w:r>
          </w:p>
        </w:tc>
        <w:tc>
          <w:tcPr>
            <w:tcW w:w="3365" w:type="pct"/>
            <w:vAlign w:val="center"/>
          </w:tcPr>
          <w:p w:rsidR="00693B1E" w:rsidRPr="00693B1E" w:rsidRDefault="00693B1E" w:rsidP="00693B1E">
            <w:pPr>
              <w:pStyle w:val="InstructionalTable"/>
            </w:pPr>
            <w:r w:rsidRPr="00693B1E">
              <w:t>List proposed new ICRs and subscribed ICRs. Also, list any obscure Supported ICRs.</w:t>
            </w:r>
          </w:p>
        </w:tc>
      </w:tr>
      <w:tr w:rsidR="00693B1E" w:rsidRPr="00693B1E"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lastRenderedPageBreak/>
              <w:t>Data Passing</w:t>
            </w:r>
          </w:p>
        </w:tc>
        <w:tc>
          <w:tcPr>
            <w:tcW w:w="3365" w:type="pct"/>
            <w:vAlign w:val="center"/>
          </w:tcPr>
          <w:p w:rsidR="00693B1E" w:rsidRPr="00693B1E" w:rsidRDefault="00693B1E" w:rsidP="00693B1E">
            <w:pPr>
              <w:pStyle w:val="InstructionalTable"/>
            </w:pPr>
            <w:r w:rsidRPr="00693B1E">
              <w:t>Check the appropriate box. An event that would trigger the new/changed function should be included in this section. An example of such a description would be a note that the new/changed function will be invoked as part of a function call or it would be invoked through system protocols, HL7 Logical Links, etc. This section refers specifically to the change implemented with the design.</w:t>
            </w:r>
          </w:p>
        </w:tc>
      </w:tr>
      <w:tr w:rsidR="00693B1E" w:rsidRPr="00693B1E"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Input Attribute Name and Definition</w:t>
            </w:r>
          </w:p>
        </w:tc>
        <w:tc>
          <w:tcPr>
            <w:tcW w:w="3365" w:type="pct"/>
            <w:vAlign w:val="center"/>
          </w:tcPr>
          <w:p w:rsidR="00693B1E" w:rsidRPr="00693B1E" w:rsidRDefault="00693B1E" w:rsidP="00693B1E">
            <w:pPr>
              <w:pStyle w:val="InstructionalTable"/>
            </w:pPr>
            <w:r w:rsidRPr="00693B1E">
              <w:t>List the input attributes passed into the new or changed function logic. Each attribute should be defined.</w:t>
            </w:r>
          </w:p>
        </w:tc>
      </w:tr>
      <w:tr w:rsidR="00693B1E" w:rsidRPr="00693B1E"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Output Attribute Name and Definition</w:t>
            </w:r>
          </w:p>
        </w:tc>
        <w:tc>
          <w:tcPr>
            <w:tcW w:w="3365" w:type="pct"/>
            <w:vAlign w:val="center"/>
          </w:tcPr>
          <w:p w:rsidR="00693B1E" w:rsidRPr="00693B1E" w:rsidRDefault="00693B1E" w:rsidP="00693B1E">
            <w:pPr>
              <w:pStyle w:val="InstructionalTable"/>
            </w:pPr>
            <w:r w:rsidRPr="00693B1E">
              <w:t>List the output attributes returned from the new or changed function logic. Each attribute should be defined.</w:t>
            </w:r>
          </w:p>
        </w:tc>
      </w:tr>
      <w:tr w:rsidR="00693B1E" w:rsidRPr="00693B1E"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Current Logic</w:t>
            </w:r>
          </w:p>
        </w:tc>
        <w:tc>
          <w:tcPr>
            <w:tcW w:w="3365" w:type="pct"/>
            <w:vAlign w:val="center"/>
          </w:tcPr>
          <w:p w:rsidR="00693B1E" w:rsidRPr="00693B1E" w:rsidRDefault="00693B1E" w:rsidP="00693B1E">
            <w:pPr>
              <w:pStyle w:val="InstructionalTable"/>
            </w:pPr>
            <w:r w:rsidRPr="00693B1E">
              <w:t>Define the current logic in the function that the design will modify. If this is new code, enter “N/A”.</w:t>
            </w:r>
          </w:p>
        </w:tc>
      </w:tr>
      <w:tr w:rsidR="00693B1E" w:rsidRPr="00693B1E" w:rsidTr="003D34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Pr>
        <w:tc>
          <w:tcPr>
            <w:tcW w:w="1635" w:type="pct"/>
            <w:shd w:val="clear" w:color="auto" w:fill="F2F2F2" w:themeFill="background1" w:themeFillShade="F2"/>
            <w:vAlign w:val="center"/>
          </w:tcPr>
          <w:p w:rsidR="00693B1E" w:rsidRPr="00693B1E" w:rsidRDefault="00693B1E" w:rsidP="00693B1E">
            <w:pPr>
              <w:pStyle w:val="TableText"/>
              <w:rPr>
                <w:b/>
              </w:rPr>
            </w:pPr>
            <w:r w:rsidRPr="00693B1E">
              <w:rPr>
                <w:b/>
              </w:rPr>
              <w:t>Modified Logic (Changes are in bold)</w:t>
            </w:r>
          </w:p>
        </w:tc>
        <w:tc>
          <w:tcPr>
            <w:tcW w:w="3365" w:type="pct"/>
            <w:vAlign w:val="center"/>
          </w:tcPr>
          <w:p w:rsidR="00693B1E" w:rsidRPr="00693B1E" w:rsidRDefault="00693B1E" w:rsidP="00693B1E">
            <w:pPr>
              <w:pStyle w:val="InstructionalTable"/>
            </w:pPr>
            <w:r w:rsidRPr="00693B1E">
              <w:t>Define the logic in the function that the design will implement.</w:t>
            </w:r>
          </w:p>
        </w:tc>
      </w:tr>
    </w:tbl>
    <w:p w:rsidR="00C45EAB" w:rsidRDefault="00693B1E" w:rsidP="00693B1E">
      <w:pPr>
        <w:pStyle w:val="Caption"/>
      </w:pPr>
      <w:r w:rsidRPr="00693B1E">
        <w:t>Table 48: Forms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name, description, enhancement category, and related options."/>
      </w:tblPr>
      <w:tblGrid>
        <w:gridCol w:w="1943"/>
        <w:gridCol w:w="912"/>
        <w:gridCol w:w="1201"/>
        <w:gridCol w:w="1132"/>
        <w:gridCol w:w="4388"/>
      </w:tblGrid>
      <w:tr w:rsidR="00E61EBB" w:rsidRPr="002E3457" w:rsidTr="003D34F4">
        <w:trPr>
          <w:cantSplit/>
          <w:tblHeader/>
        </w:trPr>
        <w:tc>
          <w:tcPr>
            <w:tcW w:w="1015" w:type="pct"/>
            <w:shd w:val="clear" w:color="auto" w:fill="F2F2F2" w:themeFill="background1" w:themeFillShade="F2"/>
          </w:tcPr>
          <w:p w:rsidR="002E3457" w:rsidRPr="002E3457" w:rsidRDefault="002E3457" w:rsidP="002E3457">
            <w:pPr>
              <w:pStyle w:val="TableHeading"/>
            </w:pPr>
            <w:bookmarkStart w:id="328" w:name="ColumnTitle_90"/>
            <w:bookmarkEnd w:id="328"/>
            <w:r w:rsidRPr="002E3457">
              <w:t>Function Name</w:t>
            </w:r>
          </w:p>
        </w:tc>
        <w:tc>
          <w:tcPr>
            <w:tcW w:w="3985" w:type="pct"/>
            <w:gridSpan w:val="4"/>
            <w:shd w:val="clear" w:color="auto" w:fill="F2F2F2" w:themeFill="background1" w:themeFillShade="F2"/>
          </w:tcPr>
          <w:p w:rsidR="002E3457" w:rsidRPr="002E3457" w:rsidRDefault="002E3457" w:rsidP="002E3457">
            <w:pPr>
              <w:pStyle w:val="TableHeading"/>
            </w:pPr>
            <w:r w:rsidRPr="002E3457">
              <w:t>Activities</w:t>
            </w:r>
          </w:p>
        </w:tc>
      </w:tr>
      <w:tr w:rsidR="00E61EBB" w:rsidRPr="002E3457" w:rsidTr="003D34F4">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Short Description</w:t>
            </w:r>
          </w:p>
        </w:tc>
        <w:tc>
          <w:tcPr>
            <w:tcW w:w="3985" w:type="pct"/>
            <w:gridSpan w:val="4"/>
            <w:tcBorders>
              <w:bottom w:val="single" w:sz="4" w:space="0" w:color="auto"/>
            </w:tcBorders>
          </w:tcPr>
          <w:p w:rsidR="002E3457" w:rsidRPr="002E3457" w:rsidRDefault="002E3457" w:rsidP="002E3457">
            <w:pPr>
              <w:pStyle w:val="TableText"/>
              <w:rPr>
                <w:rFonts w:ascii="Garamond" w:hAnsi="Garamond"/>
              </w:rPr>
            </w:pPr>
          </w:p>
        </w:tc>
      </w:tr>
      <w:tr w:rsidR="001615A5" w:rsidRPr="002E3457" w:rsidTr="001615A5">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Enhancement Category</w:t>
            </w:r>
          </w:p>
        </w:tc>
        <w:tc>
          <w:tcPr>
            <w:tcW w:w="476" w:type="pct"/>
            <w:tcBorders>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5"/>
                  <w:enabled/>
                  <w:calcOnExit w:val="0"/>
                  <w:statusText w:type="text" w:val="New"/>
                  <w:checkBox>
                    <w:sizeAuto/>
                    <w:default w:val="0"/>
                    <w:checked w:val="0"/>
                  </w:checkBox>
                </w:ffData>
              </w:fldChar>
            </w:r>
            <w:bookmarkStart w:id="329" w:name="Check115"/>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329"/>
            <w:r w:rsidR="002E3457" w:rsidRPr="002E3457">
              <w:rPr>
                <w:rFonts w:ascii="Garamond" w:hAnsi="Garamond"/>
                <w:iCs/>
                <w:sz w:val="20"/>
              </w:rPr>
              <w:t xml:space="preserve"> New</w:t>
            </w:r>
          </w:p>
        </w:tc>
        <w:tc>
          <w:tcPr>
            <w:tcW w:w="627"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6"/>
                  <w:enabled/>
                  <w:calcOnExit w:val="0"/>
                  <w:statusText w:type="text" w:val="Modify"/>
                  <w:checkBox>
                    <w:sizeAuto/>
                    <w:default w:val="0"/>
                    <w:checked w:val="0"/>
                  </w:checkBox>
                </w:ffData>
              </w:fldChar>
            </w:r>
            <w:bookmarkStart w:id="330" w:name="Check116"/>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330"/>
            <w:r w:rsidR="002E3457" w:rsidRPr="002E3457">
              <w:rPr>
                <w:rFonts w:ascii="Garamond" w:hAnsi="Garamond"/>
                <w:iCs/>
                <w:sz w:val="20"/>
              </w:rPr>
              <w:t xml:space="preserve"> Modify</w:t>
            </w:r>
          </w:p>
        </w:tc>
        <w:tc>
          <w:tcPr>
            <w:tcW w:w="591" w:type="pct"/>
            <w:tcBorders>
              <w:left w:val="nil"/>
              <w:righ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7"/>
                  <w:enabled/>
                  <w:calcOnExit w:val="0"/>
                  <w:statusText w:type="text" w:val="Delete"/>
                  <w:checkBox>
                    <w:sizeAuto/>
                    <w:default w:val="0"/>
                    <w:checked w:val="0"/>
                  </w:checkBox>
                </w:ffData>
              </w:fldChar>
            </w:r>
            <w:bookmarkStart w:id="331" w:name="Check117"/>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331"/>
            <w:r w:rsidR="002E3457" w:rsidRPr="002E3457">
              <w:rPr>
                <w:rFonts w:ascii="Garamond" w:hAnsi="Garamond"/>
                <w:iCs/>
                <w:sz w:val="20"/>
              </w:rPr>
              <w:t xml:space="preserve"> Delete</w:t>
            </w:r>
          </w:p>
        </w:tc>
        <w:tc>
          <w:tcPr>
            <w:tcW w:w="2291" w:type="pct"/>
            <w:tcBorders>
              <w:left w:val="nil"/>
            </w:tcBorders>
            <w:vAlign w:val="center"/>
          </w:tcPr>
          <w:p w:rsidR="002E3457" w:rsidRPr="002E3457" w:rsidRDefault="006133E9" w:rsidP="002E3457">
            <w:pPr>
              <w:pStyle w:val="TableText"/>
              <w:rPr>
                <w:rFonts w:ascii="Garamond" w:hAnsi="Garamond"/>
                <w:iCs/>
                <w:sz w:val="20"/>
              </w:rPr>
            </w:pPr>
            <w:r>
              <w:rPr>
                <w:rFonts w:ascii="Garamond" w:hAnsi="Garamond"/>
                <w:iCs/>
                <w:sz w:val="20"/>
              </w:rPr>
              <w:fldChar w:fldCharType="begin">
                <w:ffData>
                  <w:name w:val="Check118"/>
                  <w:enabled/>
                  <w:calcOnExit w:val="0"/>
                  <w:statusText w:type="text" w:val="No change"/>
                  <w:checkBox>
                    <w:sizeAuto/>
                    <w:default w:val="0"/>
                    <w:checked w:val="0"/>
                  </w:checkBox>
                </w:ffData>
              </w:fldChar>
            </w:r>
            <w:bookmarkStart w:id="332" w:name="Check118"/>
            <w:r>
              <w:rPr>
                <w:rFonts w:ascii="Garamond" w:hAnsi="Garamond"/>
                <w:iCs/>
                <w:sz w:val="20"/>
              </w:rPr>
              <w:instrText xml:space="preserve"> 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332"/>
            <w:r w:rsidR="002E3457" w:rsidRPr="002E3457">
              <w:rPr>
                <w:rFonts w:ascii="Garamond" w:hAnsi="Garamond"/>
                <w:iCs/>
                <w:sz w:val="20"/>
              </w:rPr>
              <w:t xml:space="preserve"> No Change</w:t>
            </w:r>
          </w:p>
        </w:tc>
      </w:tr>
      <w:tr w:rsidR="00E61EBB" w:rsidRPr="002E3457" w:rsidTr="003D34F4">
        <w:trPr>
          <w:cantSplit/>
        </w:trPr>
        <w:tc>
          <w:tcPr>
            <w:tcW w:w="1015" w:type="pct"/>
            <w:shd w:val="clear" w:color="auto" w:fill="F2F2F2" w:themeFill="background1" w:themeFillShade="F2"/>
          </w:tcPr>
          <w:p w:rsidR="002E3457" w:rsidRPr="002E3457" w:rsidRDefault="002E3457" w:rsidP="002E3457">
            <w:pPr>
              <w:pStyle w:val="TableText"/>
              <w:rPr>
                <w:b/>
              </w:rPr>
            </w:pPr>
            <w:r w:rsidRPr="002E3457">
              <w:rPr>
                <w:b/>
              </w:rPr>
              <w:t>Related Options</w:t>
            </w:r>
          </w:p>
        </w:tc>
        <w:tc>
          <w:tcPr>
            <w:tcW w:w="3985" w:type="pct"/>
            <w:gridSpan w:val="4"/>
            <w:tcBorders>
              <w:bottom w:val="single" w:sz="4" w:space="0" w:color="auto"/>
            </w:tcBorders>
          </w:tcPr>
          <w:p w:rsidR="002E3457" w:rsidRPr="002E3457" w:rsidRDefault="002E3457" w:rsidP="002E3457">
            <w:pPr>
              <w:pStyle w:val="TableText"/>
              <w:rPr>
                <w:rFonts w:ascii="Garamond" w:hAnsi="Garamond"/>
              </w:rPr>
            </w:pPr>
          </w:p>
        </w:tc>
      </w:tr>
    </w:tbl>
    <w:p w:rsidR="00693B1E" w:rsidRPr="00A25D92" w:rsidRDefault="00693B1E"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related routines."/>
      </w:tblPr>
      <w:tblGrid>
        <w:gridCol w:w="2892"/>
        <w:gridCol w:w="2928"/>
        <w:gridCol w:w="3756"/>
      </w:tblGrid>
      <w:tr w:rsidR="001615A5" w:rsidRPr="00A25D92" w:rsidTr="001615A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A25D92" w:rsidRPr="00A25D92" w:rsidRDefault="00A25D92" w:rsidP="00A25D92">
            <w:pPr>
              <w:pStyle w:val="TableHeading"/>
            </w:pPr>
            <w:bookmarkStart w:id="333" w:name="ColumnTitle_91"/>
            <w:bookmarkEnd w:id="333"/>
            <w:r w:rsidRPr="00A25D92">
              <w:t>Related Routines</w:t>
            </w:r>
          </w:p>
        </w:tc>
        <w:tc>
          <w:tcPr>
            <w:tcW w:w="1529" w:type="pct"/>
            <w:tcBorders>
              <w:bottom w:val="single" w:sz="4" w:space="0" w:color="auto"/>
            </w:tcBorders>
            <w:shd w:val="clear" w:color="auto" w:fill="F2F2F2" w:themeFill="background1" w:themeFillShade="F2"/>
          </w:tcPr>
          <w:p w:rsidR="00A25D92" w:rsidRPr="00A25D92" w:rsidRDefault="00A25D92" w:rsidP="00A25D92">
            <w:pPr>
              <w:pStyle w:val="TableHeading"/>
            </w:pPr>
            <w:r w:rsidRPr="00A25D92">
              <w:t>Routines “Called By”</w:t>
            </w:r>
          </w:p>
        </w:tc>
        <w:tc>
          <w:tcPr>
            <w:tcW w:w="1961" w:type="pct"/>
            <w:tcBorders>
              <w:bottom w:val="single" w:sz="4" w:space="0" w:color="auto"/>
            </w:tcBorders>
            <w:shd w:val="clear" w:color="auto" w:fill="F2F2F2" w:themeFill="background1" w:themeFillShade="F2"/>
          </w:tcPr>
          <w:p w:rsidR="00A25D92" w:rsidRPr="00A25D92" w:rsidRDefault="00A25D92" w:rsidP="00A25D92">
            <w:pPr>
              <w:pStyle w:val="TableHeading"/>
            </w:pPr>
            <w:r w:rsidRPr="00A25D92">
              <w:t xml:space="preserve">Routines “Called”   </w:t>
            </w:r>
          </w:p>
        </w:tc>
      </w:tr>
      <w:tr w:rsidR="00E61EBB" w:rsidRPr="00A25D92" w:rsidTr="003D34F4">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A25D92" w:rsidRPr="00A25D92" w:rsidRDefault="00A25D92" w:rsidP="00A25D92">
            <w:pPr>
              <w:pStyle w:val="TableText"/>
            </w:pPr>
          </w:p>
        </w:tc>
        <w:tc>
          <w:tcPr>
            <w:tcW w:w="1529" w:type="pct"/>
            <w:tcBorders>
              <w:bottom w:val="single" w:sz="4" w:space="0" w:color="auto"/>
            </w:tcBorders>
            <w:vAlign w:val="center"/>
          </w:tcPr>
          <w:p w:rsidR="00A25D92" w:rsidRPr="00A25D92" w:rsidRDefault="00A25D92" w:rsidP="00A25D92">
            <w:pPr>
              <w:pStyle w:val="TableText"/>
            </w:pPr>
          </w:p>
        </w:tc>
        <w:tc>
          <w:tcPr>
            <w:tcW w:w="1961" w:type="pct"/>
            <w:tcBorders>
              <w:bottom w:val="single" w:sz="4" w:space="0" w:color="auto"/>
            </w:tcBorders>
            <w:vAlign w:val="center"/>
          </w:tcPr>
          <w:p w:rsidR="00A25D92" w:rsidRPr="00A25D92" w:rsidRDefault="00A25D92" w:rsidP="00A25D92">
            <w:pPr>
              <w:pStyle w:val="TableText"/>
            </w:pPr>
          </w:p>
        </w:tc>
      </w:tr>
    </w:tbl>
    <w:p w:rsidR="00A25D92" w:rsidRPr="00A25D92" w:rsidRDefault="00A25D92" w:rsidP="00693B1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Functions affected by the capabilities being designed, listed by data dictionary references, related protocols, related ICRs, data passing, input attribute name and definition, and output attribute name and definition."/>
      </w:tblPr>
      <w:tblGrid>
        <w:gridCol w:w="1944"/>
        <w:gridCol w:w="1025"/>
        <w:gridCol w:w="1088"/>
        <w:gridCol w:w="1061"/>
        <w:gridCol w:w="2005"/>
        <w:gridCol w:w="2453"/>
      </w:tblGrid>
      <w:tr w:rsidR="00E61EBB" w:rsidRPr="00A25D92" w:rsidTr="003D34F4">
        <w:trPr>
          <w:cantSplit/>
          <w:tblHeader/>
        </w:trPr>
        <w:tc>
          <w:tcPr>
            <w:tcW w:w="1015" w:type="pct"/>
            <w:shd w:val="clear" w:color="auto" w:fill="F2F2F2" w:themeFill="background1" w:themeFillShade="F2"/>
          </w:tcPr>
          <w:p w:rsidR="00A25D92" w:rsidRPr="00A25D92" w:rsidRDefault="00A25D92" w:rsidP="00A25D92">
            <w:pPr>
              <w:pStyle w:val="TableHeading"/>
            </w:pPr>
            <w:bookmarkStart w:id="334" w:name="ColumnTitle_92"/>
            <w:bookmarkEnd w:id="334"/>
            <w:r w:rsidRPr="00A25D92">
              <w:t>Function Name</w:t>
            </w:r>
          </w:p>
        </w:tc>
        <w:tc>
          <w:tcPr>
            <w:tcW w:w="3985" w:type="pct"/>
            <w:gridSpan w:val="5"/>
            <w:shd w:val="clear" w:color="auto" w:fill="F2F2F2" w:themeFill="background1" w:themeFillShade="F2"/>
          </w:tcPr>
          <w:p w:rsidR="00A25D92" w:rsidRPr="00A25D92" w:rsidRDefault="00A25D92" w:rsidP="00A25D92">
            <w:pPr>
              <w:pStyle w:val="TableHeading"/>
            </w:pPr>
            <w:r w:rsidRPr="00A25D92">
              <w:t>Activities</w:t>
            </w:r>
          </w:p>
        </w:tc>
      </w:tr>
      <w:tr w:rsidR="00A25D92"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Data Dictionary (DD) References</w:t>
            </w:r>
          </w:p>
        </w:tc>
        <w:tc>
          <w:tcPr>
            <w:tcW w:w="3985" w:type="pct"/>
            <w:gridSpan w:val="5"/>
          </w:tcPr>
          <w:p w:rsidR="00A25D92" w:rsidRPr="00A25D92" w:rsidRDefault="00A25D92" w:rsidP="00A25D92">
            <w:pPr>
              <w:pStyle w:val="TableText"/>
              <w:rPr>
                <w:rFonts w:ascii="Garamond" w:hAnsi="Garamond"/>
              </w:rPr>
            </w:pPr>
          </w:p>
        </w:tc>
      </w:tr>
      <w:tr w:rsidR="00A25D92"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Related Protocols</w:t>
            </w:r>
          </w:p>
        </w:tc>
        <w:tc>
          <w:tcPr>
            <w:tcW w:w="3985" w:type="pct"/>
            <w:gridSpan w:val="5"/>
          </w:tcPr>
          <w:p w:rsidR="00A25D92" w:rsidRPr="00A25D92" w:rsidRDefault="00A25D92" w:rsidP="00A25D92">
            <w:pPr>
              <w:pStyle w:val="TableText"/>
              <w:rPr>
                <w:rFonts w:ascii="Garamond" w:hAnsi="Garamond"/>
              </w:rPr>
            </w:pPr>
          </w:p>
        </w:tc>
      </w:tr>
      <w:tr w:rsidR="00E61EBB" w:rsidRPr="00A25D92" w:rsidTr="003D34F4">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Related Integration Control Registrations (ICRs)</w:t>
            </w:r>
          </w:p>
        </w:tc>
        <w:tc>
          <w:tcPr>
            <w:tcW w:w="3985" w:type="pct"/>
            <w:gridSpan w:val="5"/>
            <w:tcBorders>
              <w:bottom w:val="single" w:sz="4" w:space="0" w:color="auto"/>
            </w:tcBorders>
          </w:tcPr>
          <w:p w:rsidR="00A25D92" w:rsidRPr="00A25D92" w:rsidRDefault="00A25D92" w:rsidP="00A25D92">
            <w:pPr>
              <w:pStyle w:val="TableText"/>
              <w:rPr>
                <w:rFonts w:ascii="Garamond" w:hAnsi="Garamond"/>
              </w:rPr>
            </w:pPr>
          </w:p>
        </w:tc>
      </w:tr>
      <w:tr w:rsidR="001615A5" w:rsidRPr="00A25D92" w:rsidTr="001615A5">
        <w:trPr>
          <w:cantSplit/>
        </w:trPr>
        <w:tc>
          <w:tcPr>
            <w:tcW w:w="1015" w:type="pct"/>
            <w:shd w:val="clear" w:color="auto" w:fill="F2F2F2" w:themeFill="background1" w:themeFillShade="F2"/>
          </w:tcPr>
          <w:p w:rsidR="00A25D92" w:rsidRPr="00A25D92" w:rsidRDefault="00A25D92" w:rsidP="00A25D92">
            <w:pPr>
              <w:pStyle w:val="TableText"/>
              <w:rPr>
                <w:b/>
              </w:rPr>
            </w:pPr>
            <w:r w:rsidRPr="00A25D92">
              <w:rPr>
                <w:b/>
              </w:rPr>
              <w:t>Data Passing</w:t>
            </w:r>
          </w:p>
        </w:tc>
        <w:tc>
          <w:tcPr>
            <w:tcW w:w="535" w:type="pct"/>
            <w:tcBorders>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19"/>
                  <w:enabled/>
                  <w:calcOnExit w:val="0"/>
                  <w:statusText w:type="text" w:val="Input"/>
                  <w:checkBox>
                    <w:sizeAuto/>
                    <w:default w:val="0"/>
                    <w:checked w:val="0"/>
                  </w:checkBox>
                </w:ffData>
              </w:fldChar>
            </w:r>
            <w:r>
              <w:rPr>
                <w:rFonts w:ascii="Garamond" w:hAnsi="Garamond"/>
                <w:iCs/>
                <w:sz w:val="20"/>
              </w:rPr>
              <w:instrText xml:space="preserve"> </w:instrText>
            </w:r>
            <w:bookmarkStart w:id="335" w:name="Check119"/>
            <w:r>
              <w:rPr>
                <w:rFonts w:ascii="Garamond" w:hAnsi="Garamond"/>
                <w:iCs/>
                <w:sz w:val="20"/>
              </w:rPr>
              <w:instrText xml:space="preserve">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335"/>
            <w:r w:rsidR="00A25D92" w:rsidRPr="00A25D92">
              <w:rPr>
                <w:rFonts w:ascii="Garamond" w:hAnsi="Garamond"/>
                <w:iCs/>
                <w:sz w:val="20"/>
              </w:rPr>
              <w:t xml:space="preserve"> Input</w:t>
            </w:r>
          </w:p>
        </w:tc>
        <w:tc>
          <w:tcPr>
            <w:tcW w:w="568"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0"/>
                  <w:enabled/>
                  <w:calcOnExit w:val="0"/>
                  <w:statusText w:type="text" w:val="Output"/>
                  <w:checkBox>
                    <w:sizeAuto/>
                    <w:default w:val="0"/>
                    <w:checked w:val="0"/>
                  </w:checkBox>
                </w:ffData>
              </w:fldChar>
            </w:r>
            <w:r>
              <w:rPr>
                <w:rFonts w:ascii="Garamond" w:hAnsi="Garamond"/>
                <w:iCs/>
                <w:sz w:val="20"/>
              </w:rPr>
              <w:instrText xml:space="preserve"> </w:instrText>
            </w:r>
            <w:bookmarkStart w:id="336" w:name="Check120"/>
            <w:r>
              <w:rPr>
                <w:rFonts w:ascii="Garamond" w:hAnsi="Garamond"/>
                <w:iCs/>
                <w:sz w:val="20"/>
              </w:rPr>
              <w:instrText xml:space="preserve">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336"/>
            <w:r w:rsidR="00A25D92" w:rsidRPr="00A25D92">
              <w:rPr>
                <w:rFonts w:ascii="Garamond" w:hAnsi="Garamond"/>
                <w:iCs/>
                <w:sz w:val="20"/>
              </w:rPr>
              <w:t xml:space="preserve"> Output</w:t>
            </w:r>
          </w:p>
        </w:tc>
        <w:tc>
          <w:tcPr>
            <w:tcW w:w="554"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1"/>
                  <w:enabled/>
                  <w:calcOnExit w:val="0"/>
                  <w:statusText w:type="text" w:val="Both"/>
                  <w:checkBox>
                    <w:sizeAuto/>
                    <w:default w:val="0"/>
                    <w:checked w:val="0"/>
                  </w:checkBox>
                </w:ffData>
              </w:fldChar>
            </w:r>
            <w:r>
              <w:rPr>
                <w:rFonts w:ascii="Garamond" w:hAnsi="Garamond"/>
                <w:iCs/>
                <w:sz w:val="20"/>
              </w:rPr>
              <w:instrText xml:space="preserve"> </w:instrText>
            </w:r>
            <w:bookmarkStart w:id="337" w:name="Check121"/>
            <w:r>
              <w:rPr>
                <w:rFonts w:ascii="Garamond" w:hAnsi="Garamond"/>
                <w:iCs/>
                <w:sz w:val="20"/>
              </w:rPr>
              <w:instrText xml:space="preserve">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337"/>
            <w:r w:rsidR="00A25D92" w:rsidRPr="00A25D92">
              <w:rPr>
                <w:rFonts w:ascii="Garamond" w:hAnsi="Garamond"/>
                <w:iCs/>
                <w:sz w:val="20"/>
              </w:rPr>
              <w:t xml:space="preserve"> Both</w:t>
            </w:r>
          </w:p>
        </w:tc>
        <w:tc>
          <w:tcPr>
            <w:tcW w:w="1047" w:type="pct"/>
            <w:tcBorders>
              <w:left w:val="nil"/>
              <w:bottom w:val="single" w:sz="4" w:space="0" w:color="auto"/>
              <w:right w:val="nil"/>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2"/>
                  <w:enabled/>
                  <w:calcOnExit w:val="0"/>
                  <w:statusText w:type="text" w:val="Global Reference"/>
                  <w:checkBox>
                    <w:sizeAuto/>
                    <w:default w:val="0"/>
                    <w:checked w:val="0"/>
                  </w:checkBox>
                </w:ffData>
              </w:fldChar>
            </w:r>
            <w:r>
              <w:rPr>
                <w:rFonts w:ascii="Garamond" w:hAnsi="Garamond"/>
                <w:iCs/>
                <w:sz w:val="20"/>
              </w:rPr>
              <w:instrText xml:space="preserve"> </w:instrText>
            </w:r>
            <w:bookmarkStart w:id="338" w:name="Check122"/>
            <w:r>
              <w:rPr>
                <w:rFonts w:ascii="Garamond" w:hAnsi="Garamond"/>
                <w:iCs/>
                <w:sz w:val="20"/>
              </w:rPr>
              <w:instrText xml:space="preserve">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338"/>
            <w:r w:rsidR="00A25D92" w:rsidRPr="00A25D92">
              <w:rPr>
                <w:rFonts w:ascii="Garamond" w:hAnsi="Garamond"/>
                <w:iCs/>
                <w:sz w:val="20"/>
              </w:rPr>
              <w:t xml:space="preserve"> Global Reference</w:t>
            </w:r>
          </w:p>
        </w:tc>
        <w:tc>
          <w:tcPr>
            <w:tcW w:w="1281" w:type="pct"/>
            <w:tcBorders>
              <w:left w:val="nil"/>
              <w:bottom w:val="single" w:sz="4" w:space="0" w:color="auto"/>
            </w:tcBorders>
          </w:tcPr>
          <w:p w:rsidR="00A25D92" w:rsidRPr="00A25D92" w:rsidRDefault="00A065B7" w:rsidP="00A25D92">
            <w:pPr>
              <w:pStyle w:val="TableText"/>
              <w:rPr>
                <w:rFonts w:ascii="Garamond" w:hAnsi="Garamond"/>
                <w:sz w:val="20"/>
              </w:rPr>
            </w:pPr>
            <w:r>
              <w:rPr>
                <w:rFonts w:ascii="Garamond" w:hAnsi="Garamond"/>
                <w:iCs/>
                <w:sz w:val="20"/>
              </w:rPr>
              <w:fldChar w:fldCharType="begin">
                <w:ffData>
                  <w:name w:val="Check123"/>
                  <w:enabled/>
                  <w:calcOnExit w:val="0"/>
                  <w:statusText w:type="text" w:val="Local Reference"/>
                  <w:checkBox>
                    <w:sizeAuto/>
                    <w:default w:val="0"/>
                    <w:checked w:val="0"/>
                  </w:checkBox>
                </w:ffData>
              </w:fldChar>
            </w:r>
            <w:r>
              <w:rPr>
                <w:rFonts w:ascii="Garamond" w:hAnsi="Garamond"/>
                <w:iCs/>
                <w:sz w:val="20"/>
              </w:rPr>
              <w:instrText xml:space="preserve"> </w:instrText>
            </w:r>
            <w:bookmarkStart w:id="339" w:name="Check123"/>
            <w:r>
              <w:rPr>
                <w:rFonts w:ascii="Garamond" w:hAnsi="Garamond"/>
                <w:iCs/>
                <w:sz w:val="20"/>
              </w:rPr>
              <w:instrText xml:space="preserve">FORMCHECKBOX </w:instrText>
            </w:r>
            <w:r w:rsidR="009601A1">
              <w:rPr>
                <w:rFonts w:ascii="Garamond" w:hAnsi="Garamond"/>
                <w:iCs/>
                <w:sz w:val="20"/>
              </w:rPr>
            </w:r>
            <w:r w:rsidR="009601A1">
              <w:rPr>
                <w:rFonts w:ascii="Garamond" w:hAnsi="Garamond"/>
                <w:iCs/>
                <w:sz w:val="20"/>
              </w:rPr>
              <w:fldChar w:fldCharType="separate"/>
            </w:r>
            <w:r>
              <w:rPr>
                <w:rFonts w:ascii="Garamond" w:hAnsi="Garamond"/>
                <w:iCs/>
                <w:sz w:val="20"/>
              </w:rPr>
              <w:fldChar w:fldCharType="end"/>
            </w:r>
            <w:bookmarkEnd w:id="339"/>
            <w:r w:rsidR="00A25D92" w:rsidRPr="00A25D92">
              <w:rPr>
                <w:rFonts w:ascii="Garamond" w:hAnsi="Garamond"/>
                <w:iCs/>
                <w:sz w:val="20"/>
              </w:rPr>
              <w:t xml:space="preserve"> Local Reference</w:t>
            </w:r>
          </w:p>
        </w:tc>
      </w:tr>
      <w:tr w:rsidR="00E61EBB" w:rsidRPr="00A25D92" w:rsidTr="003D34F4">
        <w:trPr>
          <w:cantSplit/>
          <w:trHeight w:val="330"/>
        </w:trPr>
        <w:tc>
          <w:tcPr>
            <w:tcW w:w="1015" w:type="pct"/>
            <w:vMerge w:val="restart"/>
            <w:shd w:val="clear" w:color="auto" w:fill="F2F2F2" w:themeFill="background1" w:themeFillShade="F2"/>
          </w:tcPr>
          <w:p w:rsidR="00A25D92" w:rsidRPr="00A25D92" w:rsidRDefault="00A25D92" w:rsidP="00A25D92">
            <w:pPr>
              <w:pStyle w:val="TableText"/>
              <w:rPr>
                <w:b/>
              </w:rPr>
            </w:pPr>
            <w:r w:rsidRPr="00A25D92">
              <w:rPr>
                <w:b/>
              </w:rPr>
              <w:t>Input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3D34F4">
        <w:trPr>
          <w:cantSplit/>
          <w:trHeight w:val="315"/>
        </w:trPr>
        <w:tc>
          <w:tcPr>
            <w:tcW w:w="1015" w:type="pct"/>
            <w:vMerge/>
            <w:shd w:val="clear" w:color="auto" w:fill="F2F2F2" w:themeFill="background1" w:themeFillShade="F2"/>
          </w:tcPr>
          <w:p w:rsidR="00A25D92" w:rsidRPr="00A25D92" w:rsidRDefault="00A25D92" w:rsidP="00A25D92">
            <w:pPr>
              <w:pStyle w:val="TableText"/>
              <w:rPr>
                <w:b/>
              </w:rPr>
            </w:pPr>
          </w:p>
        </w:tc>
        <w:tc>
          <w:tcPr>
            <w:tcW w:w="3985" w:type="pct"/>
            <w:gridSpan w:val="5"/>
            <w:tcBorders>
              <w:top w:val="nil"/>
              <w:bottom w:val="single" w:sz="4" w:space="0" w:color="auto"/>
            </w:tcBorders>
          </w:tcPr>
          <w:p w:rsidR="00A25D92" w:rsidRPr="00A25D92" w:rsidRDefault="00A25D92" w:rsidP="00A25D92">
            <w:pPr>
              <w:pStyle w:val="TableText"/>
              <w:rPr>
                <w:rFonts w:ascii="Garamond" w:hAnsi="Garamond"/>
              </w:rPr>
            </w:pPr>
            <w:r w:rsidRPr="00A25D92">
              <w:rPr>
                <w:rFonts w:ascii="Garamond" w:hAnsi="Garamond"/>
              </w:rPr>
              <w:t>Definition:</w:t>
            </w:r>
          </w:p>
        </w:tc>
      </w:tr>
      <w:tr w:rsidR="00E61EBB" w:rsidRPr="00A25D92" w:rsidTr="003D34F4">
        <w:trPr>
          <w:cantSplit/>
          <w:trHeight w:val="330"/>
        </w:trPr>
        <w:tc>
          <w:tcPr>
            <w:tcW w:w="1015" w:type="pct"/>
            <w:vMerge w:val="restart"/>
            <w:shd w:val="clear" w:color="auto" w:fill="F2F2F2" w:themeFill="background1" w:themeFillShade="F2"/>
          </w:tcPr>
          <w:p w:rsidR="00A25D92" w:rsidRPr="00A25D92" w:rsidRDefault="00A25D92" w:rsidP="00A25D92">
            <w:pPr>
              <w:pStyle w:val="TableText"/>
              <w:rPr>
                <w:b/>
              </w:rPr>
            </w:pPr>
            <w:r w:rsidRPr="00A25D92">
              <w:rPr>
                <w:b/>
              </w:rPr>
              <w:lastRenderedPageBreak/>
              <w:t>Output Attribute Name and Definition</w:t>
            </w:r>
          </w:p>
        </w:tc>
        <w:tc>
          <w:tcPr>
            <w:tcW w:w="3985" w:type="pct"/>
            <w:gridSpan w:val="5"/>
            <w:tcBorders>
              <w:bottom w:val="nil"/>
            </w:tcBorders>
          </w:tcPr>
          <w:p w:rsidR="00A25D92" w:rsidRPr="00A25D92" w:rsidRDefault="00A25D92" w:rsidP="00A25D92">
            <w:pPr>
              <w:pStyle w:val="TableText"/>
              <w:rPr>
                <w:rFonts w:ascii="Garamond" w:hAnsi="Garamond"/>
              </w:rPr>
            </w:pPr>
            <w:r w:rsidRPr="00A25D92">
              <w:rPr>
                <w:rFonts w:ascii="Garamond" w:hAnsi="Garamond"/>
              </w:rPr>
              <w:t>Name:</w:t>
            </w:r>
          </w:p>
        </w:tc>
      </w:tr>
      <w:tr w:rsidR="00E61EBB" w:rsidRPr="00A25D92" w:rsidTr="003D34F4">
        <w:trPr>
          <w:cantSplit/>
          <w:trHeight w:val="315"/>
        </w:trPr>
        <w:tc>
          <w:tcPr>
            <w:tcW w:w="1015" w:type="pct"/>
            <w:vMerge/>
            <w:shd w:val="clear" w:color="auto" w:fill="F2F2F2" w:themeFill="background1" w:themeFillShade="F2"/>
          </w:tcPr>
          <w:p w:rsidR="00A25D92" w:rsidRPr="00A25D92" w:rsidRDefault="00A25D92" w:rsidP="00A25D92">
            <w:pPr>
              <w:spacing w:before="60" w:after="60"/>
              <w:rPr>
                <w:rFonts w:ascii="Garamond" w:hAnsi="Garamond" w:cs="Arial"/>
                <w:szCs w:val="20"/>
              </w:rPr>
            </w:pPr>
          </w:p>
        </w:tc>
        <w:tc>
          <w:tcPr>
            <w:tcW w:w="3985" w:type="pct"/>
            <w:gridSpan w:val="5"/>
            <w:tcBorders>
              <w:top w:val="nil"/>
            </w:tcBorders>
          </w:tcPr>
          <w:p w:rsidR="00A25D92" w:rsidRPr="00A25D92" w:rsidRDefault="00A25D92" w:rsidP="00A25D92">
            <w:pPr>
              <w:spacing w:before="60" w:after="60"/>
              <w:rPr>
                <w:rFonts w:ascii="Garamond" w:hAnsi="Garamond" w:cs="Arial"/>
                <w:szCs w:val="20"/>
              </w:rPr>
            </w:pPr>
            <w:r w:rsidRPr="00A25D92">
              <w:rPr>
                <w:rFonts w:ascii="Garamond" w:hAnsi="Garamond" w:cs="Arial"/>
                <w:szCs w:val="20"/>
              </w:rPr>
              <w:t>Definition:</w:t>
            </w:r>
          </w:p>
        </w:tc>
      </w:tr>
    </w:tbl>
    <w:p w:rsidR="00A25D92" w:rsidRPr="00693B1E" w:rsidRDefault="00A25D92" w:rsidP="00693B1E">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current logic."/>
      </w:tblPr>
      <w:tblGrid>
        <w:gridCol w:w="9576"/>
      </w:tblGrid>
      <w:tr w:rsidR="00E61EBB" w:rsidRPr="00A25D9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40" w:name="ColumnTitle_93"/>
            <w:bookmarkEnd w:id="340"/>
            <w:r w:rsidRPr="00A25D92">
              <w:t>Current Logic</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A25D92" w:rsidP="00A25D92">
            <w:pPr>
              <w:pStyle w:val="TableText"/>
            </w:pPr>
          </w:p>
        </w:tc>
      </w:tr>
    </w:tbl>
    <w:p w:rsidR="00C45EAB" w:rsidRPr="00A25D92" w:rsidRDefault="00C45EAB" w:rsidP="00C45EAB">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unctions affected by the capabilities being designed, listed by modified logic."/>
      </w:tblPr>
      <w:tblGrid>
        <w:gridCol w:w="9576"/>
      </w:tblGrid>
      <w:tr w:rsidR="00E61EBB" w:rsidRPr="00A25D92"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25D92" w:rsidRPr="00A25D92" w:rsidRDefault="00A25D92" w:rsidP="00A25D92">
            <w:pPr>
              <w:pStyle w:val="TableHeading"/>
            </w:pPr>
            <w:bookmarkStart w:id="341" w:name="ColumnTitle_94"/>
            <w:bookmarkEnd w:id="341"/>
            <w:r w:rsidRPr="00A25D92">
              <w:t>Modified Logic (Changes are in bold)</w:t>
            </w:r>
          </w:p>
        </w:tc>
      </w:tr>
      <w:tr w:rsidR="00A25D92" w:rsidRPr="00A25D92"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A25D92" w:rsidRPr="00A25D92" w:rsidRDefault="00A25D92" w:rsidP="00A25D92">
            <w:pPr>
              <w:pStyle w:val="TableText"/>
            </w:pPr>
          </w:p>
        </w:tc>
      </w:tr>
    </w:tbl>
    <w:p w:rsidR="00B27153" w:rsidRDefault="00B27153" w:rsidP="00B27153">
      <w:pPr>
        <w:pStyle w:val="Heading5"/>
      </w:pPr>
      <w:bookmarkStart w:id="342" w:name="_Toc381778438"/>
      <w:bookmarkStart w:id="343" w:name="_Toc420996881"/>
      <w:r>
        <w:t>Dialog</w:t>
      </w:r>
      <w:bookmarkEnd w:id="342"/>
      <w:bookmarkEnd w:id="343"/>
    </w:p>
    <w:p w:rsidR="00B27153" w:rsidRDefault="00B27153" w:rsidP="00B27153">
      <w:pPr>
        <w:pStyle w:val="InstructionalText1"/>
      </w:pPr>
      <w:r>
        <w:t>In this section list the changes to the DIALOG file (#.84).</w:t>
      </w:r>
    </w:p>
    <w:p w:rsidR="00C45EAB" w:rsidRDefault="00B27153" w:rsidP="00B27153">
      <w:pPr>
        <w:pStyle w:val="Caption"/>
      </w:pPr>
      <w:r>
        <w:t xml:space="preserve">Table 49: </w:t>
      </w:r>
      <w:r w:rsidRPr="00526930">
        <w:t>Dialog</w:t>
      </w:r>
      <w:r>
        <w:t xml:space="preserve">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to list the changes to the DIALOG file by message description, enhancement category, condition, current message description, and modified message."/>
      </w:tblPr>
      <w:tblGrid>
        <w:gridCol w:w="3131"/>
        <w:gridCol w:w="6445"/>
      </w:tblGrid>
      <w:tr w:rsidR="00E61EBB" w:rsidRPr="00B27153" w:rsidTr="003D34F4">
        <w:trPr>
          <w:cantSplit/>
          <w:tblHeader/>
        </w:trPr>
        <w:tc>
          <w:tcPr>
            <w:tcW w:w="1635" w:type="pct"/>
            <w:shd w:val="clear" w:color="auto" w:fill="F2F2F2" w:themeFill="background1" w:themeFillShade="F2"/>
            <w:vAlign w:val="center"/>
          </w:tcPr>
          <w:p w:rsidR="00B27153" w:rsidRPr="00B27153" w:rsidRDefault="00B27153" w:rsidP="00B27153">
            <w:pPr>
              <w:pStyle w:val="TableHeading"/>
            </w:pPr>
            <w:bookmarkStart w:id="344" w:name="ColumnTitle_95"/>
            <w:bookmarkEnd w:id="344"/>
            <w:r w:rsidRPr="00B27153">
              <w:t>Dialog</w:t>
            </w:r>
          </w:p>
        </w:tc>
        <w:tc>
          <w:tcPr>
            <w:tcW w:w="3365" w:type="pct"/>
            <w:shd w:val="clear" w:color="auto" w:fill="F2F2F2" w:themeFill="background1" w:themeFillShade="F2"/>
            <w:vAlign w:val="center"/>
          </w:tcPr>
          <w:p w:rsidR="00B27153" w:rsidRPr="00B27153" w:rsidRDefault="00B27153" w:rsidP="00B27153">
            <w:pPr>
              <w:pStyle w:val="TableHeading"/>
            </w:pPr>
            <w:r w:rsidRPr="00B27153">
              <w:t>Instructions</w:t>
            </w:r>
          </w:p>
        </w:tc>
      </w:tr>
      <w:tr w:rsidR="00B27153" w:rsidRPr="00B27153" w:rsidTr="003D34F4">
        <w:trPr>
          <w:cantSplit/>
        </w:trPr>
        <w:tc>
          <w:tcPr>
            <w:tcW w:w="1635" w:type="pct"/>
            <w:shd w:val="clear" w:color="auto" w:fill="F2F2F2" w:themeFill="background1" w:themeFillShade="F2"/>
            <w:vAlign w:val="center"/>
          </w:tcPr>
          <w:p w:rsidR="00B27153" w:rsidRPr="00B27153" w:rsidRDefault="00B27153" w:rsidP="00B27153">
            <w:pPr>
              <w:pStyle w:val="TableText"/>
              <w:rPr>
                <w:b/>
              </w:rPr>
            </w:pPr>
            <w:r w:rsidRPr="00B27153">
              <w:rPr>
                <w:b/>
              </w:rPr>
              <w:t>Dialog Message (Description)</w:t>
            </w:r>
          </w:p>
        </w:tc>
        <w:tc>
          <w:tcPr>
            <w:tcW w:w="3365" w:type="pct"/>
            <w:vAlign w:val="center"/>
          </w:tcPr>
          <w:p w:rsidR="00B27153" w:rsidRPr="00B27153" w:rsidRDefault="00B27153" w:rsidP="00B27153">
            <w:pPr>
              <w:pStyle w:val="InstructionalTable"/>
            </w:pPr>
            <w:r w:rsidRPr="00B27153">
              <w:t>List the specific message affected or needed by the changes being designed.</w:t>
            </w:r>
          </w:p>
        </w:tc>
      </w:tr>
      <w:tr w:rsidR="00B27153" w:rsidRPr="00B27153" w:rsidTr="003D34F4">
        <w:trPr>
          <w:cantSplit/>
        </w:trPr>
        <w:tc>
          <w:tcPr>
            <w:tcW w:w="1635" w:type="pct"/>
            <w:shd w:val="clear" w:color="auto" w:fill="F2F2F2" w:themeFill="background1" w:themeFillShade="F2"/>
            <w:vAlign w:val="center"/>
          </w:tcPr>
          <w:p w:rsidR="00B27153" w:rsidRPr="00B27153" w:rsidRDefault="00B27153" w:rsidP="00B27153">
            <w:pPr>
              <w:pStyle w:val="TableText"/>
              <w:rPr>
                <w:b/>
              </w:rPr>
            </w:pPr>
            <w:r w:rsidRPr="00B27153">
              <w:rPr>
                <w:b/>
              </w:rPr>
              <w:t>Enhancement Category</w:t>
            </w:r>
          </w:p>
        </w:tc>
        <w:tc>
          <w:tcPr>
            <w:tcW w:w="3365" w:type="pct"/>
            <w:vAlign w:val="center"/>
          </w:tcPr>
          <w:p w:rsidR="00B27153" w:rsidRPr="00B27153" w:rsidRDefault="00E7399C" w:rsidP="00B27153">
            <w:pPr>
              <w:pStyle w:val="InstructionalTable"/>
            </w:pPr>
            <w:r>
              <w:t>Select the appropriate category</w:t>
            </w:r>
            <w:r w:rsidR="00B27153" w:rsidRPr="00B27153">
              <w:t>: New, Modify, Delete, or No Change.</w:t>
            </w:r>
          </w:p>
        </w:tc>
      </w:tr>
      <w:tr w:rsidR="00B27153" w:rsidRPr="00B27153" w:rsidTr="003D34F4">
        <w:trPr>
          <w:cantSplit/>
        </w:trPr>
        <w:tc>
          <w:tcPr>
            <w:tcW w:w="1635" w:type="pct"/>
            <w:shd w:val="clear" w:color="auto" w:fill="F2F2F2" w:themeFill="background1" w:themeFillShade="F2"/>
            <w:vAlign w:val="center"/>
          </w:tcPr>
          <w:p w:rsidR="00B27153" w:rsidRPr="00B27153" w:rsidRDefault="00B27153" w:rsidP="00B27153">
            <w:pPr>
              <w:pStyle w:val="TableText"/>
              <w:rPr>
                <w:b/>
              </w:rPr>
            </w:pPr>
            <w:r w:rsidRPr="00B27153">
              <w:rPr>
                <w:b/>
              </w:rPr>
              <w:t>Dialog Message (Description) Condition</w:t>
            </w:r>
          </w:p>
        </w:tc>
        <w:tc>
          <w:tcPr>
            <w:tcW w:w="3365" w:type="pct"/>
            <w:vAlign w:val="center"/>
          </w:tcPr>
          <w:p w:rsidR="00B27153" w:rsidRPr="00B27153" w:rsidRDefault="00B27153" w:rsidP="00B27153">
            <w:pPr>
              <w:pStyle w:val="InstructionalTable"/>
            </w:pPr>
            <w:r w:rsidRPr="00B27153">
              <w:t>Describe the dialog message (description) functionality. An example of such a description would be the condition that would trigger the output of the message (dialog). This section refers to the condition generating the message (dialog).</w:t>
            </w:r>
          </w:p>
        </w:tc>
      </w:tr>
      <w:tr w:rsidR="00B27153" w:rsidRPr="00B27153" w:rsidTr="003D34F4">
        <w:trPr>
          <w:cantSplit/>
        </w:trPr>
        <w:tc>
          <w:tcPr>
            <w:tcW w:w="1635" w:type="pct"/>
            <w:shd w:val="clear" w:color="auto" w:fill="F2F2F2" w:themeFill="background1" w:themeFillShade="F2"/>
            <w:vAlign w:val="center"/>
          </w:tcPr>
          <w:p w:rsidR="00B27153" w:rsidRPr="00B27153" w:rsidRDefault="00B27153" w:rsidP="00B27153">
            <w:pPr>
              <w:pStyle w:val="TableText"/>
              <w:rPr>
                <w:b/>
              </w:rPr>
            </w:pPr>
            <w:r w:rsidRPr="00B27153">
              <w:rPr>
                <w:b/>
              </w:rPr>
              <w:t>Current Dialog Message (Description)</w:t>
            </w:r>
          </w:p>
        </w:tc>
        <w:tc>
          <w:tcPr>
            <w:tcW w:w="3365" w:type="pct"/>
            <w:vAlign w:val="center"/>
          </w:tcPr>
          <w:p w:rsidR="00B27153" w:rsidRPr="00B27153" w:rsidRDefault="00B27153" w:rsidP="00B27153">
            <w:pPr>
              <w:pStyle w:val="InstructionalTable"/>
            </w:pPr>
            <w:r w:rsidRPr="00B27153">
              <w:t>Define the current dialog message (description) that the design will modify. If this is a new dialog message (description) enter N/A.</w:t>
            </w:r>
          </w:p>
        </w:tc>
      </w:tr>
      <w:tr w:rsidR="00B27153" w:rsidRPr="00B27153" w:rsidTr="003D34F4">
        <w:trPr>
          <w:cantSplit/>
        </w:trPr>
        <w:tc>
          <w:tcPr>
            <w:tcW w:w="1635" w:type="pct"/>
            <w:shd w:val="clear" w:color="auto" w:fill="F2F2F2" w:themeFill="background1" w:themeFillShade="F2"/>
            <w:vAlign w:val="center"/>
          </w:tcPr>
          <w:p w:rsidR="00B27153" w:rsidRPr="00B27153" w:rsidRDefault="00B27153" w:rsidP="00B27153">
            <w:pPr>
              <w:pStyle w:val="TableText"/>
              <w:rPr>
                <w:b/>
              </w:rPr>
            </w:pPr>
            <w:r w:rsidRPr="00B27153">
              <w:rPr>
                <w:b/>
              </w:rPr>
              <w:t xml:space="preserve">Modified Dialog Message (Description) </w:t>
            </w:r>
            <w:r w:rsidRPr="00B27153">
              <w:rPr>
                <w:b/>
              </w:rPr>
              <w:br/>
              <w:t>(Changes are in bold)</w:t>
            </w:r>
          </w:p>
        </w:tc>
        <w:tc>
          <w:tcPr>
            <w:tcW w:w="3365" w:type="pct"/>
            <w:vAlign w:val="center"/>
          </w:tcPr>
          <w:p w:rsidR="00B27153" w:rsidRPr="00B27153" w:rsidRDefault="00B27153" w:rsidP="00B27153">
            <w:pPr>
              <w:pStyle w:val="InstructionalTable"/>
            </w:pPr>
            <w:r w:rsidRPr="00B27153">
              <w:t>Define the dialog message (description) that the design will implement.</w:t>
            </w:r>
          </w:p>
        </w:tc>
      </w:tr>
    </w:tbl>
    <w:p w:rsidR="00B27153" w:rsidRDefault="00B41DDA" w:rsidP="00B41DDA">
      <w:pPr>
        <w:pStyle w:val="Caption"/>
      </w:pPr>
      <w:r w:rsidRPr="00B41DDA">
        <w:t>Table 50: Dialog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s to the DIALOG file by message description, enhancement category, condition, current message description, and modified message."/>
      </w:tblPr>
      <w:tblGrid>
        <w:gridCol w:w="3132"/>
        <w:gridCol w:w="737"/>
        <w:gridCol w:w="1528"/>
        <w:gridCol w:w="1440"/>
        <w:gridCol w:w="2739"/>
      </w:tblGrid>
      <w:tr w:rsidR="00E61EBB" w:rsidRPr="00B41DDA" w:rsidTr="003D34F4">
        <w:trPr>
          <w:cantSplit/>
          <w:tblHeader/>
        </w:trPr>
        <w:tc>
          <w:tcPr>
            <w:tcW w:w="1635" w:type="pct"/>
            <w:shd w:val="clear" w:color="auto" w:fill="F2F2F2" w:themeFill="background1" w:themeFillShade="F2"/>
            <w:vAlign w:val="center"/>
          </w:tcPr>
          <w:p w:rsidR="00B41DDA" w:rsidRPr="00B41DDA" w:rsidRDefault="00B41DDA" w:rsidP="00B41DDA">
            <w:pPr>
              <w:pStyle w:val="TableHeading"/>
            </w:pPr>
            <w:bookmarkStart w:id="345" w:name="ColumnTitle_96"/>
            <w:bookmarkEnd w:id="345"/>
            <w:r w:rsidRPr="00B41DDA">
              <w:t>Dialog</w:t>
            </w:r>
          </w:p>
        </w:tc>
        <w:tc>
          <w:tcPr>
            <w:tcW w:w="3365" w:type="pct"/>
            <w:gridSpan w:val="4"/>
            <w:shd w:val="clear" w:color="auto" w:fill="F2F2F2" w:themeFill="background1" w:themeFillShade="F2"/>
            <w:vAlign w:val="center"/>
          </w:tcPr>
          <w:p w:rsidR="00B41DDA" w:rsidRPr="00B41DDA" w:rsidRDefault="00B41DDA" w:rsidP="00B41DDA">
            <w:pPr>
              <w:pStyle w:val="TableHeading"/>
            </w:pPr>
            <w:r w:rsidRPr="00B41DDA">
              <w:t>Instructions</w:t>
            </w:r>
          </w:p>
        </w:tc>
      </w:tr>
      <w:tr w:rsidR="00E61EBB"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Dialog Message (Description)</w:t>
            </w:r>
          </w:p>
        </w:tc>
        <w:tc>
          <w:tcPr>
            <w:tcW w:w="3365" w:type="pct"/>
            <w:gridSpan w:val="4"/>
            <w:tcBorders>
              <w:bottom w:val="single" w:sz="4" w:space="0" w:color="auto"/>
            </w:tcBorders>
          </w:tcPr>
          <w:p w:rsidR="00B41DDA" w:rsidRPr="00B41DDA" w:rsidRDefault="00B41DDA" w:rsidP="00B41DDA">
            <w:pPr>
              <w:pStyle w:val="TableText"/>
              <w:rPr>
                <w:rFonts w:ascii="Garamond" w:hAnsi="Garamond"/>
              </w:rPr>
            </w:pPr>
          </w:p>
        </w:tc>
      </w:tr>
      <w:tr w:rsidR="001615A5" w:rsidRPr="00B41DDA" w:rsidTr="001615A5">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Enhancement Category</w:t>
            </w:r>
          </w:p>
        </w:tc>
        <w:tc>
          <w:tcPr>
            <w:tcW w:w="385" w:type="pct"/>
            <w:tcBorders>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4"/>
                  <w:enabled/>
                  <w:calcOnExit w:val="0"/>
                  <w:statusText w:type="text" w:val="New"/>
                  <w:checkBox>
                    <w:sizeAuto/>
                    <w:default w:val="0"/>
                    <w:checked w:val="0"/>
                  </w:checkBox>
                </w:ffData>
              </w:fldChar>
            </w:r>
            <w:bookmarkStart w:id="346" w:name="Check124"/>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46"/>
            <w:r w:rsidR="00B41DDA" w:rsidRPr="00B41DDA">
              <w:rPr>
                <w:rFonts w:ascii="Garamond" w:hAnsi="Garamond"/>
                <w:sz w:val="20"/>
              </w:rPr>
              <w:t xml:space="preserve"> New</w:t>
            </w:r>
          </w:p>
        </w:tc>
        <w:tc>
          <w:tcPr>
            <w:tcW w:w="798"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5"/>
                  <w:enabled/>
                  <w:calcOnExit w:val="0"/>
                  <w:statusText w:type="text" w:val="Modify"/>
                  <w:checkBox>
                    <w:sizeAuto/>
                    <w:default w:val="0"/>
                    <w:checked w:val="0"/>
                  </w:checkBox>
                </w:ffData>
              </w:fldChar>
            </w:r>
            <w:bookmarkStart w:id="347" w:name="Check125"/>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47"/>
            <w:r w:rsidR="00B41DDA" w:rsidRPr="00B41DDA">
              <w:rPr>
                <w:rFonts w:ascii="Garamond" w:hAnsi="Garamond"/>
                <w:sz w:val="20"/>
              </w:rPr>
              <w:t xml:space="preserve"> Modify</w:t>
            </w:r>
          </w:p>
        </w:tc>
        <w:tc>
          <w:tcPr>
            <w:tcW w:w="752" w:type="pct"/>
            <w:tcBorders>
              <w:left w:val="nil"/>
              <w:righ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6"/>
                  <w:enabled/>
                  <w:calcOnExit w:val="0"/>
                  <w:statusText w:type="text" w:val="Delete"/>
                  <w:checkBox>
                    <w:sizeAuto/>
                    <w:default w:val="0"/>
                    <w:checked w:val="0"/>
                  </w:checkBox>
                </w:ffData>
              </w:fldChar>
            </w:r>
            <w:bookmarkStart w:id="348" w:name="Check126"/>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48"/>
            <w:r w:rsidR="00B41DDA" w:rsidRPr="00B41DDA">
              <w:rPr>
                <w:rFonts w:ascii="Garamond" w:hAnsi="Garamond"/>
                <w:sz w:val="20"/>
              </w:rPr>
              <w:t xml:space="preserve"> Delete</w:t>
            </w:r>
          </w:p>
        </w:tc>
        <w:tc>
          <w:tcPr>
            <w:tcW w:w="1430" w:type="pct"/>
            <w:tcBorders>
              <w:left w:val="nil"/>
            </w:tcBorders>
          </w:tcPr>
          <w:p w:rsidR="00B41DDA" w:rsidRPr="00B41DDA" w:rsidRDefault="00526930" w:rsidP="00B41DDA">
            <w:pPr>
              <w:pStyle w:val="TableText"/>
              <w:rPr>
                <w:rFonts w:ascii="Garamond" w:hAnsi="Garamond"/>
                <w:sz w:val="20"/>
              </w:rPr>
            </w:pPr>
            <w:r>
              <w:rPr>
                <w:rFonts w:ascii="Garamond" w:hAnsi="Garamond"/>
                <w:sz w:val="20"/>
              </w:rPr>
              <w:fldChar w:fldCharType="begin">
                <w:ffData>
                  <w:name w:val="Check127"/>
                  <w:enabled/>
                  <w:calcOnExit w:val="0"/>
                  <w:statusText w:type="text" w:val="No change"/>
                  <w:checkBox>
                    <w:size w:val="20"/>
                    <w:default w:val="0"/>
                    <w:checked w:val="0"/>
                  </w:checkBox>
                </w:ffData>
              </w:fldChar>
            </w:r>
            <w:bookmarkStart w:id="349" w:name="Check127"/>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49"/>
            <w:r w:rsidR="00B41DDA" w:rsidRPr="00B41DDA">
              <w:rPr>
                <w:rFonts w:ascii="Garamond" w:hAnsi="Garamond"/>
                <w:sz w:val="20"/>
              </w:rPr>
              <w:t xml:space="preserve"> No Change</w:t>
            </w: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Dialog Message (Description) Condition</w:t>
            </w:r>
          </w:p>
        </w:tc>
        <w:tc>
          <w:tcPr>
            <w:tcW w:w="3365" w:type="pct"/>
            <w:gridSpan w:val="4"/>
          </w:tcPr>
          <w:p w:rsidR="00B41DDA" w:rsidRPr="00B41DDA" w:rsidRDefault="00B41DDA" w:rsidP="00B41DDA">
            <w:pPr>
              <w:pStyle w:val="TableText"/>
              <w:rPr>
                <w:rFonts w:ascii="Garamond" w:hAnsi="Garamond"/>
              </w:rPr>
            </w:pP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t>Current Dialog Message (Description)</w:t>
            </w:r>
          </w:p>
        </w:tc>
        <w:tc>
          <w:tcPr>
            <w:tcW w:w="3365" w:type="pct"/>
            <w:gridSpan w:val="4"/>
          </w:tcPr>
          <w:p w:rsidR="00B41DDA" w:rsidRPr="00B41DDA" w:rsidRDefault="00B41DDA" w:rsidP="00B41DDA">
            <w:pPr>
              <w:pStyle w:val="TableText"/>
              <w:rPr>
                <w:rFonts w:ascii="Garamond" w:hAnsi="Garamond"/>
              </w:rPr>
            </w:pPr>
          </w:p>
        </w:tc>
      </w:tr>
      <w:tr w:rsidR="00B41DDA" w:rsidRPr="00B41DDA" w:rsidTr="003D34F4">
        <w:trPr>
          <w:cantSplit/>
        </w:trPr>
        <w:tc>
          <w:tcPr>
            <w:tcW w:w="1635" w:type="pct"/>
            <w:shd w:val="clear" w:color="auto" w:fill="F2F2F2" w:themeFill="background1" w:themeFillShade="F2"/>
          </w:tcPr>
          <w:p w:rsidR="00B41DDA" w:rsidRPr="00B41DDA" w:rsidRDefault="00B41DDA" w:rsidP="00B41DDA">
            <w:pPr>
              <w:pStyle w:val="TableText"/>
              <w:rPr>
                <w:b/>
              </w:rPr>
            </w:pPr>
            <w:r w:rsidRPr="00B41DDA">
              <w:rPr>
                <w:b/>
              </w:rPr>
              <w:lastRenderedPageBreak/>
              <w:t xml:space="preserve">Modified Dialog Message (Description) </w:t>
            </w:r>
            <w:r w:rsidRPr="00B41DDA">
              <w:rPr>
                <w:b/>
              </w:rPr>
              <w:br/>
              <w:t>(Changes are in bold)</w:t>
            </w:r>
          </w:p>
        </w:tc>
        <w:tc>
          <w:tcPr>
            <w:tcW w:w="3365" w:type="pct"/>
            <w:gridSpan w:val="4"/>
          </w:tcPr>
          <w:p w:rsidR="00B41DDA" w:rsidRPr="00B41DDA" w:rsidRDefault="00B41DDA" w:rsidP="00B41DDA">
            <w:pPr>
              <w:pStyle w:val="TableText"/>
              <w:rPr>
                <w:rFonts w:ascii="Garamond" w:hAnsi="Garamond"/>
              </w:rPr>
            </w:pPr>
          </w:p>
        </w:tc>
      </w:tr>
    </w:tbl>
    <w:p w:rsidR="00B777DA" w:rsidRDefault="00B777DA" w:rsidP="00B777DA">
      <w:pPr>
        <w:pStyle w:val="Heading5"/>
      </w:pPr>
      <w:bookmarkStart w:id="350" w:name="_Toc381778439"/>
      <w:bookmarkStart w:id="351" w:name="_Toc420996882"/>
      <w:r>
        <w:t>Help Frame</w:t>
      </w:r>
      <w:bookmarkEnd w:id="350"/>
      <w:bookmarkEnd w:id="351"/>
    </w:p>
    <w:p w:rsidR="00B777DA" w:rsidRDefault="00B777DA" w:rsidP="00B777DA">
      <w:pPr>
        <w:pStyle w:val="InstructionalText1"/>
      </w:pPr>
      <w:r>
        <w:t>A short description of what change will be made to the Help Frame text and/or new text should be included in this section. Help frames may be associated with options or with data dictionary fields to provide on-line instruction.</w:t>
      </w:r>
    </w:p>
    <w:p w:rsidR="00B41DDA" w:rsidRDefault="00B777DA" w:rsidP="00B777DA">
      <w:pPr>
        <w:pStyle w:val="Caption"/>
      </w:pPr>
      <w:r>
        <w:t>Table 51: Help Frame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a short description of what change will be made to the Help Frame text and/or new text should be included in this section. Help frames may be associated with options or with data dictionary fields to provide on-line instruction."/>
      </w:tblPr>
      <w:tblGrid>
        <w:gridCol w:w="3131"/>
        <w:gridCol w:w="6445"/>
      </w:tblGrid>
      <w:tr w:rsidR="00E61EBB" w:rsidRPr="00B777DA" w:rsidTr="003D34F4">
        <w:trPr>
          <w:cantSplit/>
          <w:tblHeader/>
        </w:trPr>
        <w:tc>
          <w:tcPr>
            <w:tcW w:w="1635" w:type="pct"/>
            <w:shd w:val="clear" w:color="auto" w:fill="F2F2F2" w:themeFill="background1" w:themeFillShade="F2"/>
            <w:vAlign w:val="center"/>
          </w:tcPr>
          <w:p w:rsidR="00B777DA" w:rsidRPr="00B777DA" w:rsidRDefault="00B777DA" w:rsidP="00B777DA">
            <w:pPr>
              <w:pStyle w:val="TableHeading"/>
            </w:pPr>
            <w:bookmarkStart w:id="352" w:name="ColumnTitle_97"/>
            <w:bookmarkEnd w:id="352"/>
            <w:r w:rsidRPr="00B777DA">
              <w:t>Help Frame</w:t>
            </w:r>
          </w:p>
        </w:tc>
        <w:tc>
          <w:tcPr>
            <w:tcW w:w="3365" w:type="pct"/>
            <w:shd w:val="clear" w:color="auto" w:fill="F2F2F2" w:themeFill="background1" w:themeFillShade="F2"/>
            <w:vAlign w:val="center"/>
          </w:tcPr>
          <w:p w:rsidR="00B777DA" w:rsidRPr="00B777DA" w:rsidRDefault="00B777DA" w:rsidP="00B777DA">
            <w:pPr>
              <w:pStyle w:val="TableHeading"/>
            </w:pPr>
            <w:r w:rsidRPr="00B777DA">
              <w:t>Instructions</w:t>
            </w:r>
          </w:p>
        </w:tc>
      </w:tr>
      <w:tr w:rsidR="00B777DA" w:rsidRPr="00B777DA" w:rsidTr="003D34F4">
        <w:trPr>
          <w:cantSplit/>
        </w:trPr>
        <w:tc>
          <w:tcPr>
            <w:tcW w:w="1635" w:type="pct"/>
            <w:shd w:val="clear" w:color="auto" w:fill="F2F2F2" w:themeFill="background1" w:themeFillShade="F2"/>
            <w:vAlign w:val="center"/>
          </w:tcPr>
          <w:p w:rsidR="00B777DA" w:rsidRPr="00B777DA" w:rsidRDefault="00B777DA" w:rsidP="00B777DA">
            <w:pPr>
              <w:pStyle w:val="TableText"/>
              <w:rPr>
                <w:b/>
              </w:rPr>
            </w:pPr>
            <w:r w:rsidRPr="00B777DA">
              <w:rPr>
                <w:b/>
              </w:rPr>
              <w:t>Help Frame Text</w:t>
            </w:r>
          </w:p>
        </w:tc>
        <w:tc>
          <w:tcPr>
            <w:tcW w:w="3365" w:type="pct"/>
            <w:vAlign w:val="center"/>
          </w:tcPr>
          <w:p w:rsidR="00B777DA" w:rsidRPr="00B777DA" w:rsidRDefault="00B777DA" w:rsidP="00B777DA">
            <w:pPr>
              <w:pStyle w:val="InstructionalTable"/>
            </w:pPr>
            <w:r w:rsidRPr="00B777DA">
              <w:t>List the text affected or needed by the changes being designed.</w:t>
            </w:r>
          </w:p>
        </w:tc>
      </w:tr>
      <w:tr w:rsidR="00B777DA" w:rsidRPr="00B777DA" w:rsidTr="003D34F4">
        <w:trPr>
          <w:cantSplit/>
        </w:trPr>
        <w:tc>
          <w:tcPr>
            <w:tcW w:w="1635" w:type="pct"/>
            <w:shd w:val="clear" w:color="auto" w:fill="F2F2F2" w:themeFill="background1" w:themeFillShade="F2"/>
            <w:vAlign w:val="center"/>
          </w:tcPr>
          <w:p w:rsidR="00B777DA" w:rsidRPr="00B777DA" w:rsidRDefault="00B777DA" w:rsidP="00B777DA">
            <w:pPr>
              <w:pStyle w:val="TableText"/>
              <w:rPr>
                <w:b/>
              </w:rPr>
            </w:pPr>
            <w:r w:rsidRPr="00B777DA">
              <w:rPr>
                <w:b/>
              </w:rPr>
              <w:t>Enhancement Category</w:t>
            </w:r>
          </w:p>
        </w:tc>
        <w:tc>
          <w:tcPr>
            <w:tcW w:w="3365" w:type="pct"/>
            <w:vAlign w:val="center"/>
          </w:tcPr>
          <w:p w:rsidR="00B777DA" w:rsidRPr="00B777DA" w:rsidRDefault="00B777DA" w:rsidP="00B777DA">
            <w:pPr>
              <w:pStyle w:val="InstructionalTable"/>
            </w:pPr>
            <w:r w:rsidRPr="00B777DA">
              <w:t>Check the appropriate box: New, Modify, Delete, or No Change.</w:t>
            </w:r>
          </w:p>
        </w:tc>
      </w:tr>
      <w:tr w:rsidR="00B777DA" w:rsidRPr="00B777DA" w:rsidTr="003D34F4">
        <w:trPr>
          <w:cantSplit/>
        </w:trPr>
        <w:tc>
          <w:tcPr>
            <w:tcW w:w="1635" w:type="pct"/>
            <w:shd w:val="clear" w:color="auto" w:fill="F2F2F2" w:themeFill="background1" w:themeFillShade="F2"/>
            <w:vAlign w:val="center"/>
          </w:tcPr>
          <w:p w:rsidR="00B777DA" w:rsidRPr="00B777DA" w:rsidRDefault="00B777DA" w:rsidP="00B777DA">
            <w:pPr>
              <w:pStyle w:val="TableText"/>
              <w:rPr>
                <w:b/>
              </w:rPr>
            </w:pPr>
            <w:r w:rsidRPr="00B777DA">
              <w:rPr>
                <w:b/>
              </w:rPr>
              <w:t>Help Frame Text Calling Mechanism</w:t>
            </w:r>
          </w:p>
        </w:tc>
        <w:tc>
          <w:tcPr>
            <w:tcW w:w="3365" w:type="pct"/>
            <w:vAlign w:val="center"/>
          </w:tcPr>
          <w:p w:rsidR="00B777DA" w:rsidRPr="00B777DA" w:rsidRDefault="00B777DA" w:rsidP="00B777DA">
            <w:pPr>
              <w:pStyle w:val="InstructionalTable"/>
            </w:pPr>
            <w:r w:rsidRPr="00B777DA">
              <w:t xml:space="preserve">Provide a short description of the mechanism used to call the Help Frame text in this section. An example of a mechanism would be the name of the routine or an explanation of how the Help Frame is called. An example of a calling mechanism would be the Standard VA </w:t>
            </w:r>
            <w:proofErr w:type="spellStart"/>
            <w:r w:rsidRPr="00B777DA">
              <w:t>FileMan</w:t>
            </w:r>
            <w:proofErr w:type="spellEnd"/>
            <w:r w:rsidRPr="00B777DA">
              <w:t xml:space="preserve"> API and the keystroke(s) that would trigger the output of the text.</w:t>
            </w:r>
          </w:p>
        </w:tc>
      </w:tr>
      <w:tr w:rsidR="00B777DA" w:rsidRPr="00B777DA" w:rsidTr="003D34F4">
        <w:trPr>
          <w:cantSplit/>
        </w:trPr>
        <w:tc>
          <w:tcPr>
            <w:tcW w:w="1635" w:type="pct"/>
            <w:shd w:val="clear" w:color="auto" w:fill="F2F2F2" w:themeFill="background1" w:themeFillShade="F2"/>
            <w:vAlign w:val="center"/>
          </w:tcPr>
          <w:p w:rsidR="00B777DA" w:rsidRPr="00B777DA" w:rsidRDefault="00B777DA" w:rsidP="00B777DA">
            <w:pPr>
              <w:pStyle w:val="TableText"/>
              <w:rPr>
                <w:b/>
              </w:rPr>
            </w:pPr>
            <w:r w:rsidRPr="00B777DA">
              <w:rPr>
                <w:b/>
              </w:rPr>
              <w:t>Current Help Frame Text</w:t>
            </w:r>
          </w:p>
        </w:tc>
        <w:tc>
          <w:tcPr>
            <w:tcW w:w="3365" w:type="pct"/>
            <w:vAlign w:val="center"/>
          </w:tcPr>
          <w:p w:rsidR="00B777DA" w:rsidRPr="00B777DA" w:rsidRDefault="00B777DA" w:rsidP="00B777DA">
            <w:pPr>
              <w:pStyle w:val="InstructionalTable"/>
            </w:pPr>
            <w:r w:rsidRPr="00B777DA">
              <w:t>List the current Help Frame Text that the design will modify. If new text enter N/A.</w:t>
            </w:r>
          </w:p>
        </w:tc>
      </w:tr>
      <w:tr w:rsidR="00B777DA" w:rsidRPr="00B777DA" w:rsidTr="003D34F4">
        <w:trPr>
          <w:cantSplit/>
        </w:trPr>
        <w:tc>
          <w:tcPr>
            <w:tcW w:w="1635" w:type="pct"/>
            <w:shd w:val="clear" w:color="auto" w:fill="F2F2F2" w:themeFill="background1" w:themeFillShade="F2"/>
            <w:vAlign w:val="center"/>
          </w:tcPr>
          <w:p w:rsidR="00B777DA" w:rsidRPr="00B777DA" w:rsidRDefault="00B777DA" w:rsidP="00B777DA">
            <w:pPr>
              <w:pStyle w:val="TableText"/>
              <w:rPr>
                <w:b/>
              </w:rPr>
            </w:pPr>
            <w:r w:rsidRPr="00B777DA">
              <w:rPr>
                <w:b/>
              </w:rPr>
              <w:t>Modified Help Frame Text (Changes are in bold)</w:t>
            </w:r>
          </w:p>
        </w:tc>
        <w:tc>
          <w:tcPr>
            <w:tcW w:w="3365" w:type="pct"/>
            <w:vAlign w:val="center"/>
          </w:tcPr>
          <w:p w:rsidR="00B777DA" w:rsidRPr="00B777DA" w:rsidRDefault="00B777DA" w:rsidP="00B777DA">
            <w:pPr>
              <w:pStyle w:val="InstructionalTable"/>
            </w:pPr>
            <w:r w:rsidRPr="00B777DA">
              <w:t>List the Help Frame Text that the design will modify.</w:t>
            </w:r>
          </w:p>
        </w:tc>
      </w:tr>
    </w:tbl>
    <w:p w:rsidR="00B41DDA" w:rsidRDefault="00471674" w:rsidP="00471674">
      <w:pPr>
        <w:pStyle w:val="Caption"/>
      </w:pPr>
      <w:r w:rsidRPr="00471674">
        <w:t>Table 52: Help Frame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elp frame changes by text, enhancement category, and calling mechanism."/>
      </w:tblPr>
      <w:tblGrid>
        <w:gridCol w:w="3014"/>
        <w:gridCol w:w="1036"/>
        <w:gridCol w:w="1473"/>
        <w:gridCol w:w="1657"/>
        <w:gridCol w:w="2396"/>
      </w:tblGrid>
      <w:tr w:rsidR="00E61EBB" w:rsidRPr="00471674" w:rsidTr="003D34F4">
        <w:trPr>
          <w:cantSplit/>
          <w:tblHeader/>
        </w:trPr>
        <w:tc>
          <w:tcPr>
            <w:tcW w:w="1574" w:type="pct"/>
            <w:shd w:val="clear" w:color="auto" w:fill="F2F2F2" w:themeFill="background1" w:themeFillShade="F2"/>
          </w:tcPr>
          <w:p w:rsidR="00471674" w:rsidRPr="00471674" w:rsidRDefault="00471674" w:rsidP="00471674">
            <w:pPr>
              <w:pStyle w:val="TableHeading"/>
            </w:pPr>
            <w:bookmarkStart w:id="353" w:name="ColumnTitle_98"/>
            <w:bookmarkEnd w:id="353"/>
            <w:r w:rsidRPr="00471674">
              <w:t>Help Frame</w:t>
            </w:r>
          </w:p>
        </w:tc>
        <w:tc>
          <w:tcPr>
            <w:tcW w:w="3426" w:type="pct"/>
            <w:gridSpan w:val="4"/>
            <w:tcBorders>
              <w:bottom w:val="single" w:sz="4" w:space="0" w:color="auto"/>
            </w:tcBorders>
            <w:shd w:val="clear" w:color="auto" w:fill="F2F2F2" w:themeFill="background1" w:themeFillShade="F2"/>
          </w:tcPr>
          <w:p w:rsidR="00471674" w:rsidRPr="00471674" w:rsidRDefault="00471674" w:rsidP="00471674">
            <w:pPr>
              <w:pStyle w:val="TableHeading"/>
            </w:pPr>
            <w:r w:rsidRPr="00471674">
              <w:t>Description</w:t>
            </w:r>
          </w:p>
        </w:tc>
      </w:tr>
      <w:tr w:rsidR="00E61EBB" w:rsidRPr="00471674" w:rsidTr="003D34F4">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Help Frame Text</w:t>
            </w:r>
          </w:p>
        </w:tc>
        <w:tc>
          <w:tcPr>
            <w:tcW w:w="3426" w:type="pct"/>
            <w:gridSpan w:val="4"/>
            <w:tcBorders>
              <w:bottom w:val="single" w:sz="4" w:space="0" w:color="auto"/>
            </w:tcBorders>
          </w:tcPr>
          <w:p w:rsidR="00471674" w:rsidRPr="00471674" w:rsidRDefault="00471674" w:rsidP="00471674">
            <w:pPr>
              <w:pStyle w:val="TableText"/>
              <w:rPr>
                <w:rFonts w:ascii="Garamond" w:hAnsi="Garamond"/>
              </w:rPr>
            </w:pPr>
          </w:p>
        </w:tc>
      </w:tr>
      <w:tr w:rsidR="001615A5" w:rsidRPr="00471674" w:rsidTr="001615A5">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Enhancement Category</w:t>
            </w:r>
          </w:p>
        </w:tc>
        <w:tc>
          <w:tcPr>
            <w:tcW w:w="541" w:type="pct"/>
            <w:tcBorders>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8"/>
                  <w:enabled/>
                  <w:calcOnExit w:val="0"/>
                  <w:statusText w:type="text" w:val="New"/>
                  <w:checkBox>
                    <w:sizeAuto/>
                    <w:default w:val="0"/>
                    <w:checked w:val="0"/>
                  </w:checkBox>
                </w:ffData>
              </w:fldChar>
            </w:r>
            <w:bookmarkStart w:id="354" w:name="Check128"/>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54"/>
            <w:r w:rsidR="00471674" w:rsidRPr="00471674">
              <w:rPr>
                <w:rFonts w:ascii="Garamond" w:hAnsi="Garamond"/>
                <w:sz w:val="20"/>
              </w:rPr>
              <w:t xml:space="preserve"> New</w:t>
            </w:r>
          </w:p>
        </w:tc>
        <w:tc>
          <w:tcPr>
            <w:tcW w:w="769"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29"/>
                  <w:enabled/>
                  <w:calcOnExit w:val="0"/>
                  <w:statusText w:type="text" w:val="Modify"/>
                  <w:checkBox>
                    <w:sizeAuto/>
                    <w:default w:val="0"/>
                    <w:checked w:val="0"/>
                  </w:checkBox>
                </w:ffData>
              </w:fldChar>
            </w:r>
            <w:bookmarkStart w:id="355" w:name="Check129"/>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55"/>
            <w:r w:rsidR="00471674" w:rsidRPr="00471674">
              <w:rPr>
                <w:rFonts w:ascii="Garamond" w:hAnsi="Garamond"/>
                <w:sz w:val="20"/>
              </w:rPr>
              <w:t xml:space="preserve"> Modify</w:t>
            </w:r>
          </w:p>
        </w:tc>
        <w:tc>
          <w:tcPr>
            <w:tcW w:w="865" w:type="pct"/>
            <w:tcBorders>
              <w:left w:val="nil"/>
              <w:righ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0"/>
                  <w:enabled/>
                  <w:calcOnExit w:val="0"/>
                  <w:statusText w:type="text" w:val="Delete"/>
                  <w:checkBox>
                    <w:sizeAuto/>
                    <w:default w:val="0"/>
                    <w:checked w:val="0"/>
                  </w:checkBox>
                </w:ffData>
              </w:fldChar>
            </w:r>
            <w:bookmarkStart w:id="356" w:name="Check130"/>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56"/>
            <w:r w:rsidR="00471674" w:rsidRPr="00471674">
              <w:rPr>
                <w:rFonts w:ascii="Garamond" w:hAnsi="Garamond"/>
                <w:sz w:val="20"/>
              </w:rPr>
              <w:t xml:space="preserve"> Delete</w:t>
            </w:r>
          </w:p>
        </w:tc>
        <w:tc>
          <w:tcPr>
            <w:tcW w:w="1251" w:type="pct"/>
            <w:tcBorders>
              <w:left w:val="nil"/>
            </w:tcBorders>
          </w:tcPr>
          <w:p w:rsidR="00471674" w:rsidRPr="00471674" w:rsidRDefault="00F366CC" w:rsidP="00471674">
            <w:pPr>
              <w:pStyle w:val="TableText"/>
              <w:rPr>
                <w:rFonts w:ascii="Garamond" w:hAnsi="Garamond"/>
                <w:sz w:val="20"/>
              </w:rPr>
            </w:pPr>
            <w:r>
              <w:rPr>
                <w:rFonts w:ascii="Garamond" w:hAnsi="Garamond"/>
                <w:sz w:val="20"/>
              </w:rPr>
              <w:fldChar w:fldCharType="begin">
                <w:ffData>
                  <w:name w:val="Check131"/>
                  <w:enabled/>
                  <w:calcOnExit w:val="0"/>
                  <w:statusText w:type="text" w:val="No change"/>
                  <w:checkBox>
                    <w:sizeAuto/>
                    <w:default w:val="0"/>
                    <w:checked w:val="0"/>
                  </w:checkBox>
                </w:ffData>
              </w:fldChar>
            </w:r>
            <w:bookmarkStart w:id="357" w:name="Check131"/>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57"/>
            <w:r w:rsidR="00471674" w:rsidRPr="00471674">
              <w:rPr>
                <w:rFonts w:ascii="Garamond" w:hAnsi="Garamond"/>
                <w:sz w:val="20"/>
              </w:rPr>
              <w:t xml:space="preserve"> No Change</w:t>
            </w:r>
          </w:p>
        </w:tc>
      </w:tr>
      <w:tr w:rsidR="00471674" w:rsidRPr="00471674" w:rsidTr="003D34F4">
        <w:trPr>
          <w:cantSplit/>
        </w:trPr>
        <w:tc>
          <w:tcPr>
            <w:tcW w:w="1574" w:type="pct"/>
            <w:shd w:val="clear" w:color="auto" w:fill="F2F2F2" w:themeFill="background1" w:themeFillShade="F2"/>
          </w:tcPr>
          <w:p w:rsidR="00471674" w:rsidRPr="00471674" w:rsidRDefault="00471674" w:rsidP="00471674">
            <w:pPr>
              <w:pStyle w:val="TableText"/>
              <w:rPr>
                <w:b/>
              </w:rPr>
            </w:pPr>
            <w:r w:rsidRPr="00471674">
              <w:rPr>
                <w:b/>
              </w:rPr>
              <w:t>Help Frame Text Calling Mechanism</w:t>
            </w:r>
          </w:p>
        </w:tc>
        <w:tc>
          <w:tcPr>
            <w:tcW w:w="3426" w:type="pct"/>
            <w:gridSpan w:val="4"/>
          </w:tcPr>
          <w:p w:rsidR="00471674" w:rsidRPr="00471674" w:rsidRDefault="00471674" w:rsidP="00471674">
            <w:pPr>
              <w:pStyle w:val="TableText"/>
              <w:rPr>
                <w:rFonts w:ascii="Garamond" w:hAnsi="Garamond"/>
              </w:rPr>
            </w:pPr>
          </w:p>
        </w:tc>
      </w:tr>
    </w:tbl>
    <w:p w:rsidR="00B41DDA" w:rsidRPr="00471674" w:rsidRDefault="00B41DDA"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current Help Frame Text."/>
      </w:tblPr>
      <w:tblGrid>
        <w:gridCol w:w="9576"/>
      </w:tblGrid>
      <w:tr w:rsidR="00E61EBB" w:rsidRPr="00471674"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58" w:name="ColumnTitle_99"/>
            <w:bookmarkEnd w:id="358"/>
            <w:r w:rsidRPr="00471674">
              <w:t>Current Help Frame Text</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471674" w:rsidP="00471674">
            <w:pPr>
              <w:pStyle w:val="TableText"/>
            </w:pPr>
          </w:p>
        </w:tc>
      </w:tr>
    </w:tbl>
    <w:p w:rsidR="00471674" w:rsidRPr="00471674" w:rsidRDefault="00471674" w:rsidP="00B41DD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Description of modified Help Frame Text."/>
      </w:tblPr>
      <w:tblGrid>
        <w:gridCol w:w="9576"/>
      </w:tblGrid>
      <w:tr w:rsidR="00E61EBB" w:rsidRPr="00471674" w:rsidTr="003D34F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471674" w:rsidRPr="00471674" w:rsidRDefault="00471674" w:rsidP="00471674">
            <w:pPr>
              <w:pStyle w:val="TableHeading"/>
            </w:pPr>
            <w:bookmarkStart w:id="359" w:name="ColumnTitle_100"/>
            <w:bookmarkEnd w:id="359"/>
            <w:r w:rsidRPr="00471674">
              <w:t>Modified Help Frame Text (Changes are in bold)</w:t>
            </w:r>
          </w:p>
        </w:tc>
      </w:tr>
      <w:tr w:rsidR="00471674" w:rsidRPr="00471674" w:rsidTr="003D34F4">
        <w:trPr>
          <w:cantSplit/>
        </w:trPr>
        <w:tc>
          <w:tcPr>
            <w:tcW w:w="5000" w:type="pct"/>
            <w:tcBorders>
              <w:top w:val="single" w:sz="6" w:space="0" w:color="000000"/>
              <w:left w:val="single" w:sz="6" w:space="0" w:color="000000"/>
              <w:bottom w:val="single" w:sz="6" w:space="0" w:color="000000"/>
              <w:right w:val="single" w:sz="6" w:space="0" w:color="000000"/>
            </w:tcBorders>
          </w:tcPr>
          <w:p w:rsidR="00471674" w:rsidRPr="00471674" w:rsidRDefault="00471674" w:rsidP="00471674">
            <w:pPr>
              <w:pStyle w:val="TableText"/>
            </w:pPr>
          </w:p>
        </w:tc>
      </w:tr>
    </w:tbl>
    <w:p w:rsidR="00C75F4C" w:rsidRDefault="00E17E2C" w:rsidP="00C75F4C">
      <w:pPr>
        <w:pStyle w:val="Heading5"/>
      </w:pPr>
      <w:bookmarkStart w:id="360" w:name="_Toc381778440"/>
      <w:bookmarkStart w:id="361" w:name="_Toc420996883"/>
      <w:r>
        <w:t>HL7 Application</w:t>
      </w:r>
      <w:r w:rsidR="00C75F4C">
        <w:t xml:space="preserve"> Parameter</w:t>
      </w:r>
      <w:bookmarkEnd w:id="360"/>
      <w:bookmarkEnd w:id="361"/>
    </w:p>
    <w:p w:rsidR="00471674" w:rsidRDefault="00C75F4C" w:rsidP="00C75F4C">
      <w:pPr>
        <w:pStyle w:val="Caption"/>
      </w:pPr>
      <w:r>
        <w:t>Table 53: HL7 Application Parameter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HL7 Application Parameter, listed by name, enhancement category, status, facility name, country code, HL7 field separator, encoding characters, and mail group."/>
      </w:tblPr>
      <w:tblGrid>
        <w:gridCol w:w="3131"/>
        <w:gridCol w:w="6445"/>
      </w:tblGrid>
      <w:tr w:rsidR="00E61EBB" w:rsidRPr="00C75F4C" w:rsidTr="003D34F4">
        <w:trPr>
          <w:cantSplit/>
          <w:tblHeader/>
        </w:trPr>
        <w:tc>
          <w:tcPr>
            <w:tcW w:w="1635" w:type="pct"/>
            <w:shd w:val="clear" w:color="auto" w:fill="F2F2F2" w:themeFill="background1" w:themeFillShade="F2"/>
          </w:tcPr>
          <w:p w:rsidR="00C75F4C" w:rsidRPr="00C75F4C" w:rsidRDefault="00C75F4C" w:rsidP="00C75F4C">
            <w:pPr>
              <w:pStyle w:val="TableHeading"/>
            </w:pPr>
            <w:bookmarkStart w:id="362" w:name="ColumnTitle_101"/>
            <w:bookmarkEnd w:id="362"/>
            <w:r w:rsidRPr="00C75F4C">
              <w:t>HL7 Application Parameter</w:t>
            </w:r>
          </w:p>
        </w:tc>
        <w:tc>
          <w:tcPr>
            <w:tcW w:w="3365" w:type="pct"/>
            <w:shd w:val="clear" w:color="auto" w:fill="F2F2F2" w:themeFill="background1" w:themeFillShade="F2"/>
          </w:tcPr>
          <w:p w:rsidR="00C75F4C" w:rsidRPr="00C75F4C" w:rsidRDefault="00C75F4C" w:rsidP="00C75F4C">
            <w:pPr>
              <w:pStyle w:val="TableHeading"/>
            </w:pPr>
            <w:r w:rsidRPr="00C75F4C">
              <w:t>Instructions</w:t>
            </w:r>
          </w:p>
        </w:tc>
      </w:tr>
      <w:tr w:rsidR="00C75F4C" w:rsidRPr="00C75F4C" w:rsidTr="003D34F4">
        <w:trPr>
          <w:cantSplit/>
        </w:trPr>
        <w:tc>
          <w:tcPr>
            <w:tcW w:w="1635" w:type="pct"/>
            <w:shd w:val="clear" w:color="auto" w:fill="F2F2F2" w:themeFill="background1" w:themeFillShade="F2"/>
          </w:tcPr>
          <w:p w:rsidR="00C75F4C" w:rsidRPr="00C75F4C" w:rsidRDefault="00C75F4C" w:rsidP="00C75F4C">
            <w:pPr>
              <w:pStyle w:val="TableText"/>
              <w:rPr>
                <w:b/>
              </w:rPr>
            </w:pPr>
            <w:r w:rsidRPr="00C75F4C">
              <w:rPr>
                <w:b/>
              </w:rPr>
              <w:lastRenderedPageBreak/>
              <w:t>HL7 Application Parameter Name</w:t>
            </w:r>
          </w:p>
        </w:tc>
        <w:tc>
          <w:tcPr>
            <w:tcW w:w="3365" w:type="pct"/>
          </w:tcPr>
          <w:p w:rsidR="00C75F4C" w:rsidRPr="00C75F4C" w:rsidRDefault="00C75F4C" w:rsidP="00C75F4C">
            <w:pPr>
              <w:pStyle w:val="InstructionalTable"/>
            </w:pPr>
            <w:r w:rsidRPr="00C75F4C">
              <w:t>List the HL7 Application Parameter affected or needed by the changes being designed.</w:t>
            </w:r>
            <w:bookmarkStart w:id="363" w:name="_GoBack"/>
            <w:bookmarkEnd w:id="363"/>
          </w:p>
        </w:tc>
      </w:tr>
      <w:tr w:rsidR="00E61EBB" w:rsidRPr="00C75F4C" w:rsidTr="003D34F4">
        <w:trPr>
          <w:cantSplit/>
        </w:trPr>
        <w:tc>
          <w:tcPr>
            <w:tcW w:w="1635" w:type="pct"/>
            <w:shd w:val="clear" w:color="auto" w:fill="F2F2F2" w:themeFill="background1" w:themeFillShade="F2"/>
          </w:tcPr>
          <w:p w:rsidR="00C75F4C" w:rsidRPr="00C75F4C" w:rsidRDefault="00C75F4C" w:rsidP="00C75F4C">
            <w:pPr>
              <w:pStyle w:val="TableText"/>
              <w:rPr>
                <w:b/>
              </w:rPr>
            </w:pPr>
            <w:r w:rsidRPr="00C75F4C">
              <w:rPr>
                <w:b/>
              </w:rPr>
              <w:t>Enhancement Category</w:t>
            </w:r>
          </w:p>
        </w:tc>
        <w:tc>
          <w:tcPr>
            <w:tcW w:w="3365" w:type="pct"/>
            <w:tcBorders>
              <w:bottom w:val="single" w:sz="4" w:space="0" w:color="auto"/>
            </w:tcBorders>
          </w:tcPr>
          <w:p w:rsidR="00C75F4C" w:rsidRPr="00C75F4C" w:rsidRDefault="00C75F4C" w:rsidP="00C75F4C">
            <w:pPr>
              <w:pStyle w:val="InstructionalTable"/>
            </w:pPr>
            <w:r w:rsidRPr="00C75F4C">
              <w:t>Check the appropriate box: New, Modify, Delete, or No Change.</w:t>
            </w:r>
          </w:p>
        </w:tc>
      </w:tr>
      <w:tr w:rsidR="00C75F4C" w:rsidRPr="00C75F4C" w:rsidTr="003D34F4">
        <w:trPr>
          <w:cantSplit/>
        </w:trPr>
        <w:tc>
          <w:tcPr>
            <w:tcW w:w="1635" w:type="pct"/>
            <w:shd w:val="clear" w:color="auto" w:fill="F2F2F2" w:themeFill="background1" w:themeFillShade="F2"/>
          </w:tcPr>
          <w:p w:rsidR="00C75F4C" w:rsidRPr="00C75F4C" w:rsidRDefault="00C75F4C" w:rsidP="00C75F4C">
            <w:pPr>
              <w:pStyle w:val="TableText"/>
              <w:rPr>
                <w:b/>
              </w:rPr>
            </w:pPr>
            <w:r w:rsidRPr="00C75F4C">
              <w:rPr>
                <w:b/>
              </w:rPr>
              <w:t>Application Status</w:t>
            </w:r>
          </w:p>
        </w:tc>
        <w:tc>
          <w:tcPr>
            <w:tcW w:w="3365" w:type="pct"/>
          </w:tcPr>
          <w:p w:rsidR="00C75F4C" w:rsidRPr="00C75F4C" w:rsidRDefault="00C75F4C" w:rsidP="00C75F4C">
            <w:pPr>
              <w:pStyle w:val="InstructionalTable"/>
            </w:pPr>
            <w:r w:rsidRPr="00C75F4C">
              <w:t>Check the appropriate box in the applicable column for Current and Modified</w:t>
            </w:r>
          </w:p>
        </w:tc>
      </w:tr>
      <w:tr w:rsidR="00C75F4C" w:rsidRPr="00C75F4C" w:rsidTr="003D34F4">
        <w:trPr>
          <w:cantSplit/>
        </w:trPr>
        <w:tc>
          <w:tcPr>
            <w:tcW w:w="1635" w:type="pct"/>
            <w:shd w:val="clear" w:color="auto" w:fill="F2F2F2" w:themeFill="background1" w:themeFillShade="F2"/>
          </w:tcPr>
          <w:p w:rsidR="00C75F4C" w:rsidRPr="00C75F4C" w:rsidRDefault="00C75F4C" w:rsidP="00C75F4C">
            <w:pPr>
              <w:pStyle w:val="TableText"/>
              <w:rPr>
                <w:b/>
              </w:rPr>
            </w:pPr>
            <w:r w:rsidRPr="00C75F4C">
              <w:rPr>
                <w:b/>
              </w:rPr>
              <w:t>Facility Name</w:t>
            </w:r>
          </w:p>
        </w:tc>
        <w:tc>
          <w:tcPr>
            <w:tcW w:w="3365" w:type="pct"/>
          </w:tcPr>
          <w:p w:rsidR="00C75F4C" w:rsidRPr="00C75F4C" w:rsidRDefault="00C75F4C" w:rsidP="00C75F4C">
            <w:pPr>
              <w:pStyle w:val="InstructionalTable"/>
            </w:pPr>
            <w:r w:rsidRPr="00C75F4C">
              <w:t>List the current and modified value in the appropriate column.</w:t>
            </w:r>
          </w:p>
        </w:tc>
      </w:tr>
      <w:tr w:rsidR="00C75F4C" w:rsidRPr="00C75F4C" w:rsidTr="003D34F4">
        <w:trPr>
          <w:cantSplit/>
        </w:trPr>
        <w:tc>
          <w:tcPr>
            <w:tcW w:w="1635" w:type="pct"/>
            <w:shd w:val="clear" w:color="auto" w:fill="F2F2F2" w:themeFill="background1" w:themeFillShade="F2"/>
          </w:tcPr>
          <w:p w:rsidR="00C75F4C" w:rsidRPr="00C75F4C" w:rsidRDefault="00C75F4C" w:rsidP="00C75F4C">
            <w:pPr>
              <w:pStyle w:val="TableText"/>
              <w:rPr>
                <w:b/>
              </w:rPr>
            </w:pPr>
            <w:r w:rsidRPr="00C75F4C">
              <w:rPr>
                <w:b/>
              </w:rPr>
              <w:t>Country Code</w:t>
            </w:r>
          </w:p>
        </w:tc>
        <w:tc>
          <w:tcPr>
            <w:tcW w:w="3365" w:type="pct"/>
          </w:tcPr>
          <w:p w:rsidR="00C75F4C" w:rsidRPr="00C75F4C" w:rsidRDefault="00C75F4C" w:rsidP="00C75F4C">
            <w:pPr>
              <w:pStyle w:val="InstructionalTable"/>
            </w:pPr>
            <w:r w:rsidRPr="00C75F4C">
              <w:t>List the current and modified value in the appropriate column.</w:t>
            </w:r>
          </w:p>
        </w:tc>
      </w:tr>
      <w:tr w:rsidR="00C75F4C" w:rsidRPr="00C75F4C" w:rsidTr="003D34F4">
        <w:trPr>
          <w:cantSplit/>
        </w:trPr>
        <w:tc>
          <w:tcPr>
            <w:tcW w:w="1635" w:type="pct"/>
            <w:shd w:val="clear" w:color="auto" w:fill="F2F2F2" w:themeFill="background1" w:themeFillShade="F2"/>
          </w:tcPr>
          <w:p w:rsidR="00C75F4C" w:rsidRPr="00C75F4C" w:rsidRDefault="00C75F4C" w:rsidP="00C75F4C">
            <w:pPr>
              <w:pStyle w:val="TableText"/>
              <w:rPr>
                <w:b/>
              </w:rPr>
            </w:pPr>
            <w:r w:rsidRPr="00C75F4C">
              <w:rPr>
                <w:b/>
              </w:rPr>
              <w:t>HL7 Field Separator</w:t>
            </w:r>
          </w:p>
        </w:tc>
        <w:tc>
          <w:tcPr>
            <w:tcW w:w="3365" w:type="pct"/>
          </w:tcPr>
          <w:p w:rsidR="00C75F4C" w:rsidRPr="00C75F4C" w:rsidRDefault="00C75F4C" w:rsidP="00C75F4C">
            <w:pPr>
              <w:pStyle w:val="InstructionalTable"/>
            </w:pPr>
            <w:r w:rsidRPr="00C75F4C">
              <w:t>List the current and modified value in the appropriate column.</w:t>
            </w:r>
          </w:p>
        </w:tc>
      </w:tr>
      <w:tr w:rsidR="00C75F4C" w:rsidRPr="00C75F4C" w:rsidTr="003D34F4">
        <w:trPr>
          <w:cantSplit/>
        </w:trPr>
        <w:tc>
          <w:tcPr>
            <w:tcW w:w="1635" w:type="pct"/>
            <w:shd w:val="clear" w:color="auto" w:fill="F2F2F2" w:themeFill="background1" w:themeFillShade="F2"/>
          </w:tcPr>
          <w:p w:rsidR="00C75F4C" w:rsidRPr="00C75F4C" w:rsidRDefault="00C75F4C" w:rsidP="00C75F4C">
            <w:pPr>
              <w:pStyle w:val="TableText"/>
              <w:rPr>
                <w:b/>
              </w:rPr>
            </w:pPr>
            <w:r w:rsidRPr="00C75F4C">
              <w:rPr>
                <w:b/>
              </w:rPr>
              <w:t>HL7 Encoding Characters</w:t>
            </w:r>
          </w:p>
        </w:tc>
        <w:tc>
          <w:tcPr>
            <w:tcW w:w="3365" w:type="pct"/>
          </w:tcPr>
          <w:p w:rsidR="00C75F4C" w:rsidRPr="00C75F4C" w:rsidRDefault="00C75F4C" w:rsidP="00C75F4C">
            <w:pPr>
              <w:pStyle w:val="InstructionalTable"/>
            </w:pPr>
            <w:r w:rsidRPr="00C75F4C">
              <w:t>List the current and modified value in the appropriate column.</w:t>
            </w:r>
          </w:p>
        </w:tc>
      </w:tr>
      <w:tr w:rsidR="00C75F4C" w:rsidRPr="00C75F4C" w:rsidTr="003D34F4">
        <w:trPr>
          <w:cantSplit/>
        </w:trPr>
        <w:tc>
          <w:tcPr>
            <w:tcW w:w="1635" w:type="pct"/>
            <w:shd w:val="clear" w:color="auto" w:fill="F2F2F2" w:themeFill="background1" w:themeFillShade="F2"/>
          </w:tcPr>
          <w:p w:rsidR="00C75F4C" w:rsidRPr="00C75F4C" w:rsidRDefault="00C75F4C" w:rsidP="00C75F4C">
            <w:pPr>
              <w:pStyle w:val="TableText"/>
              <w:rPr>
                <w:b/>
              </w:rPr>
            </w:pPr>
            <w:r w:rsidRPr="00C75F4C">
              <w:rPr>
                <w:b/>
              </w:rPr>
              <w:t>Mail Group</w:t>
            </w:r>
          </w:p>
        </w:tc>
        <w:tc>
          <w:tcPr>
            <w:tcW w:w="3365" w:type="pct"/>
          </w:tcPr>
          <w:p w:rsidR="00C75F4C" w:rsidRPr="00C75F4C" w:rsidRDefault="00C75F4C" w:rsidP="00C75F4C">
            <w:pPr>
              <w:pStyle w:val="InstructionalTable"/>
            </w:pPr>
            <w:r w:rsidRPr="00C75F4C">
              <w:t>List the current and modified value in the appropriate column.</w:t>
            </w:r>
          </w:p>
        </w:tc>
      </w:tr>
    </w:tbl>
    <w:p w:rsidR="00B41DDA" w:rsidRDefault="0011027C" w:rsidP="0011027C">
      <w:pPr>
        <w:pStyle w:val="Caption"/>
      </w:pPr>
      <w:r w:rsidRPr="0011027C">
        <w:t>Table 54: HL7 Application Parameter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name."/>
      </w:tblPr>
      <w:tblGrid>
        <w:gridCol w:w="3015"/>
        <w:gridCol w:w="6561"/>
      </w:tblGrid>
      <w:tr w:rsidR="00E61EBB" w:rsidRPr="0011027C" w:rsidTr="003D34F4">
        <w:trPr>
          <w:cantSplit/>
          <w:tblHeader/>
        </w:trPr>
        <w:tc>
          <w:tcPr>
            <w:tcW w:w="1574" w:type="pct"/>
            <w:shd w:val="clear" w:color="auto" w:fill="F2F2F2" w:themeFill="background1" w:themeFillShade="F2"/>
          </w:tcPr>
          <w:p w:rsidR="0011027C" w:rsidRPr="0011027C" w:rsidRDefault="0011027C" w:rsidP="0011027C">
            <w:pPr>
              <w:pStyle w:val="TableHeading"/>
            </w:pPr>
            <w:bookmarkStart w:id="364" w:name="ColumnTitle_102"/>
            <w:bookmarkEnd w:id="364"/>
            <w:r w:rsidRPr="0011027C">
              <w:t>HL7 Application Parameter Name</w:t>
            </w:r>
          </w:p>
        </w:tc>
        <w:tc>
          <w:tcPr>
            <w:tcW w:w="3426" w:type="pct"/>
            <w:tcBorders>
              <w:bottom w:val="single" w:sz="4" w:space="0" w:color="auto"/>
            </w:tcBorders>
            <w:shd w:val="clear" w:color="auto" w:fill="F2F2F2" w:themeFill="background1" w:themeFillShade="F2"/>
          </w:tcPr>
          <w:p w:rsidR="0011027C" w:rsidRPr="0011027C" w:rsidRDefault="0011027C" w:rsidP="0011027C">
            <w:pPr>
              <w:pStyle w:val="TableHeading"/>
            </w:pPr>
            <w:r w:rsidRPr="0011027C">
              <w:t>Description</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enhancement category."/>
      </w:tblPr>
      <w:tblGrid>
        <w:gridCol w:w="3014"/>
        <w:gridCol w:w="1036"/>
        <w:gridCol w:w="1473"/>
        <w:gridCol w:w="1657"/>
        <w:gridCol w:w="2396"/>
      </w:tblGrid>
      <w:tr w:rsidR="001615A5" w:rsidRPr="0011027C" w:rsidTr="001615A5">
        <w:trPr>
          <w:cantSplit/>
        </w:trPr>
        <w:tc>
          <w:tcPr>
            <w:tcW w:w="1574" w:type="pct"/>
            <w:shd w:val="clear" w:color="auto" w:fill="F2F2F2" w:themeFill="background1" w:themeFillShade="F2"/>
          </w:tcPr>
          <w:p w:rsidR="0011027C" w:rsidRPr="0011027C" w:rsidRDefault="0011027C" w:rsidP="0011027C">
            <w:pPr>
              <w:pStyle w:val="TableText"/>
              <w:rPr>
                <w:b/>
              </w:rPr>
            </w:pPr>
            <w:bookmarkStart w:id="365" w:name="ColumnTitle_103"/>
            <w:bookmarkEnd w:id="365"/>
            <w:r w:rsidRPr="0011027C">
              <w:rPr>
                <w:b/>
              </w:rPr>
              <w:t>Enhancement Category</w:t>
            </w:r>
          </w:p>
        </w:tc>
        <w:tc>
          <w:tcPr>
            <w:tcW w:w="541" w:type="pct"/>
            <w:tcBorders>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2"/>
                  <w:enabled/>
                  <w:calcOnExit w:val="0"/>
                  <w:statusText w:type="text" w:val="New"/>
                  <w:checkBox>
                    <w:sizeAuto/>
                    <w:default w:val="0"/>
                    <w:checked w:val="0"/>
                  </w:checkBox>
                </w:ffData>
              </w:fldChar>
            </w:r>
            <w:bookmarkStart w:id="366" w:name="Check132"/>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66"/>
            <w:r w:rsidR="0011027C" w:rsidRPr="0011027C">
              <w:rPr>
                <w:rFonts w:ascii="Garamond" w:hAnsi="Garamond"/>
                <w:sz w:val="20"/>
              </w:rPr>
              <w:t xml:space="preserve"> New</w:t>
            </w:r>
          </w:p>
        </w:tc>
        <w:tc>
          <w:tcPr>
            <w:tcW w:w="769"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3"/>
                  <w:enabled/>
                  <w:calcOnExit w:val="0"/>
                  <w:statusText w:type="text" w:val="Modify"/>
                  <w:checkBox>
                    <w:sizeAuto/>
                    <w:default w:val="0"/>
                    <w:checked w:val="0"/>
                  </w:checkBox>
                </w:ffData>
              </w:fldChar>
            </w:r>
            <w:bookmarkStart w:id="367" w:name="Check133"/>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67"/>
            <w:r w:rsidR="0011027C" w:rsidRPr="0011027C">
              <w:rPr>
                <w:rFonts w:ascii="Garamond" w:hAnsi="Garamond"/>
                <w:sz w:val="20"/>
              </w:rPr>
              <w:t xml:space="preserve"> Modify</w:t>
            </w:r>
          </w:p>
        </w:tc>
        <w:tc>
          <w:tcPr>
            <w:tcW w:w="865" w:type="pct"/>
            <w:tcBorders>
              <w:left w:val="nil"/>
              <w:righ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4"/>
                  <w:enabled/>
                  <w:calcOnExit w:val="0"/>
                  <w:statusText w:type="text" w:val="Delete"/>
                  <w:checkBox>
                    <w:sizeAuto/>
                    <w:default w:val="0"/>
                    <w:checked w:val="0"/>
                  </w:checkBox>
                </w:ffData>
              </w:fldChar>
            </w:r>
            <w:bookmarkStart w:id="368" w:name="Check134"/>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68"/>
            <w:r w:rsidR="0011027C" w:rsidRPr="0011027C">
              <w:rPr>
                <w:rFonts w:ascii="Garamond" w:hAnsi="Garamond"/>
                <w:sz w:val="20"/>
              </w:rPr>
              <w:t xml:space="preserve"> Delete</w:t>
            </w:r>
          </w:p>
        </w:tc>
        <w:tc>
          <w:tcPr>
            <w:tcW w:w="1251" w:type="pct"/>
            <w:tcBorders>
              <w:left w:val="nil"/>
            </w:tcBorders>
          </w:tcPr>
          <w:p w:rsidR="0011027C" w:rsidRPr="0011027C" w:rsidRDefault="00180946" w:rsidP="0011027C">
            <w:pPr>
              <w:pStyle w:val="TableText"/>
              <w:rPr>
                <w:rFonts w:ascii="Garamond" w:hAnsi="Garamond"/>
                <w:sz w:val="20"/>
              </w:rPr>
            </w:pPr>
            <w:r>
              <w:rPr>
                <w:rFonts w:ascii="Garamond" w:hAnsi="Garamond"/>
                <w:sz w:val="20"/>
              </w:rPr>
              <w:fldChar w:fldCharType="begin">
                <w:ffData>
                  <w:name w:val="Check135"/>
                  <w:enabled/>
                  <w:calcOnExit w:val="0"/>
                  <w:statusText w:type="text" w:val="No change"/>
                  <w:checkBox>
                    <w:sizeAuto/>
                    <w:default w:val="0"/>
                    <w:checked w:val="0"/>
                  </w:checkBox>
                </w:ffData>
              </w:fldChar>
            </w:r>
            <w:bookmarkStart w:id="369" w:name="Check135"/>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69"/>
            <w:r w:rsidR="0011027C" w:rsidRPr="0011027C">
              <w:rPr>
                <w:rFonts w:ascii="Garamond" w:hAnsi="Garamond"/>
                <w:sz w:val="20"/>
              </w:rPr>
              <w:t xml:space="preserve"> No Change</w:t>
            </w: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listed by status."/>
      </w:tblPr>
      <w:tblGrid>
        <w:gridCol w:w="3014"/>
        <w:gridCol w:w="1220"/>
        <w:gridCol w:w="1657"/>
        <w:gridCol w:w="1289"/>
        <w:gridCol w:w="2396"/>
      </w:tblGrid>
      <w:tr w:rsidR="001615A5" w:rsidRPr="0011027C" w:rsidTr="001615A5">
        <w:trPr>
          <w:cantSplit/>
        </w:trPr>
        <w:tc>
          <w:tcPr>
            <w:tcW w:w="1574" w:type="pct"/>
            <w:shd w:val="clear" w:color="auto" w:fill="F2F2F2" w:themeFill="background1" w:themeFillShade="F2"/>
          </w:tcPr>
          <w:p w:rsidR="002B182E" w:rsidRPr="00B32540" w:rsidRDefault="002B182E" w:rsidP="004E698E">
            <w:pPr>
              <w:pStyle w:val="TableText"/>
              <w:rPr>
                <w:b/>
              </w:rPr>
            </w:pPr>
            <w:bookmarkStart w:id="370" w:name="ColumnTitle_104"/>
            <w:bookmarkEnd w:id="370"/>
            <w:r w:rsidRPr="00B32540">
              <w:rPr>
                <w:b/>
              </w:rPr>
              <w:t>Application Status</w:t>
            </w:r>
          </w:p>
        </w:tc>
        <w:tc>
          <w:tcPr>
            <w:tcW w:w="637" w:type="pct"/>
            <w:tcBorders>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0"/>
                  <w:enabled/>
                  <w:calcOnExit w:val="0"/>
                  <w:statusText w:type="text" w:val="Active"/>
                  <w:checkBox>
                    <w:sizeAuto/>
                    <w:default w:val="0"/>
                    <w:checked w:val="0"/>
                  </w:checkBox>
                </w:ffData>
              </w:fldChar>
            </w:r>
            <w:bookmarkStart w:id="371" w:name="Check40"/>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71"/>
            <w:r w:rsidR="002B182E" w:rsidRPr="0011027C">
              <w:rPr>
                <w:rFonts w:ascii="Garamond" w:hAnsi="Garamond"/>
                <w:sz w:val="20"/>
              </w:rPr>
              <w:t xml:space="preserve"> Active</w:t>
            </w:r>
          </w:p>
        </w:tc>
        <w:tc>
          <w:tcPr>
            <w:tcW w:w="865"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41"/>
                  <w:enabled/>
                  <w:calcOnExit w:val="0"/>
                  <w:statusText w:type="text" w:val="Inactive"/>
                  <w:checkBox>
                    <w:sizeAuto/>
                    <w:default w:val="0"/>
                    <w:checked w:val="0"/>
                  </w:checkBox>
                </w:ffData>
              </w:fldChar>
            </w:r>
            <w:bookmarkStart w:id="372" w:name="Check41"/>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72"/>
            <w:r w:rsidR="002B182E" w:rsidRPr="0011027C">
              <w:rPr>
                <w:rFonts w:ascii="Garamond" w:hAnsi="Garamond"/>
                <w:sz w:val="20"/>
              </w:rPr>
              <w:t>Inactive</w:t>
            </w:r>
          </w:p>
        </w:tc>
        <w:tc>
          <w:tcPr>
            <w:tcW w:w="673" w:type="pct"/>
            <w:tcBorders>
              <w:left w:val="nil"/>
              <w:righ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8"/>
                  <w:enabled/>
                  <w:calcOnExit w:val="0"/>
                  <w:statusText w:type="text" w:val="Active"/>
                  <w:checkBox>
                    <w:sizeAuto/>
                    <w:default w:val="0"/>
                    <w:checked w:val="0"/>
                  </w:checkBox>
                </w:ffData>
              </w:fldChar>
            </w:r>
            <w:bookmarkStart w:id="373" w:name="Check138"/>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73"/>
            <w:r w:rsidR="002B182E" w:rsidRPr="0011027C">
              <w:rPr>
                <w:rFonts w:ascii="Garamond" w:hAnsi="Garamond"/>
                <w:sz w:val="20"/>
              </w:rPr>
              <w:t xml:space="preserve"> Active</w:t>
            </w:r>
          </w:p>
        </w:tc>
        <w:tc>
          <w:tcPr>
            <w:tcW w:w="1251" w:type="pct"/>
            <w:tcBorders>
              <w:left w:val="nil"/>
            </w:tcBorders>
          </w:tcPr>
          <w:p w:rsidR="002B182E" w:rsidRPr="0011027C" w:rsidRDefault="00180946" w:rsidP="004E698E">
            <w:pPr>
              <w:pStyle w:val="TableText"/>
              <w:rPr>
                <w:rFonts w:ascii="Garamond" w:hAnsi="Garamond"/>
                <w:sz w:val="20"/>
              </w:rPr>
            </w:pPr>
            <w:r>
              <w:rPr>
                <w:rFonts w:ascii="Garamond" w:hAnsi="Garamond"/>
                <w:sz w:val="20"/>
              </w:rPr>
              <w:fldChar w:fldCharType="begin">
                <w:ffData>
                  <w:name w:val="Check137"/>
                  <w:enabled/>
                  <w:calcOnExit w:val="0"/>
                  <w:statusText w:type="text" w:val="Inactive"/>
                  <w:checkBox>
                    <w:sizeAuto/>
                    <w:default w:val="0"/>
                    <w:checked w:val="0"/>
                  </w:checkBox>
                </w:ffData>
              </w:fldChar>
            </w:r>
            <w:bookmarkStart w:id="374" w:name="Check137"/>
            <w:r>
              <w:rPr>
                <w:rFonts w:ascii="Garamond" w:hAnsi="Garamond"/>
                <w:sz w:val="20"/>
              </w:rPr>
              <w:instrText xml:space="preserve"> FORMCHECKBOX </w:instrText>
            </w:r>
            <w:r w:rsidR="009601A1">
              <w:rPr>
                <w:rFonts w:ascii="Garamond" w:hAnsi="Garamond"/>
                <w:sz w:val="20"/>
              </w:rPr>
            </w:r>
            <w:r w:rsidR="009601A1">
              <w:rPr>
                <w:rFonts w:ascii="Garamond" w:hAnsi="Garamond"/>
                <w:sz w:val="20"/>
              </w:rPr>
              <w:fldChar w:fldCharType="separate"/>
            </w:r>
            <w:r>
              <w:rPr>
                <w:rFonts w:ascii="Garamond" w:hAnsi="Garamond"/>
                <w:sz w:val="20"/>
              </w:rPr>
              <w:fldChar w:fldCharType="end"/>
            </w:r>
            <w:bookmarkEnd w:id="374"/>
            <w:r w:rsidR="002B182E" w:rsidRPr="0011027C">
              <w:rPr>
                <w:rFonts w:ascii="Garamond" w:hAnsi="Garamond"/>
                <w:sz w:val="20"/>
              </w:rPr>
              <w:t>Inactive</w:t>
            </w:r>
          </w:p>
        </w:tc>
      </w:tr>
    </w:tbl>
    <w:p w:rsidR="0011027C" w:rsidRPr="00B32540" w:rsidRDefault="0011027C">
      <w:pPr>
        <w:rPr>
          <w:sz w:val="2"/>
          <w:szCs w:val="2"/>
        </w:rPr>
      </w:pPr>
    </w:p>
    <w:p w:rsidR="00B32540" w:rsidRPr="00490A94" w:rsidRDefault="00B32540">
      <w:pPr>
        <w:rPr>
          <w:sz w:val="2"/>
          <w:szCs w:val="2"/>
        </w:rPr>
      </w:pPr>
    </w:p>
    <w:p w:rsidR="00B32540" w:rsidRPr="00B32540" w:rsidRDefault="00B3254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Application Parameter, facility name, country code, HL7 field separator, encoding characters, and mail group."/>
      </w:tblPr>
      <w:tblGrid>
        <w:gridCol w:w="3015"/>
        <w:gridCol w:w="3248"/>
        <w:gridCol w:w="3313"/>
      </w:tblGrid>
      <w:tr w:rsidR="001615A5" w:rsidRPr="0011027C" w:rsidTr="001615A5">
        <w:trPr>
          <w:cantSplit/>
          <w:tblHeader/>
        </w:trPr>
        <w:tc>
          <w:tcPr>
            <w:tcW w:w="1574" w:type="pct"/>
            <w:shd w:val="clear" w:color="auto" w:fill="F2F2F2" w:themeFill="background1" w:themeFillShade="F2"/>
          </w:tcPr>
          <w:p w:rsidR="00B32540" w:rsidRPr="0011027C" w:rsidRDefault="00B32540" w:rsidP="00B32540">
            <w:pPr>
              <w:pStyle w:val="TableHeading"/>
            </w:pPr>
            <w:bookmarkStart w:id="375" w:name="ColumnTitle_105"/>
            <w:bookmarkEnd w:id="375"/>
            <w:r w:rsidRPr="0011027C">
              <w:t>Enhancement Category</w:t>
            </w:r>
          </w:p>
        </w:tc>
        <w:tc>
          <w:tcPr>
            <w:tcW w:w="1696" w:type="pct"/>
            <w:shd w:val="clear" w:color="auto" w:fill="F2F2F2" w:themeFill="background1" w:themeFillShade="F2"/>
          </w:tcPr>
          <w:p w:rsidR="00B32540" w:rsidRPr="0011027C" w:rsidRDefault="00B32540" w:rsidP="00B32540">
            <w:pPr>
              <w:pStyle w:val="TableHeading"/>
            </w:pPr>
            <w:r w:rsidRPr="0011027C">
              <w:t>Current</w:t>
            </w:r>
          </w:p>
        </w:tc>
        <w:tc>
          <w:tcPr>
            <w:tcW w:w="1730" w:type="pct"/>
            <w:shd w:val="clear" w:color="auto" w:fill="F2F2F2" w:themeFill="background1" w:themeFillShade="F2"/>
          </w:tcPr>
          <w:p w:rsidR="00B32540" w:rsidRPr="0011027C" w:rsidRDefault="00B32540" w:rsidP="00B32540">
            <w:pPr>
              <w:pStyle w:val="TableHeading"/>
            </w:pPr>
            <w:r w:rsidRPr="0011027C">
              <w:t>Modified</w:t>
            </w: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Facility Name</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Country Code</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HL7 Field Separator</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HL7 Encoding Characters</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r w:rsidR="0011027C" w:rsidRPr="0011027C" w:rsidTr="003D34F4">
        <w:trPr>
          <w:cantSplit/>
        </w:trPr>
        <w:tc>
          <w:tcPr>
            <w:tcW w:w="1574" w:type="pct"/>
            <w:shd w:val="clear" w:color="auto" w:fill="F2F2F2" w:themeFill="background1" w:themeFillShade="F2"/>
          </w:tcPr>
          <w:p w:rsidR="0011027C" w:rsidRPr="00B32540" w:rsidRDefault="0011027C" w:rsidP="00B32540">
            <w:pPr>
              <w:pStyle w:val="TableText"/>
              <w:rPr>
                <w:b/>
              </w:rPr>
            </w:pPr>
            <w:r w:rsidRPr="00B32540">
              <w:rPr>
                <w:b/>
              </w:rPr>
              <w:t>Mail Group</w:t>
            </w:r>
          </w:p>
        </w:tc>
        <w:tc>
          <w:tcPr>
            <w:tcW w:w="1696" w:type="pct"/>
          </w:tcPr>
          <w:p w:rsidR="0011027C" w:rsidRPr="0011027C" w:rsidRDefault="0011027C" w:rsidP="00B32540">
            <w:pPr>
              <w:pStyle w:val="TableText"/>
              <w:rPr>
                <w:rFonts w:ascii="Garamond" w:hAnsi="Garamond"/>
              </w:rPr>
            </w:pPr>
          </w:p>
        </w:tc>
        <w:tc>
          <w:tcPr>
            <w:tcW w:w="1730" w:type="pct"/>
          </w:tcPr>
          <w:p w:rsidR="0011027C" w:rsidRPr="0011027C" w:rsidRDefault="0011027C" w:rsidP="00B32540">
            <w:pPr>
              <w:pStyle w:val="TableText"/>
              <w:rPr>
                <w:rFonts w:ascii="Garamond" w:hAnsi="Garamond"/>
              </w:rPr>
            </w:pPr>
          </w:p>
        </w:tc>
      </w:tr>
    </w:tbl>
    <w:p w:rsidR="00B32540" w:rsidRDefault="00B32540" w:rsidP="00B32540">
      <w:pPr>
        <w:pStyle w:val="Heading5"/>
      </w:pPr>
      <w:bookmarkStart w:id="376" w:name="_Toc381778441"/>
      <w:bookmarkStart w:id="377" w:name="_Toc420996884"/>
      <w:r>
        <w:t>HL7 Logical Link</w:t>
      </w:r>
      <w:bookmarkEnd w:id="376"/>
      <w:bookmarkEnd w:id="377"/>
    </w:p>
    <w:p w:rsidR="00B41DDA" w:rsidRDefault="00B32540" w:rsidP="00B32540">
      <w:pPr>
        <w:pStyle w:val="Caption"/>
      </w:pPr>
      <w:r>
        <w:t>Table 55: HL7 Logical Link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HL7 Logical Link listed by parameter name, enhancement category, node, institution, domain, autostart, queue size, and LLP type."/>
      </w:tblPr>
      <w:tblGrid>
        <w:gridCol w:w="3131"/>
        <w:gridCol w:w="6445"/>
      </w:tblGrid>
      <w:tr w:rsidR="00E61EBB" w:rsidRPr="00B32540" w:rsidTr="003D34F4">
        <w:trPr>
          <w:cantSplit/>
          <w:tblHeader/>
        </w:trPr>
        <w:tc>
          <w:tcPr>
            <w:tcW w:w="1635" w:type="pct"/>
            <w:shd w:val="clear" w:color="auto" w:fill="F2F2F2" w:themeFill="background1" w:themeFillShade="F2"/>
          </w:tcPr>
          <w:p w:rsidR="00B32540" w:rsidRPr="00B32540" w:rsidRDefault="00B32540" w:rsidP="00B32540">
            <w:pPr>
              <w:pStyle w:val="TableHeading"/>
            </w:pPr>
            <w:bookmarkStart w:id="378" w:name="ColumnTitle_106"/>
            <w:bookmarkEnd w:id="378"/>
            <w:r w:rsidRPr="00B32540">
              <w:t>HL7 Logical Link</w:t>
            </w:r>
          </w:p>
        </w:tc>
        <w:tc>
          <w:tcPr>
            <w:tcW w:w="3365" w:type="pct"/>
            <w:shd w:val="clear" w:color="auto" w:fill="F2F2F2" w:themeFill="background1" w:themeFillShade="F2"/>
          </w:tcPr>
          <w:p w:rsidR="00B32540" w:rsidRPr="00B32540" w:rsidRDefault="00B32540" w:rsidP="00B32540">
            <w:pPr>
              <w:pStyle w:val="TableHeading"/>
              <w:rPr>
                <w:rFonts w:ascii="Garamond" w:hAnsi="Garamond"/>
                <w:i/>
                <w:iCs/>
                <w:color w:val="0000FF"/>
                <w:szCs w:val="20"/>
              </w:rPr>
            </w:pPr>
            <w:r w:rsidRPr="00B32540">
              <w:rPr>
                <w:bCs/>
              </w:rPr>
              <w:t>Instructions</w:t>
            </w:r>
          </w:p>
        </w:tc>
      </w:tr>
      <w:tr w:rsidR="00B32540" w:rsidRPr="00B32540" w:rsidTr="003D34F4">
        <w:trPr>
          <w:cantSplit/>
        </w:trPr>
        <w:tc>
          <w:tcPr>
            <w:tcW w:w="1635" w:type="pct"/>
            <w:shd w:val="clear" w:color="auto" w:fill="F2F2F2" w:themeFill="background1" w:themeFillShade="F2"/>
          </w:tcPr>
          <w:p w:rsidR="00B32540" w:rsidRPr="00B32540" w:rsidRDefault="00B32540" w:rsidP="00B32540">
            <w:pPr>
              <w:pStyle w:val="TableText"/>
              <w:rPr>
                <w:b/>
              </w:rPr>
            </w:pPr>
            <w:r w:rsidRPr="00B32540">
              <w:rPr>
                <w:b/>
              </w:rPr>
              <w:t>HL7 Logical Link Parameter (LLP) Name</w:t>
            </w:r>
          </w:p>
        </w:tc>
        <w:tc>
          <w:tcPr>
            <w:tcW w:w="3365" w:type="pct"/>
          </w:tcPr>
          <w:p w:rsidR="00B32540" w:rsidRPr="00B32540" w:rsidRDefault="00B32540" w:rsidP="00B32540">
            <w:pPr>
              <w:pStyle w:val="InstructionalTable"/>
            </w:pPr>
            <w:r w:rsidRPr="00B32540">
              <w:t>List the specific HL7 Logical Link affected or needed by the changes being designed.</w:t>
            </w:r>
          </w:p>
        </w:tc>
      </w:tr>
      <w:tr w:rsidR="00E61EBB" w:rsidRPr="00B32540" w:rsidTr="003D34F4">
        <w:trPr>
          <w:cantSplit/>
        </w:trPr>
        <w:tc>
          <w:tcPr>
            <w:tcW w:w="1635" w:type="pct"/>
            <w:shd w:val="clear" w:color="auto" w:fill="F2F2F2" w:themeFill="background1" w:themeFillShade="F2"/>
          </w:tcPr>
          <w:p w:rsidR="00B32540" w:rsidRPr="00B32540" w:rsidRDefault="00B32540" w:rsidP="00B32540">
            <w:pPr>
              <w:pStyle w:val="TableText"/>
              <w:rPr>
                <w:b/>
              </w:rPr>
            </w:pPr>
            <w:r w:rsidRPr="00B32540">
              <w:rPr>
                <w:b/>
              </w:rPr>
              <w:t>Enhancement Category</w:t>
            </w:r>
          </w:p>
        </w:tc>
        <w:tc>
          <w:tcPr>
            <w:tcW w:w="3365" w:type="pct"/>
            <w:tcBorders>
              <w:bottom w:val="single" w:sz="4" w:space="0" w:color="auto"/>
            </w:tcBorders>
          </w:tcPr>
          <w:p w:rsidR="00B32540" w:rsidRPr="00B32540" w:rsidRDefault="00B32540" w:rsidP="00B32540">
            <w:pPr>
              <w:pStyle w:val="InstructionalTable"/>
            </w:pPr>
            <w:r w:rsidRPr="00B32540">
              <w:t>Check the appropriate box: New, Modify, Delete, or No Change.</w:t>
            </w:r>
          </w:p>
        </w:tc>
      </w:tr>
      <w:tr w:rsidR="00B32540" w:rsidRPr="00B32540" w:rsidTr="003D34F4">
        <w:trPr>
          <w:cantSplit/>
        </w:trPr>
        <w:tc>
          <w:tcPr>
            <w:tcW w:w="1635" w:type="pct"/>
            <w:shd w:val="clear" w:color="auto" w:fill="F2F2F2" w:themeFill="background1" w:themeFillShade="F2"/>
          </w:tcPr>
          <w:p w:rsidR="00B32540" w:rsidRPr="00B32540" w:rsidRDefault="00B32540" w:rsidP="00B32540">
            <w:pPr>
              <w:pStyle w:val="TableText"/>
              <w:rPr>
                <w:b/>
              </w:rPr>
            </w:pPr>
            <w:r w:rsidRPr="00B32540">
              <w:rPr>
                <w:b/>
              </w:rPr>
              <w:t>Node</w:t>
            </w:r>
          </w:p>
        </w:tc>
        <w:tc>
          <w:tcPr>
            <w:tcW w:w="3365" w:type="pct"/>
          </w:tcPr>
          <w:p w:rsidR="00B32540" w:rsidRPr="00B32540" w:rsidRDefault="00B32540" w:rsidP="00B32540">
            <w:pPr>
              <w:pStyle w:val="InstructionalTable"/>
            </w:pPr>
            <w:r w:rsidRPr="00B32540">
              <w:t>List the current and modified value in the appropriate column.</w:t>
            </w:r>
          </w:p>
        </w:tc>
      </w:tr>
      <w:tr w:rsidR="00B32540" w:rsidRPr="00B32540" w:rsidTr="003D34F4">
        <w:trPr>
          <w:cantSplit/>
        </w:trPr>
        <w:tc>
          <w:tcPr>
            <w:tcW w:w="1635" w:type="pct"/>
            <w:shd w:val="clear" w:color="auto" w:fill="F2F2F2" w:themeFill="background1" w:themeFillShade="F2"/>
          </w:tcPr>
          <w:p w:rsidR="00B32540" w:rsidRPr="00B32540" w:rsidRDefault="00B32540" w:rsidP="00B32540">
            <w:pPr>
              <w:pStyle w:val="TableText"/>
              <w:rPr>
                <w:b/>
              </w:rPr>
            </w:pPr>
            <w:r w:rsidRPr="00B32540">
              <w:rPr>
                <w:b/>
              </w:rPr>
              <w:t>Institution</w:t>
            </w:r>
          </w:p>
        </w:tc>
        <w:tc>
          <w:tcPr>
            <w:tcW w:w="3365" w:type="pct"/>
          </w:tcPr>
          <w:p w:rsidR="00B32540" w:rsidRPr="00B32540" w:rsidRDefault="00B32540" w:rsidP="00B32540">
            <w:pPr>
              <w:pStyle w:val="InstructionalTable"/>
            </w:pPr>
            <w:r w:rsidRPr="00B32540">
              <w:t>List the current and modified value in the appropriate column.</w:t>
            </w:r>
          </w:p>
        </w:tc>
      </w:tr>
      <w:tr w:rsidR="00B32540" w:rsidRPr="00B32540" w:rsidTr="003D34F4">
        <w:trPr>
          <w:cantSplit/>
        </w:trPr>
        <w:tc>
          <w:tcPr>
            <w:tcW w:w="1635" w:type="pct"/>
            <w:shd w:val="clear" w:color="auto" w:fill="F2F2F2" w:themeFill="background1" w:themeFillShade="F2"/>
          </w:tcPr>
          <w:p w:rsidR="00B32540" w:rsidRPr="00B32540" w:rsidRDefault="00B32540" w:rsidP="00B32540">
            <w:pPr>
              <w:pStyle w:val="TableText"/>
              <w:rPr>
                <w:b/>
              </w:rPr>
            </w:pPr>
            <w:r w:rsidRPr="00B32540">
              <w:rPr>
                <w:b/>
              </w:rPr>
              <w:t>Domain</w:t>
            </w:r>
          </w:p>
        </w:tc>
        <w:tc>
          <w:tcPr>
            <w:tcW w:w="3365" w:type="pct"/>
          </w:tcPr>
          <w:p w:rsidR="00B32540" w:rsidRPr="00B32540" w:rsidRDefault="00B32540" w:rsidP="00B32540">
            <w:pPr>
              <w:pStyle w:val="InstructionalTable"/>
            </w:pPr>
            <w:r w:rsidRPr="00B32540">
              <w:t>List the current and modified value in the appropriate column.</w:t>
            </w:r>
          </w:p>
        </w:tc>
      </w:tr>
      <w:tr w:rsidR="00B32540" w:rsidRPr="00B32540" w:rsidTr="003D34F4">
        <w:trPr>
          <w:cantSplit/>
        </w:trPr>
        <w:tc>
          <w:tcPr>
            <w:tcW w:w="1635" w:type="pct"/>
            <w:shd w:val="clear" w:color="auto" w:fill="F2F2F2" w:themeFill="background1" w:themeFillShade="F2"/>
          </w:tcPr>
          <w:p w:rsidR="00B32540" w:rsidRPr="00B32540" w:rsidRDefault="00B32540" w:rsidP="00B32540">
            <w:pPr>
              <w:pStyle w:val="TableText"/>
              <w:rPr>
                <w:b/>
              </w:rPr>
            </w:pPr>
            <w:proofErr w:type="spellStart"/>
            <w:r w:rsidRPr="00B32540">
              <w:rPr>
                <w:b/>
              </w:rPr>
              <w:t>Autostart</w:t>
            </w:r>
            <w:proofErr w:type="spellEnd"/>
          </w:p>
        </w:tc>
        <w:tc>
          <w:tcPr>
            <w:tcW w:w="3365" w:type="pct"/>
          </w:tcPr>
          <w:p w:rsidR="00B32540" w:rsidRPr="00B32540" w:rsidRDefault="00B32540" w:rsidP="00B32540">
            <w:pPr>
              <w:pStyle w:val="InstructionalTable"/>
            </w:pPr>
            <w:r w:rsidRPr="00B32540">
              <w:t>List the current and modified value in the appropriate column.</w:t>
            </w:r>
          </w:p>
        </w:tc>
      </w:tr>
      <w:tr w:rsidR="00B32540" w:rsidRPr="00B32540" w:rsidTr="003D34F4">
        <w:trPr>
          <w:cantSplit/>
        </w:trPr>
        <w:tc>
          <w:tcPr>
            <w:tcW w:w="1635" w:type="pct"/>
            <w:shd w:val="clear" w:color="auto" w:fill="F2F2F2" w:themeFill="background1" w:themeFillShade="F2"/>
          </w:tcPr>
          <w:p w:rsidR="00B32540" w:rsidRPr="00B32540" w:rsidRDefault="00B32540" w:rsidP="00B32540">
            <w:pPr>
              <w:pStyle w:val="TableText"/>
              <w:rPr>
                <w:b/>
              </w:rPr>
            </w:pPr>
            <w:r w:rsidRPr="00B32540">
              <w:rPr>
                <w:b/>
              </w:rPr>
              <w:t>Queue Size</w:t>
            </w:r>
          </w:p>
        </w:tc>
        <w:tc>
          <w:tcPr>
            <w:tcW w:w="3365" w:type="pct"/>
          </w:tcPr>
          <w:p w:rsidR="00B32540" w:rsidRPr="00B32540" w:rsidRDefault="00B32540" w:rsidP="00B32540">
            <w:pPr>
              <w:pStyle w:val="InstructionalTable"/>
            </w:pPr>
            <w:r w:rsidRPr="00B32540">
              <w:t>List the current and modified value in the appropriate column.</w:t>
            </w:r>
          </w:p>
        </w:tc>
      </w:tr>
      <w:tr w:rsidR="00B32540" w:rsidRPr="00B32540" w:rsidTr="003D34F4">
        <w:trPr>
          <w:cantSplit/>
        </w:trPr>
        <w:tc>
          <w:tcPr>
            <w:tcW w:w="1635" w:type="pct"/>
            <w:shd w:val="clear" w:color="auto" w:fill="F2F2F2" w:themeFill="background1" w:themeFillShade="F2"/>
          </w:tcPr>
          <w:p w:rsidR="00B32540" w:rsidRPr="00B32540" w:rsidRDefault="00B32540" w:rsidP="00B32540">
            <w:pPr>
              <w:pStyle w:val="TableText"/>
              <w:rPr>
                <w:b/>
              </w:rPr>
            </w:pPr>
            <w:r w:rsidRPr="00B32540">
              <w:rPr>
                <w:b/>
              </w:rPr>
              <w:t>LLP Type</w:t>
            </w:r>
          </w:p>
        </w:tc>
        <w:tc>
          <w:tcPr>
            <w:tcW w:w="3365" w:type="pct"/>
          </w:tcPr>
          <w:p w:rsidR="00B32540" w:rsidRPr="00B32540" w:rsidRDefault="00B32540" w:rsidP="00B32540">
            <w:pPr>
              <w:pStyle w:val="InstructionalTable"/>
            </w:pPr>
            <w:r w:rsidRPr="00B32540">
              <w:t>List the current and modified value in the appropriate column.</w:t>
            </w:r>
          </w:p>
        </w:tc>
      </w:tr>
    </w:tbl>
    <w:p w:rsidR="00B41DDA" w:rsidRDefault="006D493E" w:rsidP="006D493E">
      <w:pPr>
        <w:pStyle w:val="Caption"/>
      </w:pPr>
      <w:r w:rsidRPr="006D493E">
        <w:lastRenderedPageBreak/>
        <w:t>Table 56: HL7 Logical Link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w:tblPr>
      <w:tblGrid>
        <w:gridCol w:w="3015"/>
        <w:gridCol w:w="6561"/>
      </w:tblGrid>
      <w:tr w:rsidR="00E61EBB" w:rsidRPr="002B182E" w:rsidTr="003D34F4">
        <w:trPr>
          <w:cantSplit/>
          <w:tblHeader/>
        </w:trPr>
        <w:tc>
          <w:tcPr>
            <w:tcW w:w="1574" w:type="pct"/>
            <w:shd w:val="clear" w:color="auto" w:fill="F2F2F2" w:themeFill="background1" w:themeFillShade="F2"/>
          </w:tcPr>
          <w:p w:rsidR="002B182E" w:rsidRPr="002B182E" w:rsidRDefault="002B182E" w:rsidP="002B182E">
            <w:pPr>
              <w:pStyle w:val="TableHeading"/>
            </w:pPr>
            <w:bookmarkStart w:id="379" w:name="ColumnTitle_107"/>
            <w:bookmarkEnd w:id="379"/>
            <w:r w:rsidRPr="002B182E">
              <w:t>HL7 Logical Link</w:t>
            </w:r>
          </w:p>
        </w:tc>
        <w:tc>
          <w:tcPr>
            <w:tcW w:w="3426" w:type="pct"/>
            <w:tcBorders>
              <w:bottom w:val="single" w:sz="4" w:space="0" w:color="auto"/>
            </w:tcBorders>
            <w:shd w:val="clear" w:color="auto" w:fill="F2F2F2" w:themeFill="background1" w:themeFillShade="F2"/>
          </w:tcPr>
          <w:p w:rsidR="002B182E" w:rsidRPr="002B182E" w:rsidRDefault="002B182E" w:rsidP="002B182E">
            <w:pPr>
              <w:pStyle w:val="TableHeading"/>
            </w:pPr>
            <w:r w:rsidRPr="002B182E">
              <w:t>Description</w:t>
            </w:r>
          </w:p>
        </w:tc>
      </w:tr>
      <w:tr w:rsidR="00E61EBB"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HL7 Logical Link Parameter Name</w:t>
            </w:r>
          </w:p>
        </w:tc>
        <w:tc>
          <w:tcPr>
            <w:tcW w:w="3426" w:type="pct"/>
            <w:tcBorders>
              <w:bottom w:val="single" w:sz="4" w:space="0" w:color="auto"/>
            </w:tcBorders>
          </w:tcPr>
          <w:p w:rsidR="002B182E" w:rsidRPr="002B182E" w:rsidRDefault="002B182E" w:rsidP="002B182E">
            <w:pPr>
              <w:pStyle w:val="TableText"/>
              <w:rPr>
                <w:rFonts w:ascii="Garamond" w:hAnsi="Garamond"/>
                <w:b/>
              </w:rPr>
            </w:pPr>
          </w:p>
        </w:tc>
      </w:tr>
    </w:tbl>
    <w:p w:rsidR="00490A94" w:rsidRPr="00490A94" w:rsidRDefault="00490A94">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enhancement category."/>
      </w:tblPr>
      <w:tblGrid>
        <w:gridCol w:w="3015"/>
        <w:gridCol w:w="1036"/>
        <w:gridCol w:w="1657"/>
        <w:gridCol w:w="1842"/>
        <w:gridCol w:w="2026"/>
      </w:tblGrid>
      <w:tr w:rsidR="001615A5" w:rsidRPr="002B182E" w:rsidTr="001615A5">
        <w:trPr>
          <w:cantSplit/>
        </w:trPr>
        <w:tc>
          <w:tcPr>
            <w:tcW w:w="1574" w:type="pct"/>
            <w:shd w:val="clear" w:color="auto" w:fill="F2F2F2" w:themeFill="background1" w:themeFillShade="F2"/>
          </w:tcPr>
          <w:p w:rsidR="002B182E" w:rsidRPr="002B182E" w:rsidRDefault="002B182E" w:rsidP="002B182E">
            <w:pPr>
              <w:pStyle w:val="TableText"/>
              <w:rPr>
                <w:b/>
              </w:rPr>
            </w:pPr>
            <w:bookmarkStart w:id="380" w:name="ColumnTitle_108"/>
            <w:bookmarkEnd w:id="380"/>
            <w:r w:rsidRPr="002B182E">
              <w:rPr>
                <w:b/>
              </w:rPr>
              <w:t>Enhancement Category</w:t>
            </w:r>
          </w:p>
        </w:tc>
        <w:tc>
          <w:tcPr>
            <w:tcW w:w="541" w:type="pct"/>
            <w:tcBorders>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39"/>
                  <w:enabled/>
                  <w:calcOnExit w:val="0"/>
                  <w:statusText w:type="text" w:val="New"/>
                  <w:checkBox>
                    <w:sizeAuto/>
                    <w:default w:val="0"/>
                    <w:checked w:val="0"/>
                  </w:checkBox>
                </w:ffData>
              </w:fldChar>
            </w:r>
            <w:bookmarkStart w:id="381" w:name="Check139"/>
            <w:r>
              <w:rPr>
                <w:rFonts w:ascii="Garamond" w:hAnsi="Garamond"/>
                <w:b/>
                <w:sz w:val="20"/>
              </w:rPr>
              <w:instrText xml:space="preserve"> FORMCHECKBOX </w:instrText>
            </w:r>
            <w:r w:rsidR="009601A1">
              <w:rPr>
                <w:rFonts w:ascii="Garamond" w:hAnsi="Garamond"/>
                <w:b/>
                <w:sz w:val="20"/>
              </w:rPr>
            </w:r>
            <w:r w:rsidR="009601A1">
              <w:rPr>
                <w:rFonts w:ascii="Garamond" w:hAnsi="Garamond"/>
                <w:b/>
                <w:sz w:val="20"/>
              </w:rPr>
              <w:fldChar w:fldCharType="separate"/>
            </w:r>
            <w:r>
              <w:rPr>
                <w:rFonts w:ascii="Garamond" w:hAnsi="Garamond"/>
                <w:b/>
                <w:sz w:val="20"/>
              </w:rPr>
              <w:fldChar w:fldCharType="end"/>
            </w:r>
            <w:bookmarkEnd w:id="381"/>
            <w:r w:rsidR="002B182E" w:rsidRPr="002B182E">
              <w:rPr>
                <w:rFonts w:ascii="Garamond" w:hAnsi="Garamond"/>
                <w:b/>
                <w:sz w:val="20"/>
              </w:rPr>
              <w:t xml:space="preserve"> New</w:t>
            </w:r>
          </w:p>
        </w:tc>
        <w:tc>
          <w:tcPr>
            <w:tcW w:w="865"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0"/>
                  <w:enabled/>
                  <w:calcOnExit w:val="0"/>
                  <w:statusText w:type="text" w:val="Modify"/>
                  <w:checkBox>
                    <w:sizeAuto/>
                    <w:default w:val="0"/>
                    <w:checked w:val="0"/>
                  </w:checkBox>
                </w:ffData>
              </w:fldChar>
            </w:r>
            <w:bookmarkStart w:id="382" w:name="Check140"/>
            <w:r>
              <w:rPr>
                <w:rFonts w:ascii="Garamond" w:hAnsi="Garamond"/>
                <w:b/>
                <w:sz w:val="20"/>
              </w:rPr>
              <w:instrText xml:space="preserve"> FORMCHECKBOX </w:instrText>
            </w:r>
            <w:r w:rsidR="009601A1">
              <w:rPr>
                <w:rFonts w:ascii="Garamond" w:hAnsi="Garamond"/>
                <w:b/>
                <w:sz w:val="20"/>
              </w:rPr>
            </w:r>
            <w:r w:rsidR="009601A1">
              <w:rPr>
                <w:rFonts w:ascii="Garamond" w:hAnsi="Garamond"/>
                <w:b/>
                <w:sz w:val="20"/>
              </w:rPr>
              <w:fldChar w:fldCharType="separate"/>
            </w:r>
            <w:r>
              <w:rPr>
                <w:rFonts w:ascii="Garamond" w:hAnsi="Garamond"/>
                <w:b/>
                <w:sz w:val="20"/>
              </w:rPr>
              <w:fldChar w:fldCharType="end"/>
            </w:r>
            <w:bookmarkEnd w:id="382"/>
            <w:r w:rsidR="002B182E" w:rsidRPr="002B182E">
              <w:rPr>
                <w:rFonts w:ascii="Garamond" w:hAnsi="Garamond"/>
                <w:b/>
                <w:sz w:val="20"/>
              </w:rPr>
              <w:t xml:space="preserve"> Modify</w:t>
            </w:r>
          </w:p>
        </w:tc>
        <w:tc>
          <w:tcPr>
            <w:tcW w:w="962" w:type="pct"/>
            <w:tcBorders>
              <w:left w:val="nil"/>
              <w:bottom w:val="single" w:sz="4" w:space="0" w:color="auto"/>
              <w:right w:val="nil"/>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1"/>
                  <w:enabled/>
                  <w:calcOnExit w:val="0"/>
                  <w:statusText w:type="text" w:val="Delete"/>
                  <w:checkBox>
                    <w:sizeAuto/>
                    <w:default w:val="0"/>
                    <w:checked w:val="0"/>
                  </w:checkBox>
                </w:ffData>
              </w:fldChar>
            </w:r>
            <w:bookmarkStart w:id="383" w:name="Check141"/>
            <w:r>
              <w:rPr>
                <w:rFonts w:ascii="Garamond" w:hAnsi="Garamond"/>
                <w:b/>
                <w:sz w:val="20"/>
              </w:rPr>
              <w:instrText xml:space="preserve"> FORMCHECKBOX </w:instrText>
            </w:r>
            <w:r w:rsidR="009601A1">
              <w:rPr>
                <w:rFonts w:ascii="Garamond" w:hAnsi="Garamond"/>
                <w:b/>
                <w:sz w:val="20"/>
              </w:rPr>
            </w:r>
            <w:r w:rsidR="009601A1">
              <w:rPr>
                <w:rFonts w:ascii="Garamond" w:hAnsi="Garamond"/>
                <w:b/>
                <w:sz w:val="20"/>
              </w:rPr>
              <w:fldChar w:fldCharType="separate"/>
            </w:r>
            <w:r>
              <w:rPr>
                <w:rFonts w:ascii="Garamond" w:hAnsi="Garamond"/>
                <w:b/>
                <w:sz w:val="20"/>
              </w:rPr>
              <w:fldChar w:fldCharType="end"/>
            </w:r>
            <w:bookmarkEnd w:id="383"/>
            <w:r w:rsidR="002B182E" w:rsidRPr="002B182E">
              <w:rPr>
                <w:rFonts w:ascii="Garamond" w:hAnsi="Garamond"/>
                <w:b/>
                <w:sz w:val="20"/>
              </w:rPr>
              <w:t xml:space="preserve"> Delete</w:t>
            </w:r>
          </w:p>
        </w:tc>
        <w:tc>
          <w:tcPr>
            <w:tcW w:w="1058" w:type="pct"/>
            <w:tcBorders>
              <w:left w:val="nil"/>
              <w:bottom w:val="single" w:sz="4" w:space="0" w:color="auto"/>
            </w:tcBorders>
          </w:tcPr>
          <w:p w:rsidR="002B182E" w:rsidRPr="002B182E" w:rsidRDefault="001D50DD" w:rsidP="002B182E">
            <w:pPr>
              <w:pStyle w:val="TableText"/>
              <w:rPr>
                <w:rFonts w:ascii="Garamond" w:hAnsi="Garamond"/>
                <w:b/>
                <w:sz w:val="20"/>
              </w:rPr>
            </w:pPr>
            <w:r>
              <w:rPr>
                <w:rFonts w:ascii="Garamond" w:hAnsi="Garamond"/>
                <w:b/>
                <w:sz w:val="20"/>
              </w:rPr>
              <w:fldChar w:fldCharType="begin">
                <w:ffData>
                  <w:name w:val="Check142"/>
                  <w:enabled/>
                  <w:calcOnExit w:val="0"/>
                  <w:statusText w:type="text" w:val="No change"/>
                  <w:checkBox>
                    <w:sizeAuto/>
                    <w:default w:val="0"/>
                    <w:checked w:val="0"/>
                  </w:checkBox>
                </w:ffData>
              </w:fldChar>
            </w:r>
            <w:bookmarkStart w:id="384" w:name="Check142"/>
            <w:r>
              <w:rPr>
                <w:rFonts w:ascii="Garamond" w:hAnsi="Garamond"/>
                <w:b/>
                <w:sz w:val="20"/>
              </w:rPr>
              <w:instrText xml:space="preserve"> FORMCHECKBOX </w:instrText>
            </w:r>
            <w:r w:rsidR="009601A1">
              <w:rPr>
                <w:rFonts w:ascii="Garamond" w:hAnsi="Garamond"/>
                <w:b/>
                <w:sz w:val="20"/>
              </w:rPr>
            </w:r>
            <w:r w:rsidR="009601A1">
              <w:rPr>
                <w:rFonts w:ascii="Garamond" w:hAnsi="Garamond"/>
                <w:b/>
                <w:sz w:val="20"/>
              </w:rPr>
              <w:fldChar w:fldCharType="separate"/>
            </w:r>
            <w:r>
              <w:rPr>
                <w:rFonts w:ascii="Garamond" w:hAnsi="Garamond"/>
                <w:b/>
                <w:sz w:val="20"/>
              </w:rPr>
              <w:fldChar w:fldCharType="end"/>
            </w:r>
            <w:bookmarkEnd w:id="384"/>
            <w:r w:rsidR="002B182E" w:rsidRPr="002B182E">
              <w:rPr>
                <w:rFonts w:ascii="Garamond" w:hAnsi="Garamond"/>
                <w:b/>
                <w:sz w:val="20"/>
              </w:rPr>
              <w:t xml:space="preserve"> No Change</w:t>
            </w:r>
          </w:p>
        </w:tc>
      </w:tr>
    </w:tbl>
    <w:p w:rsidR="002B182E" w:rsidRPr="002B182E" w:rsidRDefault="002B182E">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HL7 Logical Link listed by parameter name, enhancement category, node, institution, domain, autostart, queue size, and LLP type."/>
      </w:tblPr>
      <w:tblGrid>
        <w:gridCol w:w="3015"/>
        <w:gridCol w:w="3248"/>
        <w:gridCol w:w="3313"/>
      </w:tblGrid>
      <w:tr w:rsidR="001615A5" w:rsidRPr="002B182E" w:rsidTr="001615A5">
        <w:trPr>
          <w:cantSplit/>
          <w:trHeight w:val="242"/>
          <w:tblHeader/>
        </w:trPr>
        <w:tc>
          <w:tcPr>
            <w:tcW w:w="1574" w:type="pct"/>
            <w:shd w:val="clear" w:color="auto" w:fill="F2F2F2" w:themeFill="background1" w:themeFillShade="F2"/>
          </w:tcPr>
          <w:p w:rsidR="002B182E" w:rsidRPr="002B182E" w:rsidRDefault="002B182E" w:rsidP="002B182E">
            <w:pPr>
              <w:pStyle w:val="TableHeading"/>
              <w:rPr>
                <w:sz w:val="18"/>
              </w:rPr>
            </w:pPr>
            <w:bookmarkStart w:id="385" w:name="ColumnTitle_109"/>
            <w:bookmarkEnd w:id="385"/>
            <w:r w:rsidRPr="002B182E">
              <w:t>Enhancement Category</w:t>
            </w:r>
          </w:p>
        </w:tc>
        <w:tc>
          <w:tcPr>
            <w:tcW w:w="1696" w:type="pct"/>
            <w:shd w:val="clear" w:color="auto" w:fill="F2F2F2" w:themeFill="background1" w:themeFillShade="F2"/>
          </w:tcPr>
          <w:p w:rsidR="002B182E" w:rsidRPr="002B182E" w:rsidRDefault="002B182E" w:rsidP="002B182E">
            <w:pPr>
              <w:pStyle w:val="TableHeading"/>
            </w:pPr>
            <w:r w:rsidRPr="002B182E">
              <w:t>Current</w:t>
            </w:r>
          </w:p>
        </w:tc>
        <w:tc>
          <w:tcPr>
            <w:tcW w:w="1730" w:type="pct"/>
            <w:shd w:val="clear" w:color="auto" w:fill="F2F2F2" w:themeFill="background1" w:themeFillShade="F2"/>
          </w:tcPr>
          <w:p w:rsidR="002B182E" w:rsidRPr="002B182E" w:rsidRDefault="002B182E" w:rsidP="002B182E">
            <w:pPr>
              <w:pStyle w:val="TableHeading"/>
            </w:pPr>
            <w:r w:rsidRPr="002B182E">
              <w:t>Modified</w:t>
            </w: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Node</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Institution</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Domain</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proofErr w:type="spellStart"/>
            <w:r w:rsidRPr="002B182E">
              <w:rPr>
                <w:b/>
              </w:rPr>
              <w:t>Autostart</w:t>
            </w:r>
            <w:proofErr w:type="spellEnd"/>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Queue Size</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r w:rsidR="002B182E" w:rsidRPr="002B182E" w:rsidTr="003D34F4">
        <w:trPr>
          <w:cantSplit/>
        </w:trPr>
        <w:tc>
          <w:tcPr>
            <w:tcW w:w="1574" w:type="pct"/>
            <w:shd w:val="clear" w:color="auto" w:fill="F2F2F2" w:themeFill="background1" w:themeFillShade="F2"/>
          </w:tcPr>
          <w:p w:rsidR="002B182E" w:rsidRPr="002B182E" w:rsidRDefault="002B182E" w:rsidP="002B182E">
            <w:pPr>
              <w:pStyle w:val="TableText"/>
              <w:rPr>
                <w:b/>
              </w:rPr>
            </w:pPr>
            <w:r w:rsidRPr="002B182E">
              <w:rPr>
                <w:b/>
              </w:rPr>
              <w:t>LLP Type</w:t>
            </w:r>
          </w:p>
        </w:tc>
        <w:tc>
          <w:tcPr>
            <w:tcW w:w="1696" w:type="pct"/>
          </w:tcPr>
          <w:p w:rsidR="002B182E" w:rsidRPr="002B182E" w:rsidRDefault="002B182E" w:rsidP="002B182E">
            <w:pPr>
              <w:pStyle w:val="TableText"/>
              <w:rPr>
                <w:rFonts w:ascii="Garamond" w:hAnsi="Garamond"/>
                <w:b/>
              </w:rPr>
            </w:pPr>
          </w:p>
        </w:tc>
        <w:tc>
          <w:tcPr>
            <w:tcW w:w="1730" w:type="pct"/>
          </w:tcPr>
          <w:p w:rsidR="002B182E" w:rsidRPr="002B182E" w:rsidRDefault="002B182E" w:rsidP="002B182E">
            <w:pPr>
              <w:pStyle w:val="TableText"/>
              <w:rPr>
                <w:rFonts w:ascii="Garamond" w:hAnsi="Garamond"/>
                <w:b/>
              </w:rPr>
            </w:pPr>
          </w:p>
        </w:tc>
      </w:tr>
    </w:tbl>
    <w:p w:rsidR="00490A94" w:rsidRDefault="00490A94" w:rsidP="00490A94">
      <w:pPr>
        <w:pStyle w:val="Heading5"/>
      </w:pPr>
      <w:bookmarkStart w:id="386" w:name="_Toc381778442"/>
      <w:bookmarkStart w:id="387" w:name="_Toc420996885"/>
      <w:r>
        <w:t>COTS Interface</w:t>
      </w:r>
      <w:bookmarkEnd w:id="386"/>
      <w:bookmarkEnd w:id="387"/>
    </w:p>
    <w:p w:rsidR="00490A94" w:rsidRDefault="00490A94" w:rsidP="00490A94">
      <w:pPr>
        <w:pStyle w:val="InstructionalText1"/>
      </w:pPr>
      <w:r>
        <w:t>The specific communication method(s) and Application Interface(s) that will be created or modified for the COTS system being interfaced should be described in this section. A short description of the existing tools that will be used and any new tools that will be developed should also be included.</w:t>
      </w:r>
    </w:p>
    <w:p w:rsidR="006D493E" w:rsidRPr="006D493E" w:rsidRDefault="00490A94" w:rsidP="00490A94">
      <w:pPr>
        <w:pStyle w:val="Caption"/>
      </w:pPr>
      <w:r>
        <w:t>Table 57: COTS Interface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Instructions for communication method(s) and Application Interface(s) that will be created or modified for the COTS system being interfaced by communication method and application interface."/>
      </w:tblPr>
      <w:tblGrid>
        <w:gridCol w:w="3131"/>
        <w:gridCol w:w="6445"/>
      </w:tblGrid>
      <w:tr w:rsidR="00E61EBB" w:rsidRPr="00490A94" w:rsidTr="003D34F4">
        <w:trPr>
          <w:cantSplit/>
          <w:tblHeader/>
        </w:trPr>
        <w:tc>
          <w:tcPr>
            <w:tcW w:w="1635" w:type="pct"/>
            <w:shd w:val="clear" w:color="auto" w:fill="F2F2F2" w:themeFill="background1" w:themeFillShade="F2"/>
            <w:vAlign w:val="center"/>
          </w:tcPr>
          <w:p w:rsidR="00490A94" w:rsidRPr="00490A94" w:rsidRDefault="00490A94" w:rsidP="00490A94">
            <w:pPr>
              <w:pStyle w:val="TableHeading"/>
            </w:pPr>
            <w:bookmarkStart w:id="388" w:name="ColumnTitle_110"/>
            <w:bookmarkEnd w:id="388"/>
            <w:r w:rsidRPr="00490A94">
              <w:t>COTS Interface</w:t>
            </w:r>
          </w:p>
        </w:tc>
        <w:tc>
          <w:tcPr>
            <w:tcW w:w="3365" w:type="pct"/>
            <w:shd w:val="clear" w:color="auto" w:fill="F2F2F2" w:themeFill="background1" w:themeFillShade="F2"/>
            <w:vAlign w:val="center"/>
          </w:tcPr>
          <w:p w:rsidR="00490A94" w:rsidRPr="00490A94" w:rsidRDefault="00490A94" w:rsidP="00490A94">
            <w:pPr>
              <w:pStyle w:val="TableHeading"/>
            </w:pPr>
            <w:r w:rsidRPr="00490A94">
              <w:t>Instructions</w:t>
            </w:r>
          </w:p>
        </w:tc>
      </w:tr>
      <w:tr w:rsidR="00490A94" w:rsidRPr="00490A94" w:rsidTr="003D34F4">
        <w:trPr>
          <w:cantSplit/>
        </w:trPr>
        <w:tc>
          <w:tcPr>
            <w:tcW w:w="1635" w:type="pct"/>
            <w:shd w:val="clear" w:color="auto" w:fill="F2F2F2" w:themeFill="background1" w:themeFillShade="F2"/>
            <w:vAlign w:val="center"/>
          </w:tcPr>
          <w:p w:rsidR="00490A94" w:rsidRPr="00490A94" w:rsidRDefault="00490A94" w:rsidP="00490A94">
            <w:pPr>
              <w:pStyle w:val="TableText"/>
              <w:rPr>
                <w:b/>
              </w:rPr>
            </w:pPr>
            <w:r w:rsidRPr="00490A94">
              <w:rPr>
                <w:b/>
              </w:rPr>
              <w:t>Communication Method</w:t>
            </w:r>
          </w:p>
        </w:tc>
        <w:tc>
          <w:tcPr>
            <w:tcW w:w="3365" w:type="pct"/>
            <w:vAlign w:val="center"/>
          </w:tcPr>
          <w:p w:rsidR="00490A94" w:rsidRPr="00490A94" w:rsidRDefault="00490A94" w:rsidP="00490A94">
            <w:pPr>
              <w:pStyle w:val="InstructionalTable"/>
            </w:pPr>
            <w:r w:rsidRPr="00490A94">
              <w:t>List the specific communication method created or modified for the functionality being designed.</w:t>
            </w:r>
          </w:p>
        </w:tc>
      </w:tr>
      <w:tr w:rsidR="00E61EBB" w:rsidRPr="00490A94" w:rsidTr="003D34F4">
        <w:trPr>
          <w:cantSplit/>
        </w:trPr>
        <w:tc>
          <w:tcPr>
            <w:tcW w:w="1635" w:type="pct"/>
            <w:shd w:val="clear" w:color="auto" w:fill="F2F2F2" w:themeFill="background1" w:themeFillShade="F2"/>
            <w:vAlign w:val="center"/>
          </w:tcPr>
          <w:p w:rsidR="00490A94" w:rsidRPr="00490A94" w:rsidRDefault="00490A94" w:rsidP="00490A94">
            <w:pPr>
              <w:pStyle w:val="TableText"/>
              <w:rPr>
                <w:b/>
              </w:rPr>
            </w:pPr>
            <w:r w:rsidRPr="00490A94">
              <w:rPr>
                <w:b/>
              </w:rPr>
              <w:t>Application Interface</w:t>
            </w:r>
          </w:p>
        </w:tc>
        <w:tc>
          <w:tcPr>
            <w:tcW w:w="3365" w:type="pct"/>
            <w:tcBorders>
              <w:bottom w:val="single" w:sz="4" w:space="0" w:color="auto"/>
            </w:tcBorders>
            <w:vAlign w:val="center"/>
          </w:tcPr>
          <w:p w:rsidR="00490A94" w:rsidRPr="00490A94" w:rsidRDefault="00490A94" w:rsidP="00490A94">
            <w:pPr>
              <w:pStyle w:val="InstructionalTable"/>
            </w:pPr>
            <w:r w:rsidRPr="00490A94">
              <w:t>List the specific application interface created or modified for the functionality being designed.</w:t>
            </w:r>
          </w:p>
        </w:tc>
      </w:tr>
    </w:tbl>
    <w:p w:rsidR="00B41DDA" w:rsidRDefault="00490A94" w:rsidP="00490A94">
      <w:pPr>
        <w:pStyle w:val="Caption"/>
      </w:pPr>
      <w:r w:rsidRPr="00490A94">
        <w:t>Table 58: COTS Interface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ommunication method(s) and Application Interface(s) that will be created or modified for the COTS system being interfaced by communication method and application interface."/>
      </w:tblPr>
      <w:tblGrid>
        <w:gridCol w:w="3015"/>
        <w:gridCol w:w="6561"/>
      </w:tblGrid>
      <w:tr w:rsidR="00E61EBB" w:rsidRPr="00490A94" w:rsidTr="003D34F4">
        <w:trPr>
          <w:cantSplit/>
          <w:tblHeader/>
        </w:trPr>
        <w:tc>
          <w:tcPr>
            <w:tcW w:w="1574" w:type="pct"/>
            <w:shd w:val="clear" w:color="auto" w:fill="F2F2F2" w:themeFill="background1" w:themeFillShade="F2"/>
          </w:tcPr>
          <w:p w:rsidR="00490A94" w:rsidRPr="00490A94" w:rsidRDefault="00490A94" w:rsidP="00490A94">
            <w:pPr>
              <w:pStyle w:val="TableHeading"/>
            </w:pPr>
            <w:bookmarkStart w:id="389" w:name="ColumnTitle_111"/>
            <w:bookmarkEnd w:id="389"/>
            <w:r w:rsidRPr="00490A94">
              <w:t>COTS Interface</w:t>
            </w:r>
          </w:p>
        </w:tc>
        <w:tc>
          <w:tcPr>
            <w:tcW w:w="3426" w:type="pct"/>
            <w:shd w:val="clear" w:color="auto" w:fill="F2F2F2" w:themeFill="background1" w:themeFillShade="F2"/>
          </w:tcPr>
          <w:p w:rsidR="00490A94" w:rsidRPr="00490A94" w:rsidRDefault="00490A94" w:rsidP="00490A94">
            <w:pPr>
              <w:pStyle w:val="TableHeading"/>
            </w:pPr>
            <w:r w:rsidRPr="00490A94">
              <w:t>Description</w:t>
            </w: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Communication Method</w:t>
            </w:r>
          </w:p>
        </w:tc>
        <w:tc>
          <w:tcPr>
            <w:tcW w:w="3426" w:type="pct"/>
          </w:tcPr>
          <w:p w:rsidR="00490A94" w:rsidRPr="00490A94" w:rsidRDefault="00490A94" w:rsidP="00490A94">
            <w:pPr>
              <w:pStyle w:val="TableText"/>
              <w:rPr>
                <w:rFonts w:ascii="Garamond" w:hAnsi="Garamond"/>
              </w:rPr>
            </w:pPr>
          </w:p>
        </w:tc>
      </w:tr>
      <w:tr w:rsidR="00490A94" w:rsidRPr="00490A94" w:rsidTr="003D34F4">
        <w:trPr>
          <w:cantSplit/>
        </w:trPr>
        <w:tc>
          <w:tcPr>
            <w:tcW w:w="1574" w:type="pct"/>
            <w:shd w:val="clear" w:color="auto" w:fill="F2F2F2" w:themeFill="background1" w:themeFillShade="F2"/>
          </w:tcPr>
          <w:p w:rsidR="00490A94" w:rsidRPr="00B37DA9" w:rsidRDefault="00490A94" w:rsidP="00490A94">
            <w:pPr>
              <w:pStyle w:val="TableText"/>
              <w:rPr>
                <w:b/>
              </w:rPr>
            </w:pPr>
            <w:r w:rsidRPr="00B37DA9">
              <w:rPr>
                <w:b/>
              </w:rPr>
              <w:t>Application Interface</w:t>
            </w:r>
          </w:p>
        </w:tc>
        <w:tc>
          <w:tcPr>
            <w:tcW w:w="3426" w:type="pct"/>
          </w:tcPr>
          <w:p w:rsidR="00490A94" w:rsidRPr="00490A94" w:rsidRDefault="00490A94" w:rsidP="00490A94">
            <w:pPr>
              <w:pStyle w:val="TableText"/>
              <w:rPr>
                <w:rFonts w:ascii="Garamond" w:hAnsi="Garamond"/>
                <w:iCs/>
              </w:rPr>
            </w:pPr>
          </w:p>
        </w:tc>
      </w:tr>
    </w:tbl>
    <w:p w:rsidR="00E80783" w:rsidRDefault="00E80783" w:rsidP="00E80783">
      <w:pPr>
        <w:pStyle w:val="Heading2"/>
      </w:pPr>
      <w:bookmarkStart w:id="390" w:name="_Toc381778443"/>
      <w:bookmarkStart w:id="391" w:name="_Toc420996886"/>
      <w:r>
        <w:t>Network Detailed Design</w:t>
      </w:r>
      <w:bookmarkEnd w:id="390"/>
      <w:bookmarkEnd w:id="391"/>
      <w:r>
        <w:t xml:space="preserve"> </w:t>
      </w:r>
    </w:p>
    <w:p w:rsidR="00E80783" w:rsidRDefault="00E80783" w:rsidP="00E80783">
      <w:pPr>
        <w:pStyle w:val="InstructionalText1"/>
      </w:pPr>
      <w:r>
        <w:t>Provide enough detailed information about the communication requirements to build and/or procure the communication components for the system.  This section should provide sufficient detail to support the procurement of hardware for the system installation. Include the following information in the form of detailed designs (as appropriate):</w:t>
      </w:r>
    </w:p>
    <w:p w:rsidR="00E80783" w:rsidRDefault="00E80783" w:rsidP="00E80783">
      <w:pPr>
        <w:pStyle w:val="InstructionalBullet1"/>
      </w:pPr>
      <w:r>
        <w:t>Details of servers and clients to be included on each area network</w:t>
      </w:r>
    </w:p>
    <w:p w:rsidR="00E80783" w:rsidRDefault="00E80783" w:rsidP="00E80783">
      <w:pPr>
        <w:pStyle w:val="InstructionalBullet1"/>
      </w:pPr>
      <w:r>
        <w:t>Specifications for bus timing requirements and bus control</w:t>
      </w:r>
    </w:p>
    <w:p w:rsidR="00E80783" w:rsidRDefault="00E80783" w:rsidP="00E80783">
      <w:pPr>
        <w:pStyle w:val="InstructionalBullet1"/>
      </w:pPr>
      <w:r>
        <w:t>Format(s) for data being exchanged between components</w:t>
      </w:r>
    </w:p>
    <w:p w:rsidR="00E80783" w:rsidRDefault="00E80783" w:rsidP="00E80783">
      <w:pPr>
        <w:pStyle w:val="InstructionalBullet1"/>
      </w:pPr>
      <w:r>
        <w:lastRenderedPageBreak/>
        <w:t>Diagrams showing connectivity between components, data flow (if applicable), and distances between components</w:t>
      </w:r>
    </w:p>
    <w:p w:rsidR="00E80783" w:rsidRDefault="00E80783" w:rsidP="00E80783">
      <w:pPr>
        <w:pStyle w:val="InstructionalBullet1"/>
      </w:pPr>
      <w:r>
        <w:t>LAN topology.</w:t>
      </w:r>
    </w:p>
    <w:p w:rsidR="00625FBB" w:rsidRDefault="00625FBB" w:rsidP="00625FBB">
      <w:pPr>
        <w:pStyle w:val="Heading2"/>
      </w:pPr>
      <w:bookmarkStart w:id="392" w:name="_Toc381778488"/>
      <w:bookmarkStart w:id="393" w:name="_Toc420996887"/>
      <w:bookmarkStart w:id="394" w:name="_Toc381778444"/>
      <w:r>
        <w:t>Security and Privacy</w:t>
      </w:r>
      <w:bookmarkEnd w:id="392"/>
      <w:bookmarkEnd w:id="393"/>
    </w:p>
    <w:p w:rsidR="00625FBB" w:rsidRDefault="00625FBB" w:rsidP="00625FBB">
      <w:pPr>
        <w:pStyle w:val="Heading3"/>
      </w:pPr>
      <w:bookmarkStart w:id="395" w:name="_Toc381778489"/>
      <w:bookmarkStart w:id="396" w:name="_Toc420996888"/>
      <w:r>
        <w:t>Security</w:t>
      </w:r>
      <w:bookmarkEnd w:id="395"/>
      <w:bookmarkEnd w:id="396"/>
    </w:p>
    <w:p w:rsidR="00DF48D6" w:rsidRPr="00F46B23" w:rsidRDefault="00DF48D6" w:rsidP="00DF48D6">
      <w:pPr>
        <w:pStyle w:val="BodyText"/>
      </w:pPr>
      <w:bookmarkStart w:id="397" w:name="_Toc381778490"/>
      <w:bookmarkStart w:id="398" w:name="_Toc420996889"/>
      <w:r>
        <w:t xml:space="preserve">This project will continue to use the existing </w:t>
      </w:r>
      <w:proofErr w:type="spellStart"/>
      <w:r>
        <w:t>VistA</w:t>
      </w:r>
      <w:proofErr w:type="spellEnd"/>
      <w:r>
        <w:t xml:space="preserve"> / CPRS security model.</w:t>
      </w:r>
    </w:p>
    <w:p w:rsidR="00625FBB" w:rsidRDefault="00625FBB" w:rsidP="00625FBB">
      <w:pPr>
        <w:pStyle w:val="Heading3"/>
      </w:pPr>
      <w:r>
        <w:t>Privacy</w:t>
      </w:r>
      <w:bookmarkEnd w:id="397"/>
      <w:bookmarkEnd w:id="398"/>
    </w:p>
    <w:p w:rsidR="00DF48D6" w:rsidRPr="00F46B23" w:rsidRDefault="00DF48D6" w:rsidP="00DF48D6">
      <w:pPr>
        <w:pStyle w:val="BodyText"/>
      </w:pPr>
      <w:r>
        <w:t xml:space="preserve">This project will continue to use the existing </w:t>
      </w:r>
      <w:proofErr w:type="spellStart"/>
      <w:r>
        <w:t>VistA</w:t>
      </w:r>
      <w:proofErr w:type="spellEnd"/>
      <w:r>
        <w:t xml:space="preserve"> / CPRS privacy model.  </w:t>
      </w:r>
    </w:p>
    <w:p w:rsidR="00E80783" w:rsidRDefault="00E80783" w:rsidP="00E80783">
      <w:pPr>
        <w:pStyle w:val="Heading2"/>
      </w:pPr>
      <w:bookmarkStart w:id="399" w:name="_Toc420996890"/>
      <w:r>
        <w:t>Service Oriented Architecture / ESS Detailed Design</w:t>
      </w:r>
      <w:bookmarkEnd w:id="394"/>
      <w:bookmarkEnd w:id="399"/>
      <w:r>
        <w:t xml:space="preserve"> </w:t>
      </w:r>
    </w:p>
    <w:p w:rsidR="00DF48D6" w:rsidRDefault="00DF48D6" w:rsidP="00DF48D6">
      <w:pPr>
        <w:pStyle w:val="BodyText"/>
      </w:pPr>
      <w:bookmarkStart w:id="400" w:name="_Toc381778445"/>
      <w:bookmarkStart w:id="401" w:name="_Toc420996891"/>
      <w:r>
        <w:t xml:space="preserve">CPRS is a legacy GUI application that provides a GUI front-end to the </w:t>
      </w:r>
      <w:proofErr w:type="spellStart"/>
      <w:r>
        <w:t>VistA</w:t>
      </w:r>
      <w:proofErr w:type="spellEnd"/>
      <w:r>
        <w:t xml:space="preserve"> system and is primarily used by physicians, nurses and other clinicians responsible for providing patient care. CPRS EP1 is enhancing the existing CPRS system.</w:t>
      </w:r>
    </w:p>
    <w:p w:rsidR="00DF48D6" w:rsidRDefault="00DF48D6" w:rsidP="00DF48D6">
      <w:pPr>
        <w:pStyle w:val="BodyText"/>
      </w:pPr>
      <w:r>
        <w:t xml:space="preserve">Refer to the </w:t>
      </w:r>
      <w:proofErr w:type="spellStart"/>
      <w:r w:rsidRPr="00420741">
        <w:t>VistA</w:t>
      </w:r>
      <w:proofErr w:type="spellEnd"/>
      <w:r w:rsidRPr="00420741">
        <w:t xml:space="preserve"> Monograph</w:t>
      </w:r>
      <w:r>
        <w:t xml:space="preserve"> for a full explanation of the larger system that CPRS EP1 is a part of.</w:t>
      </w:r>
    </w:p>
    <w:p w:rsidR="00DF48D6" w:rsidRPr="00F3648F" w:rsidRDefault="00DF48D6" w:rsidP="00DF48D6">
      <w:pPr>
        <w:pStyle w:val="BodyText"/>
      </w:pPr>
      <w:r>
        <w:t>Of note: CPRS’s architecture does not supply new enterprise services or consume enterprise services</w:t>
      </w:r>
    </w:p>
    <w:p w:rsidR="00E80783" w:rsidRDefault="00E80783" w:rsidP="00E80783">
      <w:pPr>
        <w:pStyle w:val="Heading3"/>
      </w:pPr>
      <w:r>
        <w:t>Service Description for &lt;Consumed Service Name&gt;</w:t>
      </w:r>
      <w:bookmarkEnd w:id="400"/>
      <w:bookmarkEnd w:id="401"/>
    </w:p>
    <w:p w:rsidR="00E80783" w:rsidRDefault="00E80783" w:rsidP="00E80783">
      <w:pPr>
        <w:pStyle w:val="InstructionalText1"/>
      </w:pPr>
      <w:r>
        <w:t xml:space="preserve">Provide link to Service Description document for the consumed service. This section will repeat for each consumed service. </w:t>
      </w:r>
      <w:r w:rsidR="009544EF">
        <w:t>T</w:t>
      </w:r>
      <w:r w:rsidR="009544EF" w:rsidRPr="009544EF">
        <w:t xml:space="preserve">he </w:t>
      </w:r>
      <w:r w:rsidR="009544EF">
        <w:t>Service Description</w:t>
      </w:r>
      <w:r w:rsidR="009544EF" w:rsidRPr="009544EF">
        <w:t xml:space="preserve"> includes</w:t>
      </w:r>
      <w:r w:rsidR="009544EF">
        <w:t xml:space="preserve"> </w:t>
      </w:r>
      <w:r w:rsidR="009544EF" w:rsidRPr="009544EF">
        <w:t>Service Interface and Service Level Definition (SLD) to address anticipated capacity requirements.</w:t>
      </w:r>
    </w:p>
    <w:p w:rsidR="00E80783" w:rsidRDefault="00E80783" w:rsidP="00E80783">
      <w:pPr>
        <w:pStyle w:val="Heading3"/>
      </w:pPr>
      <w:bookmarkStart w:id="402" w:name="_Toc381778446"/>
      <w:bookmarkStart w:id="403" w:name="_Toc420996892"/>
      <w:r>
        <w:t>Service Design for &lt;Provided Service Name&gt;</w:t>
      </w:r>
      <w:bookmarkEnd w:id="402"/>
      <w:bookmarkEnd w:id="403"/>
    </w:p>
    <w:p w:rsidR="00E80783" w:rsidRDefault="00E80783" w:rsidP="00E80783">
      <w:pPr>
        <w:pStyle w:val="InstructionalText1"/>
      </w:pPr>
      <w:r>
        <w:t xml:space="preserve">This section should describe the detailed service design for each ESS and SOA service needed to obtain an intended result. </w:t>
      </w:r>
      <w:r w:rsidR="009544EF">
        <w:t>T</w:t>
      </w:r>
      <w:r w:rsidR="009544EF" w:rsidRPr="009544EF">
        <w:t xml:space="preserve">he </w:t>
      </w:r>
      <w:r w:rsidR="009544EF">
        <w:t xml:space="preserve">Service </w:t>
      </w:r>
      <w:r w:rsidR="009544EF" w:rsidRPr="009544EF">
        <w:t>Design includes</w:t>
      </w:r>
      <w:r w:rsidR="009544EF">
        <w:t xml:space="preserve"> </w:t>
      </w:r>
      <w:r w:rsidR="009544EF" w:rsidRPr="009544EF">
        <w:t>Service Interface and Service Level Definition (SLD) to address anticipated capacity requirements.</w:t>
      </w:r>
    </w:p>
    <w:p w:rsidR="00E80783" w:rsidRDefault="00E80783" w:rsidP="00E80783">
      <w:pPr>
        <w:pStyle w:val="InstructionalText1"/>
      </w:pPr>
      <w:r>
        <w:t xml:space="preserve">This section will repeat for each </w:t>
      </w:r>
      <w:r w:rsidRPr="00E80783">
        <w:rPr>
          <w:b/>
          <w:u w:val="single"/>
        </w:rPr>
        <w:t>provided</w:t>
      </w:r>
      <w:r>
        <w:t xml:space="preserve"> service. </w:t>
      </w:r>
    </w:p>
    <w:p w:rsidR="00E80783" w:rsidRDefault="00E80783" w:rsidP="00E80783">
      <w:pPr>
        <w:pStyle w:val="Heading4"/>
      </w:pPr>
      <w:bookmarkStart w:id="404" w:name="_Toc381778447"/>
      <w:bookmarkStart w:id="405" w:name="_Toc420996893"/>
      <w:r>
        <w:t>Introduction</w:t>
      </w:r>
      <w:bookmarkEnd w:id="404"/>
      <w:bookmarkEnd w:id="405"/>
    </w:p>
    <w:p w:rsidR="00E80783" w:rsidRDefault="00E80783" w:rsidP="00E80783">
      <w:pPr>
        <w:pStyle w:val="Heading5"/>
      </w:pPr>
      <w:bookmarkStart w:id="406" w:name="_Toc381778448"/>
      <w:bookmarkStart w:id="407" w:name="_Toc420996894"/>
      <w:r>
        <w:t>Purpose and Scope of Service</w:t>
      </w:r>
      <w:bookmarkEnd w:id="406"/>
      <w:bookmarkEnd w:id="407"/>
    </w:p>
    <w:p w:rsidR="00E80783" w:rsidRDefault="00E80783" w:rsidP="00E80783">
      <w:pPr>
        <w:pStyle w:val="InstructionalText1"/>
      </w:pPr>
      <w:r>
        <w:t xml:space="preserve">This service was described at a high level in the charter document. Please refer to it here via a link. </w:t>
      </w:r>
    </w:p>
    <w:p w:rsidR="00E80783" w:rsidRDefault="00E80783" w:rsidP="00E80783">
      <w:pPr>
        <w:pStyle w:val="Heading5"/>
      </w:pPr>
      <w:bookmarkStart w:id="408" w:name="_Toc381778449"/>
      <w:bookmarkStart w:id="409" w:name="_Toc420996895"/>
      <w:r>
        <w:t>Links to Other Documents</w:t>
      </w:r>
      <w:bookmarkEnd w:id="408"/>
      <w:bookmarkEnd w:id="409"/>
      <w:r>
        <w:t xml:space="preserve"> </w:t>
      </w:r>
    </w:p>
    <w:p w:rsidR="00E80783" w:rsidRDefault="00E80783" w:rsidP="00E80783">
      <w:pPr>
        <w:pStyle w:val="InstructionalText1"/>
      </w:pPr>
      <w:r>
        <w:t>Provide links to other documents created for this service so far in the SOA lifecycle. At a minimum, provide links to:</w:t>
      </w:r>
    </w:p>
    <w:p w:rsidR="00E80783" w:rsidRDefault="00E80783" w:rsidP="00E80783">
      <w:pPr>
        <w:pStyle w:val="InstructionalBullet1"/>
      </w:pPr>
      <w:r>
        <w:t>Service Charter</w:t>
      </w:r>
    </w:p>
    <w:p w:rsidR="00E80783" w:rsidRDefault="00E80783" w:rsidP="00E80783">
      <w:pPr>
        <w:pStyle w:val="InstructionalBullet1"/>
      </w:pPr>
      <w:r>
        <w:t>Service Roadmap</w:t>
      </w:r>
    </w:p>
    <w:p w:rsidR="00E80783" w:rsidRDefault="00E80783" w:rsidP="00E80783">
      <w:pPr>
        <w:pStyle w:val="InstructionalBullet1"/>
      </w:pPr>
      <w:r>
        <w:lastRenderedPageBreak/>
        <w:t>Service Description</w:t>
      </w:r>
    </w:p>
    <w:p w:rsidR="00E80783" w:rsidRDefault="00E80783" w:rsidP="003405F3">
      <w:pPr>
        <w:pStyle w:val="Heading4"/>
      </w:pPr>
      <w:bookmarkStart w:id="410" w:name="_Toc381778450"/>
      <w:bookmarkStart w:id="411" w:name="_Toc420996896"/>
      <w:r>
        <w:t>Service Details</w:t>
      </w:r>
      <w:bookmarkEnd w:id="410"/>
      <w:bookmarkEnd w:id="411"/>
    </w:p>
    <w:p w:rsidR="00E80783" w:rsidRDefault="00E80783" w:rsidP="00AB788F">
      <w:pPr>
        <w:pStyle w:val="Heading5"/>
        <w:keepLines/>
      </w:pPr>
      <w:bookmarkStart w:id="412" w:name="_Toc381778451"/>
      <w:bookmarkStart w:id="413" w:name="_Toc420996897"/>
      <w:r>
        <w:t>Service Identification</w:t>
      </w:r>
      <w:bookmarkEnd w:id="412"/>
      <w:bookmarkEnd w:id="413"/>
    </w:p>
    <w:p w:rsidR="00490A94" w:rsidRDefault="00E80783" w:rsidP="00AB788F">
      <w:pPr>
        <w:pStyle w:val="InstructionalText1"/>
        <w:keepNext/>
      </w:pPr>
      <w:r>
        <w:t>This section will be written as a table to provide a quick reference to the service's what, where, why and how - cheat sheet.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Quick reference to the service's what, where, why and how - cheat sheet by name and alias, version, latest status, service type, architecture layer, business domain, service domain, business organization and owner, technical organization and owner, development organization and owner, support organization and owner, and target consumer organizations and owners."/>
      </w:tblPr>
      <w:tblGrid>
        <w:gridCol w:w="3842"/>
        <w:gridCol w:w="5734"/>
      </w:tblGrid>
      <w:tr w:rsidR="00E61EBB" w:rsidRPr="008A6DFD" w:rsidTr="003D34F4">
        <w:trPr>
          <w:cantSplit/>
          <w:tblHeader/>
        </w:trPr>
        <w:tc>
          <w:tcPr>
            <w:tcW w:w="2006" w:type="pct"/>
            <w:shd w:val="clear" w:color="auto" w:fill="F2F2F2" w:themeFill="background1" w:themeFillShade="F2"/>
          </w:tcPr>
          <w:p w:rsidR="008A6DFD" w:rsidRPr="001A1E37" w:rsidRDefault="008A6DFD" w:rsidP="00AB788F">
            <w:pPr>
              <w:pStyle w:val="TableHeading"/>
              <w:keepNext/>
              <w:keepLines/>
            </w:pPr>
            <w:bookmarkStart w:id="414" w:name="ColumnTitle_112"/>
            <w:bookmarkEnd w:id="414"/>
            <w:r w:rsidRPr="001A1E37">
              <w:t>Service Attribute</w:t>
            </w:r>
          </w:p>
        </w:tc>
        <w:tc>
          <w:tcPr>
            <w:tcW w:w="2994" w:type="pct"/>
            <w:shd w:val="clear" w:color="auto" w:fill="F2F2F2" w:themeFill="background1" w:themeFillShade="F2"/>
          </w:tcPr>
          <w:p w:rsidR="008A6DFD" w:rsidRPr="001A1E37" w:rsidRDefault="008A6DFD" w:rsidP="00AB788F">
            <w:pPr>
              <w:pStyle w:val="TableHeading"/>
              <w:keepNext/>
              <w:keepLines/>
            </w:pPr>
            <w:r w:rsidRPr="001A1E37">
              <w:t>Value</w:t>
            </w:r>
          </w:p>
        </w:tc>
      </w:tr>
      <w:tr w:rsidR="008A6DFD" w:rsidRPr="008A6DFD" w:rsidTr="003D34F4">
        <w:trPr>
          <w:cantSplit/>
        </w:trPr>
        <w:tc>
          <w:tcPr>
            <w:tcW w:w="2006" w:type="pct"/>
          </w:tcPr>
          <w:p w:rsidR="008A6DFD" w:rsidRPr="001A1E37" w:rsidRDefault="008A6DFD" w:rsidP="008A6DFD">
            <w:pPr>
              <w:pStyle w:val="InstructionalTable"/>
            </w:pPr>
            <w:r w:rsidRPr="001A1E37">
              <w:t>Name and Alias (if any)</w:t>
            </w:r>
          </w:p>
        </w:tc>
        <w:tc>
          <w:tcPr>
            <w:tcW w:w="2994" w:type="pct"/>
          </w:tcPr>
          <w:p w:rsidR="008A6DFD" w:rsidRPr="008A6DFD" w:rsidRDefault="008A6DFD" w:rsidP="008A6DFD">
            <w:pPr>
              <w:pStyle w:val="InstructionalTable"/>
            </w:pPr>
            <w:r w:rsidRPr="008A6DFD">
              <w:t xml:space="preserve">Name of the service and other names for the service, which might be used by someone searching for this service. Please follow ESS naming standards. </w:t>
            </w:r>
          </w:p>
        </w:tc>
      </w:tr>
      <w:tr w:rsidR="008A6DFD" w:rsidRPr="008A6DFD" w:rsidTr="003D34F4">
        <w:trPr>
          <w:cantSplit/>
        </w:trPr>
        <w:tc>
          <w:tcPr>
            <w:tcW w:w="2006" w:type="pct"/>
          </w:tcPr>
          <w:p w:rsidR="008A6DFD" w:rsidRPr="001A1E37" w:rsidRDefault="008A6DFD" w:rsidP="008A6DFD">
            <w:pPr>
              <w:pStyle w:val="TableText"/>
            </w:pPr>
            <w:r w:rsidRPr="001A1E37">
              <w:t>Overview</w:t>
            </w:r>
          </w:p>
        </w:tc>
        <w:tc>
          <w:tcPr>
            <w:tcW w:w="2994" w:type="pct"/>
          </w:tcPr>
          <w:p w:rsidR="008A6DFD" w:rsidRPr="008A6DFD" w:rsidRDefault="008A6DFD" w:rsidP="008A6DFD">
            <w:pPr>
              <w:pStyle w:val="InstructionalTable"/>
            </w:pPr>
            <w:r w:rsidRPr="008A6DFD">
              <w:t xml:space="preserve">Brief textual overview of the service. </w:t>
            </w:r>
          </w:p>
        </w:tc>
      </w:tr>
      <w:tr w:rsidR="008A6DFD" w:rsidRPr="008A6DFD" w:rsidTr="003D34F4">
        <w:trPr>
          <w:cantSplit/>
        </w:trPr>
        <w:tc>
          <w:tcPr>
            <w:tcW w:w="2006" w:type="pct"/>
          </w:tcPr>
          <w:p w:rsidR="008A6DFD" w:rsidRPr="001A1E37" w:rsidRDefault="008A6DFD" w:rsidP="008A6DFD">
            <w:pPr>
              <w:pStyle w:val="TableText"/>
            </w:pPr>
            <w:r w:rsidRPr="001A1E37">
              <w:t>Version</w:t>
            </w:r>
          </w:p>
        </w:tc>
        <w:tc>
          <w:tcPr>
            <w:tcW w:w="2994" w:type="pct"/>
          </w:tcPr>
          <w:p w:rsidR="008A6DFD" w:rsidRPr="008A6DFD" w:rsidRDefault="008A6DFD" w:rsidP="008A6DFD">
            <w:pPr>
              <w:pStyle w:val="InstructionalTable"/>
            </w:pPr>
            <w:r w:rsidRPr="008A6DFD">
              <w:t>Version number of the service being described here</w:t>
            </w:r>
          </w:p>
        </w:tc>
      </w:tr>
      <w:tr w:rsidR="008A6DFD" w:rsidRPr="008A6DFD" w:rsidTr="003D34F4">
        <w:trPr>
          <w:cantSplit/>
        </w:trPr>
        <w:tc>
          <w:tcPr>
            <w:tcW w:w="2006" w:type="pct"/>
          </w:tcPr>
          <w:p w:rsidR="008A6DFD" w:rsidRPr="001A1E37" w:rsidRDefault="008A6DFD" w:rsidP="008A6DFD">
            <w:pPr>
              <w:pStyle w:val="TableText"/>
            </w:pPr>
            <w:r w:rsidRPr="001A1E37">
              <w:t>Latest Status</w:t>
            </w:r>
          </w:p>
        </w:tc>
        <w:tc>
          <w:tcPr>
            <w:tcW w:w="2994" w:type="pct"/>
          </w:tcPr>
          <w:p w:rsidR="008A6DFD" w:rsidRPr="008A6DFD" w:rsidRDefault="008A6DFD" w:rsidP="008A6DFD">
            <w:pPr>
              <w:pStyle w:val="InstructionalTable"/>
            </w:pPr>
            <w:r w:rsidRPr="008A6DFD">
              <w:t>This field shows the latest status for the above referenced version of this service! The status of a service shows the progress of the service from initiation through development, deployment, and eventual retirement. The status also has a status date associated with the status - and we will be using the latest one here in this document. Valid values include: Inception, Design, Provisioning, Certification / Testing, Operation, Deprecated, Retired, Rejected - Owner has decided not to develop the service.</w:t>
            </w:r>
          </w:p>
        </w:tc>
      </w:tr>
      <w:tr w:rsidR="008A6DFD" w:rsidRPr="008A6DFD" w:rsidTr="003D34F4">
        <w:trPr>
          <w:cantSplit/>
        </w:trPr>
        <w:tc>
          <w:tcPr>
            <w:tcW w:w="2006" w:type="pct"/>
          </w:tcPr>
          <w:p w:rsidR="008A6DFD" w:rsidRPr="001A1E37" w:rsidRDefault="008A6DFD" w:rsidP="008A6DFD">
            <w:pPr>
              <w:pStyle w:val="TableText"/>
            </w:pPr>
            <w:r w:rsidRPr="001A1E37">
              <w:t>Service Type</w:t>
            </w:r>
          </w:p>
        </w:tc>
        <w:tc>
          <w:tcPr>
            <w:tcW w:w="2994" w:type="pct"/>
          </w:tcPr>
          <w:p w:rsidR="008A6DFD" w:rsidRPr="008A6DFD" w:rsidRDefault="008A6DFD" w:rsidP="008A6DFD">
            <w:pPr>
              <w:pStyle w:val="InstructionalTable"/>
            </w:pPr>
            <w:r w:rsidRPr="008A6DFD">
              <w:t>Used to define applicable architecture patterns. Examples (from Open Group):</w:t>
            </w:r>
          </w:p>
          <w:p w:rsidR="008A6DFD" w:rsidRPr="008A6DFD" w:rsidRDefault="008A6DFD" w:rsidP="008A6DFD">
            <w:pPr>
              <w:pStyle w:val="InstructionalTable"/>
            </w:pPr>
            <w:r w:rsidRPr="008A6DFD">
              <w:t>• Interaction</w:t>
            </w:r>
          </w:p>
          <w:p w:rsidR="008A6DFD" w:rsidRPr="008A6DFD" w:rsidRDefault="008A6DFD" w:rsidP="008A6DFD">
            <w:pPr>
              <w:pStyle w:val="InstructionalTable"/>
            </w:pPr>
            <w:r w:rsidRPr="008A6DFD">
              <w:t>• Process</w:t>
            </w:r>
          </w:p>
          <w:p w:rsidR="008A6DFD" w:rsidRPr="008A6DFD" w:rsidRDefault="008A6DFD" w:rsidP="008A6DFD">
            <w:pPr>
              <w:pStyle w:val="InstructionalTable"/>
            </w:pPr>
            <w:r w:rsidRPr="008A6DFD">
              <w:t>• Information</w:t>
            </w:r>
          </w:p>
          <w:p w:rsidR="008A6DFD" w:rsidRPr="008A6DFD" w:rsidRDefault="008A6DFD" w:rsidP="008A6DFD">
            <w:pPr>
              <w:pStyle w:val="InstructionalTable"/>
            </w:pPr>
            <w:r w:rsidRPr="008A6DFD">
              <w:t>• Partner</w:t>
            </w:r>
          </w:p>
          <w:p w:rsidR="008A6DFD" w:rsidRPr="008A6DFD" w:rsidRDefault="008A6DFD" w:rsidP="008A6DFD">
            <w:pPr>
              <w:pStyle w:val="InstructionalTable"/>
            </w:pPr>
            <w:r w:rsidRPr="008A6DFD">
              <w:t>• Business Application</w:t>
            </w:r>
          </w:p>
          <w:p w:rsidR="008A6DFD" w:rsidRPr="008A6DFD" w:rsidRDefault="008A6DFD" w:rsidP="008A6DFD">
            <w:pPr>
              <w:pStyle w:val="InstructionalTable"/>
            </w:pPr>
            <w:r w:rsidRPr="008A6DFD">
              <w:t>• Access</w:t>
            </w:r>
          </w:p>
          <w:p w:rsidR="008A6DFD" w:rsidRPr="008A6DFD" w:rsidRDefault="008A6DFD" w:rsidP="008A6DFD">
            <w:pPr>
              <w:pStyle w:val="InstructionalTable"/>
            </w:pPr>
            <w:r w:rsidRPr="008A6DFD">
              <w:t>• Service Connectivity</w:t>
            </w:r>
          </w:p>
        </w:tc>
      </w:tr>
      <w:tr w:rsidR="008A6DFD" w:rsidRPr="008A6DFD" w:rsidTr="003D34F4">
        <w:trPr>
          <w:cantSplit/>
        </w:trPr>
        <w:tc>
          <w:tcPr>
            <w:tcW w:w="2006" w:type="pct"/>
          </w:tcPr>
          <w:p w:rsidR="008A6DFD" w:rsidRPr="001A1E37" w:rsidRDefault="008A6DFD" w:rsidP="008A6DFD">
            <w:pPr>
              <w:pStyle w:val="TableText"/>
            </w:pPr>
            <w:r w:rsidRPr="001A1E37">
              <w:t>Architecture Layer</w:t>
            </w:r>
          </w:p>
        </w:tc>
        <w:tc>
          <w:tcPr>
            <w:tcW w:w="2994" w:type="pct"/>
          </w:tcPr>
          <w:p w:rsidR="008A6DFD" w:rsidRPr="008A6DFD" w:rsidRDefault="008A6DFD" w:rsidP="008A6DFD">
            <w:pPr>
              <w:pStyle w:val="InstructionalTable"/>
            </w:pPr>
            <w:r w:rsidRPr="008A6DFD">
              <w:t xml:space="preserve">Referred to as class in VA Service template. Used to define applicable architecture patterns and relationships to governing bodies. Examples: </w:t>
            </w:r>
          </w:p>
          <w:p w:rsidR="008A6DFD" w:rsidRPr="008A6DFD" w:rsidRDefault="008A6DFD" w:rsidP="008A6DFD">
            <w:pPr>
              <w:pStyle w:val="InstructionalTable"/>
            </w:pPr>
            <w:r w:rsidRPr="008A6DFD">
              <w:t>• Solution</w:t>
            </w:r>
          </w:p>
          <w:p w:rsidR="008A6DFD" w:rsidRPr="008A6DFD" w:rsidRDefault="008A6DFD" w:rsidP="008A6DFD">
            <w:pPr>
              <w:pStyle w:val="InstructionalTable"/>
            </w:pPr>
            <w:r w:rsidRPr="008A6DFD">
              <w:t>• Process</w:t>
            </w:r>
          </w:p>
          <w:p w:rsidR="008A6DFD" w:rsidRPr="008A6DFD" w:rsidRDefault="008A6DFD" w:rsidP="008A6DFD">
            <w:pPr>
              <w:pStyle w:val="InstructionalTable"/>
            </w:pPr>
            <w:r w:rsidRPr="008A6DFD">
              <w:t>• Information</w:t>
            </w:r>
          </w:p>
          <w:p w:rsidR="008A6DFD" w:rsidRPr="008A6DFD" w:rsidRDefault="008A6DFD" w:rsidP="008A6DFD">
            <w:pPr>
              <w:pStyle w:val="InstructionalTable"/>
            </w:pPr>
            <w:r w:rsidRPr="008A6DFD">
              <w:t>• Utility</w:t>
            </w:r>
          </w:p>
          <w:p w:rsidR="008A6DFD" w:rsidRPr="008A6DFD" w:rsidRDefault="008A6DFD" w:rsidP="008A6DFD">
            <w:pPr>
              <w:pStyle w:val="InstructionalTable"/>
            </w:pPr>
            <w:r w:rsidRPr="008A6DFD">
              <w:t>• Underlying</w:t>
            </w:r>
          </w:p>
        </w:tc>
      </w:tr>
      <w:tr w:rsidR="008A6DFD" w:rsidRPr="008A6DFD" w:rsidTr="003D34F4">
        <w:trPr>
          <w:cantSplit/>
        </w:trPr>
        <w:tc>
          <w:tcPr>
            <w:tcW w:w="2006" w:type="pct"/>
          </w:tcPr>
          <w:p w:rsidR="008A6DFD" w:rsidRPr="001A1E37" w:rsidRDefault="008A6DFD" w:rsidP="008A6DFD">
            <w:pPr>
              <w:pStyle w:val="TableText"/>
            </w:pPr>
            <w:r w:rsidRPr="001A1E37">
              <w:t>Business Domain</w:t>
            </w:r>
          </w:p>
        </w:tc>
        <w:tc>
          <w:tcPr>
            <w:tcW w:w="2994" w:type="pct"/>
          </w:tcPr>
          <w:p w:rsidR="008A6DFD" w:rsidRPr="008A6DFD" w:rsidRDefault="008A6DFD" w:rsidP="008A6DFD">
            <w:pPr>
              <w:pStyle w:val="InstructionalTable"/>
            </w:pPr>
            <w:r w:rsidRPr="008A6DFD">
              <w:t xml:space="preserve">Business Vertical or Business Division where this service belongs. </w:t>
            </w:r>
          </w:p>
        </w:tc>
      </w:tr>
      <w:tr w:rsidR="008A6DFD" w:rsidRPr="008A6DFD" w:rsidTr="003D34F4">
        <w:trPr>
          <w:cantSplit/>
        </w:trPr>
        <w:tc>
          <w:tcPr>
            <w:tcW w:w="2006" w:type="pct"/>
          </w:tcPr>
          <w:p w:rsidR="008A6DFD" w:rsidRPr="001A1E37" w:rsidRDefault="008A6DFD" w:rsidP="008A6DFD">
            <w:pPr>
              <w:pStyle w:val="TableText"/>
            </w:pPr>
            <w:r w:rsidRPr="001A1E37">
              <w:t>Service Domain</w:t>
            </w:r>
          </w:p>
        </w:tc>
        <w:tc>
          <w:tcPr>
            <w:tcW w:w="2994" w:type="pct"/>
          </w:tcPr>
          <w:p w:rsidR="008A6DFD" w:rsidRPr="008A6DFD" w:rsidRDefault="008A6DFD" w:rsidP="008A6DFD">
            <w:pPr>
              <w:pStyle w:val="InstructionalTable"/>
            </w:pPr>
            <w:r w:rsidRPr="008A6DFD">
              <w:t xml:space="preserve">The service or technical domain that the service belongs to. Can be used to establish the namespace. </w:t>
            </w:r>
          </w:p>
        </w:tc>
      </w:tr>
      <w:tr w:rsidR="008A6DFD" w:rsidRPr="008A6DFD" w:rsidTr="003D34F4">
        <w:trPr>
          <w:cantSplit/>
        </w:trPr>
        <w:tc>
          <w:tcPr>
            <w:tcW w:w="2006" w:type="pct"/>
          </w:tcPr>
          <w:p w:rsidR="008A6DFD" w:rsidRPr="001A1E37" w:rsidRDefault="008A6DFD" w:rsidP="008A6DFD">
            <w:pPr>
              <w:pStyle w:val="TableText"/>
            </w:pPr>
            <w:r w:rsidRPr="001A1E37">
              <w:t>Business Organization and Owner</w:t>
            </w:r>
          </w:p>
        </w:tc>
        <w:tc>
          <w:tcPr>
            <w:tcW w:w="2994" w:type="pct"/>
          </w:tcPr>
          <w:p w:rsidR="008A6DFD" w:rsidRPr="008A6DFD" w:rsidRDefault="008A6DFD" w:rsidP="008A6DFD">
            <w:pPr>
              <w:pStyle w:val="InstructionalTable"/>
            </w:pPr>
            <w:r w:rsidRPr="008A6DFD">
              <w:t>Person who approves this service &amp; any changes.  Include email.</w:t>
            </w:r>
          </w:p>
        </w:tc>
      </w:tr>
      <w:tr w:rsidR="008A6DFD" w:rsidRPr="008A6DFD" w:rsidTr="003D34F4">
        <w:trPr>
          <w:cantSplit/>
        </w:trPr>
        <w:tc>
          <w:tcPr>
            <w:tcW w:w="2006" w:type="pct"/>
          </w:tcPr>
          <w:p w:rsidR="008A6DFD" w:rsidRPr="001A1E37" w:rsidRDefault="008A6DFD" w:rsidP="008A6DFD">
            <w:pPr>
              <w:pStyle w:val="TableText"/>
            </w:pPr>
            <w:r w:rsidRPr="001A1E37">
              <w:t>Technical Organization and Owner</w:t>
            </w:r>
          </w:p>
        </w:tc>
        <w:tc>
          <w:tcPr>
            <w:tcW w:w="2994" w:type="pct"/>
          </w:tcPr>
          <w:p w:rsidR="008A6DFD" w:rsidRPr="008A6DFD" w:rsidRDefault="008A6DFD" w:rsidP="008A6DFD">
            <w:pPr>
              <w:pStyle w:val="InstructionalTable"/>
            </w:pPr>
            <w:r w:rsidRPr="008A6DFD">
              <w:t>Person responsible for provisioning (specifying, acquiring certifying) this service. Include email.</w:t>
            </w:r>
          </w:p>
        </w:tc>
      </w:tr>
      <w:tr w:rsidR="008A6DFD" w:rsidRPr="008A6DFD" w:rsidTr="003D34F4">
        <w:trPr>
          <w:cantSplit/>
        </w:trPr>
        <w:tc>
          <w:tcPr>
            <w:tcW w:w="2006" w:type="pct"/>
          </w:tcPr>
          <w:p w:rsidR="008A6DFD" w:rsidRPr="001A1E37" w:rsidRDefault="008A6DFD" w:rsidP="008A6DFD">
            <w:pPr>
              <w:pStyle w:val="TableText"/>
            </w:pPr>
            <w:r w:rsidRPr="001A1E37">
              <w:lastRenderedPageBreak/>
              <w:t>Development Organization and Owner</w:t>
            </w:r>
          </w:p>
        </w:tc>
        <w:tc>
          <w:tcPr>
            <w:tcW w:w="2994" w:type="pct"/>
          </w:tcPr>
          <w:p w:rsidR="008A6DFD" w:rsidRPr="008A6DFD" w:rsidRDefault="008A6DFD" w:rsidP="008A6DFD">
            <w:pPr>
              <w:pStyle w:val="InstructionalTable"/>
            </w:pPr>
            <w:r w:rsidRPr="008A6DFD">
              <w:t>Person who is responsible for the development processes and activities for this service. Include email.</w:t>
            </w:r>
          </w:p>
        </w:tc>
      </w:tr>
      <w:tr w:rsidR="008A6DFD" w:rsidRPr="008A6DFD" w:rsidTr="003D34F4">
        <w:trPr>
          <w:cantSplit/>
        </w:trPr>
        <w:tc>
          <w:tcPr>
            <w:tcW w:w="2006" w:type="pct"/>
          </w:tcPr>
          <w:p w:rsidR="008A6DFD" w:rsidRPr="001A1E37" w:rsidRDefault="008A6DFD" w:rsidP="008A6DFD">
            <w:pPr>
              <w:pStyle w:val="TableText"/>
            </w:pPr>
            <w:r w:rsidRPr="001A1E37">
              <w:t>Support Organization and Owner</w:t>
            </w:r>
          </w:p>
        </w:tc>
        <w:tc>
          <w:tcPr>
            <w:tcW w:w="2994" w:type="pct"/>
          </w:tcPr>
          <w:p w:rsidR="008A6DFD" w:rsidRPr="008A6DFD" w:rsidRDefault="008A6DFD" w:rsidP="008A6DFD">
            <w:pPr>
              <w:pStyle w:val="InstructionalTable"/>
            </w:pPr>
            <w:r w:rsidRPr="008A6DFD">
              <w:t>Person who is responsible for the support of this service while in production. Include email.</w:t>
            </w:r>
          </w:p>
        </w:tc>
      </w:tr>
      <w:tr w:rsidR="008A6DFD" w:rsidRPr="008A6DFD" w:rsidTr="003D34F4">
        <w:trPr>
          <w:cantSplit/>
        </w:trPr>
        <w:tc>
          <w:tcPr>
            <w:tcW w:w="2006" w:type="pct"/>
          </w:tcPr>
          <w:p w:rsidR="008A6DFD" w:rsidRPr="001A1E37" w:rsidRDefault="008A6DFD" w:rsidP="008A6DFD">
            <w:pPr>
              <w:pStyle w:val="TableText"/>
            </w:pPr>
            <w:r w:rsidRPr="001A1E37">
              <w:t>Target Consumer Organization(s) and Owner(s)</w:t>
            </w:r>
          </w:p>
        </w:tc>
        <w:tc>
          <w:tcPr>
            <w:tcW w:w="2994" w:type="pct"/>
          </w:tcPr>
          <w:p w:rsidR="008A6DFD" w:rsidRPr="008A6DFD" w:rsidRDefault="008A6DFD" w:rsidP="008A6DFD">
            <w:pPr>
              <w:pStyle w:val="InstructionalTable"/>
            </w:pPr>
            <w:r w:rsidRPr="008A6DFD">
              <w:t>Organizations and/or developers roles that service is intended for.</w:t>
            </w:r>
          </w:p>
        </w:tc>
      </w:tr>
    </w:tbl>
    <w:p w:rsidR="00490A94" w:rsidRDefault="00DD7F63" w:rsidP="00DD7F63">
      <w:pPr>
        <w:pStyle w:val="Heading5"/>
      </w:pPr>
      <w:bookmarkStart w:id="415" w:name="_Toc381778452"/>
      <w:bookmarkStart w:id="416" w:name="_Toc420996898"/>
      <w:r w:rsidRPr="00DD7F63">
        <w:t>Service Versions</w:t>
      </w:r>
      <w:bookmarkEnd w:id="415"/>
      <w:bookmarkEnd w:id="4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ervice Versions, including version numbers, current status, and a brief description of the change implemented in the version."/>
      </w:tblPr>
      <w:tblGrid>
        <w:gridCol w:w="2358"/>
        <w:gridCol w:w="2520"/>
        <w:gridCol w:w="4698"/>
      </w:tblGrid>
      <w:tr w:rsidR="001615A5" w:rsidRPr="00DD7F63" w:rsidTr="001615A5">
        <w:trPr>
          <w:cantSplit/>
        </w:trPr>
        <w:tc>
          <w:tcPr>
            <w:tcW w:w="1231" w:type="pct"/>
            <w:shd w:val="clear" w:color="auto" w:fill="F2F2F2" w:themeFill="background1" w:themeFillShade="F2"/>
          </w:tcPr>
          <w:p w:rsidR="00DD7F63" w:rsidRPr="001A1E37" w:rsidRDefault="00DD7F63" w:rsidP="00DD7F63">
            <w:pPr>
              <w:pStyle w:val="TableHeading"/>
            </w:pPr>
            <w:bookmarkStart w:id="417" w:name="ColumnTitle_113"/>
            <w:bookmarkEnd w:id="417"/>
            <w:r w:rsidRPr="001A1E37">
              <w:t>Version Numbers</w:t>
            </w:r>
          </w:p>
        </w:tc>
        <w:tc>
          <w:tcPr>
            <w:tcW w:w="1316" w:type="pct"/>
            <w:shd w:val="clear" w:color="auto" w:fill="F2F2F2" w:themeFill="background1" w:themeFillShade="F2"/>
          </w:tcPr>
          <w:p w:rsidR="00DD7F63" w:rsidRPr="001A1E37" w:rsidRDefault="00DD7F63" w:rsidP="00DD7F63">
            <w:pPr>
              <w:pStyle w:val="TableHeading"/>
            </w:pPr>
            <w:r w:rsidRPr="001A1E37">
              <w:t xml:space="preserve">Current Status of Version </w:t>
            </w:r>
          </w:p>
        </w:tc>
        <w:tc>
          <w:tcPr>
            <w:tcW w:w="2453" w:type="pct"/>
            <w:shd w:val="clear" w:color="auto" w:fill="F2F2F2" w:themeFill="background1" w:themeFillShade="F2"/>
          </w:tcPr>
          <w:p w:rsidR="00DD7F63" w:rsidRPr="001A1E37" w:rsidRDefault="00DD7F63" w:rsidP="00DD7F63">
            <w:pPr>
              <w:pStyle w:val="TableHeading"/>
            </w:pPr>
            <w:r w:rsidRPr="001A1E37">
              <w:t>A Brief Description of the change implemented in that version</w:t>
            </w:r>
          </w:p>
        </w:tc>
      </w:tr>
      <w:tr w:rsidR="00DD7F63" w:rsidRPr="00DD7F63" w:rsidTr="003D34F4">
        <w:trPr>
          <w:cantSplit/>
        </w:trPr>
        <w:tc>
          <w:tcPr>
            <w:tcW w:w="1231" w:type="pct"/>
          </w:tcPr>
          <w:p w:rsidR="00DD7F63" w:rsidRPr="00DD7F63" w:rsidRDefault="00DD7F63" w:rsidP="00DD7F63">
            <w:pPr>
              <w:pStyle w:val="InstructionalTable"/>
            </w:pPr>
            <w:r w:rsidRPr="00DD7F63">
              <w:t>This version</w:t>
            </w:r>
          </w:p>
        </w:tc>
        <w:tc>
          <w:tcPr>
            <w:tcW w:w="1316" w:type="pct"/>
          </w:tcPr>
          <w:p w:rsidR="00DD7F63" w:rsidRPr="00DD7F63" w:rsidRDefault="00DD7F63" w:rsidP="00DD7F63">
            <w:pPr>
              <w:pStyle w:val="InstructionalTable"/>
            </w:pPr>
            <w:r w:rsidRPr="00DD7F63">
              <w:t>Being Designed</w:t>
            </w:r>
          </w:p>
        </w:tc>
        <w:tc>
          <w:tcPr>
            <w:tcW w:w="2453" w:type="pct"/>
          </w:tcPr>
          <w:p w:rsidR="00DD7F63" w:rsidRPr="00DD7F63" w:rsidRDefault="00DD7F63" w:rsidP="00DD7F63">
            <w:pPr>
              <w:pStyle w:val="InstructionalTable"/>
            </w:pPr>
          </w:p>
        </w:tc>
      </w:tr>
      <w:tr w:rsidR="00DD7F63" w:rsidRPr="00DD7F63" w:rsidTr="003D34F4">
        <w:trPr>
          <w:cantSplit/>
        </w:trPr>
        <w:tc>
          <w:tcPr>
            <w:tcW w:w="1231" w:type="pct"/>
          </w:tcPr>
          <w:p w:rsidR="00DD7F63" w:rsidRPr="00DD7F63" w:rsidRDefault="00DD7F63" w:rsidP="00DD7F63">
            <w:pPr>
              <w:pStyle w:val="InstructionalTable"/>
            </w:pPr>
            <w:r w:rsidRPr="00DD7F63">
              <w:t>Example: version 2</w:t>
            </w:r>
          </w:p>
        </w:tc>
        <w:tc>
          <w:tcPr>
            <w:tcW w:w="1316" w:type="pct"/>
          </w:tcPr>
          <w:p w:rsidR="00DD7F63" w:rsidRPr="00DD7F63" w:rsidRDefault="00DD7F63" w:rsidP="00DD7F63">
            <w:pPr>
              <w:pStyle w:val="InstructionalTable"/>
            </w:pPr>
            <w:r w:rsidRPr="00DD7F63">
              <w:t>Example: In production. Will be retired with this release.</w:t>
            </w:r>
          </w:p>
        </w:tc>
        <w:tc>
          <w:tcPr>
            <w:tcW w:w="2453" w:type="pct"/>
          </w:tcPr>
          <w:p w:rsidR="00DD7F63" w:rsidRPr="00DD7F63" w:rsidRDefault="00DD7F63" w:rsidP="00DD7F63">
            <w:pPr>
              <w:pStyle w:val="InstructionalTable"/>
            </w:pPr>
            <w:r w:rsidRPr="00DD7F63">
              <w:t xml:space="preserve">Example: This release added the ability to look up a person by address. </w:t>
            </w:r>
          </w:p>
          <w:p w:rsidR="00DD7F63" w:rsidRPr="00DD7F63" w:rsidRDefault="00DD7F63" w:rsidP="00DD7F63">
            <w:pPr>
              <w:pStyle w:val="InstructionalTable"/>
            </w:pPr>
            <w:r w:rsidRPr="00DD7F63">
              <w:t>Provide a link to each version of the service.</w:t>
            </w:r>
          </w:p>
        </w:tc>
      </w:tr>
      <w:tr w:rsidR="00DD7F63" w:rsidRPr="00DD7F63" w:rsidTr="003D34F4">
        <w:trPr>
          <w:cantSplit/>
        </w:trPr>
        <w:tc>
          <w:tcPr>
            <w:tcW w:w="1231" w:type="pct"/>
          </w:tcPr>
          <w:p w:rsidR="00DD7F63" w:rsidRPr="00DD7F63" w:rsidRDefault="00DD7F63" w:rsidP="00DD7F63">
            <w:pPr>
              <w:pStyle w:val="InstructionalTable"/>
            </w:pPr>
            <w:r w:rsidRPr="00DD7F63">
              <w:t>Example: version 1</w:t>
            </w:r>
          </w:p>
        </w:tc>
        <w:tc>
          <w:tcPr>
            <w:tcW w:w="1316" w:type="pct"/>
          </w:tcPr>
          <w:p w:rsidR="00DD7F63" w:rsidRPr="00DD7F63" w:rsidRDefault="00DD7F63" w:rsidP="00DD7F63">
            <w:pPr>
              <w:pStyle w:val="InstructionalTable"/>
            </w:pPr>
            <w:r w:rsidRPr="00DD7F63">
              <w:t>Example: Retired.</w:t>
            </w:r>
          </w:p>
        </w:tc>
        <w:tc>
          <w:tcPr>
            <w:tcW w:w="2453" w:type="pct"/>
          </w:tcPr>
          <w:p w:rsidR="00DD7F63" w:rsidRPr="00DD7F63" w:rsidRDefault="00DD7F63" w:rsidP="00DD7F63">
            <w:pPr>
              <w:pStyle w:val="InstructionalTable"/>
            </w:pPr>
            <w:r w:rsidRPr="00DD7F63">
              <w:t xml:space="preserve">Example: This release provided the base minimum functionality to look up a person by name. </w:t>
            </w:r>
          </w:p>
          <w:p w:rsidR="00DD7F63" w:rsidRPr="00DD7F63" w:rsidRDefault="00DD7F63" w:rsidP="00DD7F63">
            <w:pPr>
              <w:pStyle w:val="InstructionalTable"/>
            </w:pPr>
            <w:r w:rsidRPr="00DD7F63">
              <w:t>Provide a link to each version of the service.</w:t>
            </w:r>
          </w:p>
        </w:tc>
      </w:tr>
    </w:tbl>
    <w:p w:rsidR="00621A21" w:rsidRDefault="00621A21" w:rsidP="00621A21">
      <w:pPr>
        <w:pStyle w:val="Heading5"/>
      </w:pPr>
      <w:bookmarkStart w:id="418" w:name="_Toc381778453"/>
      <w:bookmarkStart w:id="419" w:name="_Toc420996899"/>
      <w:r>
        <w:t>Summary of Design and Platform Details</w:t>
      </w:r>
      <w:bookmarkEnd w:id="418"/>
      <w:bookmarkEnd w:id="419"/>
      <w:r>
        <w:t xml:space="preserve"> </w:t>
      </w:r>
    </w:p>
    <w:p w:rsidR="00621A21" w:rsidRDefault="00621A21" w:rsidP="00621A21">
      <w:pPr>
        <w:pStyle w:val="Heading6"/>
      </w:pPr>
      <w:bookmarkStart w:id="420" w:name="_Toc381778454"/>
      <w:bookmarkStart w:id="421" w:name="_Toc420996900"/>
      <w:r>
        <w:t>SOA Pattern(s) Implemented</w:t>
      </w:r>
      <w:bookmarkEnd w:id="420"/>
      <w:bookmarkEnd w:id="421"/>
    </w:p>
    <w:p w:rsidR="00621A21" w:rsidRDefault="00621A21" w:rsidP="00621A21">
      <w:pPr>
        <w:pStyle w:val="InstructionalText1"/>
      </w:pPr>
      <w:r>
        <w:t xml:space="preserve">Name of the SOA pattern implemented – for instance, this may be a Pub/Sub model. Just a name and reference to the document or book with the pattern is sufficient for popular patterns or VA's own patterns. If you are using some esoteric pattern, more details will help.  </w:t>
      </w:r>
    </w:p>
    <w:p w:rsidR="00621A21" w:rsidRDefault="00621A21" w:rsidP="00621A21">
      <w:pPr>
        <w:pStyle w:val="Heading6"/>
      </w:pPr>
      <w:bookmarkStart w:id="422" w:name="_Toc381778455"/>
      <w:bookmarkStart w:id="423" w:name="_Toc420996901"/>
      <w:r>
        <w:t>COTS Platform vendor names and versions for hosting platform</w:t>
      </w:r>
      <w:bookmarkEnd w:id="422"/>
      <w:bookmarkEnd w:id="423"/>
    </w:p>
    <w:p w:rsidR="00621A21" w:rsidRDefault="00621A21" w:rsidP="00621A21">
      <w:pPr>
        <w:pStyle w:val="InstructionalText1"/>
      </w:pPr>
      <w:proofErr w:type="gramStart"/>
      <w:r>
        <w:t>Example, TIBCO.</w:t>
      </w:r>
      <w:proofErr w:type="gramEnd"/>
    </w:p>
    <w:p w:rsidR="00621A21" w:rsidRDefault="00621A21" w:rsidP="00621A21">
      <w:pPr>
        <w:pStyle w:val="Heading4"/>
      </w:pPr>
      <w:bookmarkStart w:id="424" w:name="_Toc381778456"/>
      <w:bookmarkStart w:id="425" w:name="_Toc420996902"/>
      <w:r>
        <w:t>Dependencies</w:t>
      </w:r>
      <w:bookmarkEnd w:id="424"/>
      <w:bookmarkEnd w:id="425"/>
    </w:p>
    <w:p w:rsidR="00621A21" w:rsidRDefault="00621A21" w:rsidP="00621A21">
      <w:pPr>
        <w:pStyle w:val="InstructionalText1"/>
      </w:pPr>
      <w:r>
        <w:t>The Dependency Model identifies other services, systems, databases, etc. that [Service Name] is dependent upon or interacts with to perform its function.</w:t>
      </w:r>
    </w:p>
    <w:p w:rsidR="00621A21" w:rsidRDefault="00621A21" w:rsidP="00621A21">
      <w:pPr>
        <w:pStyle w:val="InstructionalText1"/>
      </w:pPr>
      <w:r>
        <w:t xml:space="preserve"> This section should clearly identify all sources and external systems that are accessed by this service to fulfill the service consumers’ request.  This section should include diagrams to show as much detail as necessary to inform the developer. Provide a context diagram for the service. </w:t>
      </w:r>
    </w:p>
    <w:p w:rsidR="00621A21" w:rsidRDefault="00621A21" w:rsidP="00621A21">
      <w:pPr>
        <w:pStyle w:val="InstructionalText1"/>
      </w:pPr>
      <w:r>
        <w:t xml:space="preserve">Note: Here our primary audience includes the providers of the service. So this document in general will emphasize system components and sub-systems as much as external interactions. </w:t>
      </w:r>
    </w:p>
    <w:p w:rsidR="00621A21" w:rsidRDefault="00621A21" w:rsidP="00621A21">
      <w:pPr>
        <w:pStyle w:val="Heading4"/>
      </w:pPr>
      <w:bookmarkStart w:id="426" w:name="_Toc381778457"/>
      <w:bookmarkStart w:id="427" w:name="_Toc420996903"/>
      <w:r>
        <w:t>Service Design Details</w:t>
      </w:r>
      <w:bookmarkEnd w:id="426"/>
      <w:bookmarkEnd w:id="427"/>
    </w:p>
    <w:p w:rsidR="00621A21" w:rsidRDefault="00621A21" w:rsidP="00621A21">
      <w:pPr>
        <w:pStyle w:val="InstructionalText1"/>
      </w:pPr>
      <w:r>
        <w:t xml:space="preserve">The next sub-section on Interface Technical Specs </w:t>
      </w:r>
      <w:r w:rsidRPr="00621A21">
        <w:rPr>
          <w:b/>
          <w:u w:val="single"/>
        </w:rPr>
        <w:t>could be</w:t>
      </w:r>
      <w:r>
        <w:t xml:space="preserve"> just a copy from the corresponding sub-section in Interface section in the Service Description Document. Here, you could provide more detail necessary for building this service but </w:t>
      </w:r>
      <w:r w:rsidRPr="00621A21">
        <w:rPr>
          <w:b/>
          <w:u w:val="single"/>
        </w:rPr>
        <w:t>the interface spec needs to be consistent between this document and the Service Description Document</w:t>
      </w:r>
      <w:r>
        <w:t>. This section contains all information necessary to fully describe an interface published by this service</w:t>
      </w:r>
      <w:r w:rsidR="00E17E2C">
        <w:t>...</w:t>
      </w:r>
      <w:r>
        <w:t xml:space="preserve"> </w:t>
      </w:r>
    </w:p>
    <w:p w:rsidR="00621A21" w:rsidRDefault="00621A21" w:rsidP="00865C08">
      <w:pPr>
        <w:pStyle w:val="Heading5"/>
      </w:pPr>
      <w:bookmarkStart w:id="428" w:name="_Toc381778458"/>
      <w:bookmarkStart w:id="429" w:name="_Toc420996904"/>
      <w:r>
        <w:lastRenderedPageBreak/>
        <w:t>Interface Technical Specs</w:t>
      </w:r>
      <w:bookmarkEnd w:id="428"/>
      <w:bookmarkEnd w:id="429"/>
    </w:p>
    <w:p w:rsidR="00621A21" w:rsidRDefault="00621A21" w:rsidP="00865C08">
      <w:pPr>
        <w:pStyle w:val="InstructionalText1"/>
      </w:pPr>
      <w:r>
        <w:t xml:space="preserve">The technical specification allows developers of service consumers to locate and discover the service for run time consumption. </w:t>
      </w:r>
    </w:p>
    <w:p w:rsidR="00621A21" w:rsidRDefault="00621A21" w:rsidP="00865C08">
      <w:pPr>
        <w:pStyle w:val="Heading6"/>
      </w:pPr>
      <w:bookmarkStart w:id="430" w:name="_Toc381778459"/>
      <w:bookmarkStart w:id="431" w:name="_Toc420996905"/>
      <w:r>
        <w:t>Service Invocation Type</w:t>
      </w:r>
      <w:bookmarkEnd w:id="430"/>
      <w:bookmarkEnd w:id="431"/>
      <w:r>
        <w:t xml:space="preserve"> </w:t>
      </w:r>
    </w:p>
    <w:p w:rsidR="00621A21" w:rsidRDefault="00621A21" w:rsidP="00865C08">
      <w:pPr>
        <w:pStyle w:val="InstructionalText1"/>
      </w:pPr>
      <w:r>
        <w:t xml:space="preserve">Such as: SOAP over HTTP, REST. </w:t>
      </w:r>
    </w:p>
    <w:p w:rsidR="00621A21" w:rsidRDefault="00621A21" w:rsidP="00865C08">
      <w:pPr>
        <w:pStyle w:val="Heading6"/>
      </w:pPr>
      <w:bookmarkStart w:id="432" w:name="_Toc381778460"/>
      <w:bookmarkStart w:id="433" w:name="_Toc420996906"/>
      <w:r>
        <w:t>Service Interface Type</w:t>
      </w:r>
      <w:bookmarkEnd w:id="432"/>
      <w:bookmarkEnd w:id="433"/>
      <w:r>
        <w:t xml:space="preserve"> </w:t>
      </w:r>
    </w:p>
    <w:p w:rsidR="00621A21" w:rsidRDefault="00621A21" w:rsidP="00865C08">
      <w:pPr>
        <w:pStyle w:val="InstructionalText1"/>
      </w:pPr>
      <w:r>
        <w:t>Such as: WSDL via Web Service 2.0</w:t>
      </w:r>
    </w:p>
    <w:p w:rsidR="00621A21" w:rsidRDefault="00621A21" w:rsidP="00865C08">
      <w:pPr>
        <w:pStyle w:val="Heading6"/>
      </w:pPr>
      <w:bookmarkStart w:id="434" w:name="_Toc381778461"/>
      <w:bookmarkStart w:id="435" w:name="_Toc420996907"/>
      <w:r>
        <w:t>Service Name</w:t>
      </w:r>
      <w:bookmarkEnd w:id="434"/>
      <w:bookmarkEnd w:id="435"/>
    </w:p>
    <w:p w:rsidR="00621A21" w:rsidRDefault="00621A21" w:rsidP="00865C08">
      <w:pPr>
        <w:pStyle w:val="InstructionalText1"/>
      </w:pPr>
      <w:proofErr w:type="gramStart"/>
      <w:r>
        <w:t>Technical Service Name.</w:t>
      </w:r>
      <w:proofErr w:type="gramEnd"/>
      <w:r>
        <w:t xml:space="preserve"> Comply with ESS naming standards. </w:t>
      </w:r>
    </w:p>
    <w:p w:rsidR="00621A21" w:rsidRDefault="00621A21" w:rsidP="00865C08">
      <w:pPr>
        <w:pStyle w:val="Heading6"/>
      </w:pPr>
      <w:bookmarkStart w:id="436" w:name="_Toc381778462"/>
      <w:bookmarkStart w:id="437" w:name="_Toc420996908"/>
      <w:r>
        <w:t>Interface</w:t>
      </w:r>
      <w:bookmarkEnd w:id="436"/>
      <w:bookmarkEnd w:id="437"/>
    </w:p>
    <w:p w:rsidR="00621A21" w:rsidRDefault="00621A21" w:rsidP="00865C08">
      <w:pPr>
        <w:pStyle w:val="InstructionalText1"/>
      </w:pPr>
      <w:proofErr w:type="gramStart"/>
      <w:r>
        <w:t>Link to WSDL or other interface document.</w:t>
      </w:r>
      <w:proofErr w:type="gramEnd"/>
    </w:p>
    <w:p w:rsidR="00621A21" w:rsidRDefault="00621A21" w:rsidP="00865C08">
      <w:pPr>
        <w:pStyle w:val="Heading6"/>
      </w:pPr>
      <w:bookmarkStart w:id="438" w:name="_Toc381778463"/>
      <w:bookmarkStart w:id="439" w:name="_Toc420996909"/>
      <w:r>
        <w:t>End Points</w:t>
      </w:r>
      <w:bookmarkEnd w:id="438"/>
      <w:bookmarkEnd w:id="439"/>
    </w:p>
    <w:p w:rsidR="00621A21" w:rsidRDefault="00621A21" w:rsidP="00865C08">
      <w:pPr>
        <w:pStyle w:val="InstructionalText1"/>
      </w:pPr>
      <w:r>
        <w:t xml:space="preserve">Provide if known! </w:t>
      </w:r>
      <w:proofErr w:type="gramStart"/>
      <w:r>
        <w:t>Calls that can be made into the service.</w:t>
      </w:r>
      <w:proofErr w:type="gramEnd"/>
      <w:r>
        <w:t xml:space="preserve"> Can be referenced to the WSDL or can be in a separate table.  </w:t>
      </w:r>
    </w:p>
    <w:p w:rsidR="00621A21" w:rsidRDefault="00621A21" w:rsidP="00865C08">
      <w:pPr>
        <w:pStyle w:val="Heading6"/>
      </w:pPr>
      <w:bookmarkStart w:id="440" w:name="_Toc381778464"/>
      <w:bookmarkStart w:id="441" w:name="_Toc420996910"/>
      <w:r>
        <w:t>Operations or Methods</w:t>
      </w:r>
      <w:bookmarkEnd w:id="440"/>
      <w:bookmarkEnd w:id="441"/>
    </w:p>
    <w:p w:rsidR="00621A21" w:rsidRDefault="00621A21" w:rsidP="00865C08">
      <w:pPr>
        <w:pStyle w:val="InstructionalText1"/>
      </w:pPr>
      <w:r>
        <w:t xml:space="preserve">In the table below, the technical names of the operations, inputs and outputs are used. </w:t>
      </w:r>
      <w:proofErr w:type="gramStart"/>
      <w:r>
        <w:t>Inputs and outputs, if parameters, must have a data type.</w:t>
      </w:r>
      <w:proofErr w:type="gramEnd"/>
      <w:r>
        <w:t xml:space="preserve"> </w:t>
      </w:r>
    </w:p>
    <w:p w:rsidR="00621A21" w:rsidRDefault="00621A21" w:rsidP="00865C08">
      <w:pPr>
        <w:pStyle w:val="InstructionalText1"/>
      </w:pPr>
      <w:r>
        <w:t xml:space="preserve">Non-primitive data types must be defined in the Service Information Model section. </w:t>
      </w:r>
    </w:p>
    <w:p w:rsidR="00621A21" w:rsidRDefault="00621A21" w:rsidP="00865C08">
      <w:pPr>
        <w:pStyle w:val="InstructionalText1"/>
      </w:pPr>
      <w:r>
        <w:t>This table could be generated automatically from the WSDL content or its equivalent.</w:t>
      </w:r>
    </w:p>
    <w:p w:rsidR="00621A21" w:rsidRDefault="00621A21" w:rsidP="00865C08">
      <w:pPr>
        <w:pStyle w:val="InstructionalText1"/>
      </w:pPr>
      <w:r>
        <w:t xml:space="preserve">Style can take any of these values: Parameters or Document; and One-way or Request-response or Solicit-response or Notification. </w:t>
      </w:r>
    </w:p>
    <w:p w:rsidR="00621A21" w:rsidRDefault="00621A21" w:rsidP="00865C08">
      <w:pPr>
        <w:pStyle w:val="InstructionalText1"/>
      </w:pPr>
      <w:r>
        <w:t>Use a separate column for the operation purpose if you wish.</w:t>
      </w:r>
    </w:p>
    <w:p w:rsidR="00490A94" w:rsidRDefault="00621A21" w:rsidP="00865C08">
      <w:pPr>
        <w:pStyle w:val="InstructionalText1"/>
      </w:pPr>
      <w:r>
        <w:t>You might use abbreviations in the Faults column and explain the abbreviations used below the table. For example, NF = Not Found, MI = Missing Input.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echnical names of the operations, inputs and outputs are used. Inputs and outputs, including inputs, outputs, transactional qualitites, pre and post conditions, and exceptions."/>
      </w:tblPr>
      <w:tblGrid>
        <w:gridCol w:w="2227"/>
        <w:gridCol w:w="1249"/>
        <w:gridCol w:w="1147"/>
        <w:gridCol w:w="1733"/>
        <w:gridCol w:w="1544"/>
        <w:gridCol w:w="1676"/>
      </w:tblGrid>
      <w:tr w:rsidR="001615A5" w:rsidRPr="009B5C77" w:rsidTr="001615A5">
        <w:trPr>
          <w:cantSplit/>
        </w:trPr>
        <w:tc>
          <w:tcPr>
            <w:tcW w:w="1163" w:type="pct"/>
            <w:shd w:val="clear" w:color="auto" w:fill="F2F2F2" w:themeFill="background1" w:themeFillShade="F2"/>
          </w:tcPr>
          <w:p w:rsidR="009B5C77" w:rsidRPr="001A1E37" w:rsidRDefault="009B5C77" w:rsidP="009B5C77">
            <w:pPr>
              <w:pStyle w:val="TableHeading"/>
            </w:pPr>
            <w:bookmarkStart w:id="442" w:name="ColumnTitle_114"/>
            <w:bookmarkEnd w:id="442"/>
            <w:r w:rsidRPr="001A1E37">
              <w:t>Operation Name</w:t>
            </w:r>
          </w:p>
        </w:tc>
        <w:tc>
          <w:tcPr>
            <w:tcW w:w="652" w:type="pct"/>
            <w:shd w:val="clear" w:color="auto" w:fill="F2F2F2" w:themeFill="background1" w:themeFillShade="F2"/>
          </w:tcPr>
          <w:p w:rsidR="009B5C77" w:rsidRPr="001A1E37" w:rsidRDefault="009B5C77" w:rsidP="009B5C77">
            <w:pPr>
              <w:pStyle w:val="TableHeading"/>
            </w:pPr>
            <w:r w:rsidRPr="001A1E37">
              <w:t>Inputs</w:t>
            </w:r>
          </w:p>
        </w:tc>
        <w:tc>
          <w:tcPr>
            <w:tcW w:w="599" w:type="pct"/>
            <w:shd w:val="clear" w:color="auto" w:fill="F2F2F2" w:themeFill="background1" w:themeFillShade="F2"/>
          </w:tcPr>
          <w:p w:rsidR="009B5C77" w:rsidRPr="001A1E37" w:rsidRDefault="009B5C77" w:rsidP="009B5C77">
            <w:pPr>
              <w:pStyle w:val="TableHeading"/>
            </w:pPr>
            <w:r w:rsidRPr="001A1E37">
              <w:t>Outputs</w:t>
            </w:r>
          </w:p>
        </w:tc>
        <w:tc>
          <w:tcPr>
            <w:tcW w:w="905" w:type="pct"/>
            <w:shd w:val="clear" w:color="auto" w:fill="F2F2F2" w:themeFill="background1" w:themeFillShade="F2"/>
          </w:tcPr>
          <w:p w:rsidR="009B5C77" w:rsidRPr="001A1E37" w:rsidRDefault="009B5C77" w:rsidP="009B5C77">
            <w:pPr>
              <w:pStyle w:val="TableHeading"/>
            </w:pPr>
            <w:r w:rsidRPr="001A1E37">
              <w:t>Transactional Qualities if relevant (Updating</w:t>
            </w:r>
            <w:proofErr w:type="gramStart"/>
            <w:r w:rsidRPr="001A1E37">
              <w:t>?,</w:t>
            </w:r>
            <w:proofErr w:type="gramEnd"/>
            <w:r w:rsidRPr="001A1E37">
              <w:t xml:space="preserve"> Atomic?, Can participate in transaction?)</w:t>
            </w:r>
          </w:p>
        </w:tc>
        <w:tc>
          <w:tcPr>
            <w:tcW w:w="806" w:type="pct"/>
            <w:shd w:val="clear" w:color="auto" w:fill="F2F2F2" w:themeFill="background1" w:themeFillShade="F2"/>
          </w:tcPr>
          <w:p w:rsidR="009B5C77" w:rsidRPr="001A1E37" w:rsidRDefault="009B5C77" w:rsidP="009B5C77">
            <w:pPr>
              <w:pStyle w:val="TableHeading"/>
            </w:pPr>
            <w:r w:rsidRPr="001A1E37">
              <w:t>Pre and Post Conditions</w:t>
            </w:r>
          </w:p>
        </w:tc>
        <w:tc>
          <w:tcPr>
            <w:tcW w:w="875" w:type="pct"/>
            <w:shd w:val="clear" w:color="auto" w:fill="F2F2F2" w:themeFill="background1" w:themeFillShade="F2"/>
          </w:tcPr>
          <w:p w:rsidR="009B5C77" w:rsidRPr="001A1E37" w:rsidRDefault="009B5C77" w:rsidP="009B5C77">
            <w:pPr>
              <w:pStyle w:val="TableHeading"/>
            </w:pPr>
            <w:r w:rsidRPr="001A1E37">
              <w:t>Exception (s)</w:t>
            </w:r>
          </w:p>
        </w:tc>
      </w:tr>
      <w:tr w:rsidR="009B5C77" w:rsidRPr="009B5C77" w:rsidTr="003D34F4">
        <w:trPr>
          <w:cantSplit/>
        </w:trPr>
        <w:tc>
          <w:tcPr>
            <w:tcW w:w="1163" w:type="pct"/>
          </w:tcPr>
          <w:p w:rsidR="009B5C77" w:rsidRPr="001A1E37" w:rsidRDefault="009B5C77" w:rsidP="009B5C77">
            <w:pPr>
              <w:pStyle w:val="TableText"/>
            </w:pPr>
          </w:p>
        </w:tc>
        <w:tc>
          <w:tcPr>
            <w:tcW w:w="652" w:type="pct"/>
          </w:tcPr>
          <w:p w:rsidR="009B5C77" w:rsidRPr="001A1E37" w:rsidRDefault="009B5C77" w:rsidP="009B5C77">
            <w:pPr>
              <w:pStyle w:val="TableText"/>
            </w:pPr>
          </w:p>
        </w:tc>
        <w:tc>
          <w:tcPr>
            <w:tcW w:w="599" w:type="pct"/>
          </w:tcPr>
          <w:p w:rsidR="009B5C77" w:rsidRPr="001A1E37" w:rsidRDefault="009B5C77" w:rsidP="009B5C77">
            <w:pPr>
              <w:pStyle w:val="TableText"/>
            </w:pPr>
          </w:p>
        </w:tc>
        <w:tc>
          <w:tcPr>
            <w:tcW w:w="905" w:type="pct"/>
          </w:tcPr>
          <w:p w:rsidR="009B5C77" w:rsidRPr="001A1E37" w:rsidRDefault="009B5C77" w:rsidP="009B5C77">
            <w:pPr>
              <w:pStyle w:val="TableText"/>
            </w:pPr>
          </w:p>
        </w:tc>
        <w:tc>
          <w:tcPr>
            <w:tcW w:w="806" w:type="pct"/>
          </w:tcPr>
          <w:p w:rsidR="009B5C77" w:rsidRPr="001A1E37" w:rsidRDefault="009B5C77" w:rsidP="009B5C77">
            <w:pPr>
              <w:pStyle w:val="TableText"/>
            </w:pPr>
          </w:p>
        </w:tc>
        <w:tc>
          <w:tcPr>
            <w:tcW w:w="875" w:type="pct"/>
          </w:tcPr>
          <w:p w:rsidR="009B5C77" w:rsidRPr="001A1E37" w:rsidRDefault="009B5C77" w:rsidP="009B5C77">
            <w:pPr>
              <w:pStyle w:val="TableText"/>
            </w:pPr>
          </w:p>
        </w:tc>
      </w:tr>
      <w:tr w:rsidR="009B5C77" w:rsidRPr="009B5C77" w:rsidTr="003D34F4">
        <w:trPr>
          <w:cantSplit/>
        </w:trPr>
        <w:tc>
          <w:tcPr>
            <w:tcW w:w="1163" w:type="pct"/>
          </w:tcPr>
          <w:p w:rsidR="009B5C77" w:rsidRPr="001A1E37" w:rsidRDefault="009B5C77" w:rsidP="009B5C77">
            <w:pPr>
              <w:pStyle w:val="TableText"/>
            </w:pPr>
          </w:p>
        </w:tc>
        <w:tc>
          <w:tcPr>
            <w:tcW w:w="652" w:type="pct"/>
          </w:tcPr>
          <w:p w:rsidR="009B5C77" w:rsidRPr="001A1E37" w:rsidRDefault="009B5C77" w:rsidP="009B5C77">
            <w:pPr>
              <w:pStyle w:val="TableText"/>
            </w:pPr>
          </w:p>
        </w:tc>
        <w:tc>
          <w:tcPr>
            <w:tcW w:w="599" w:type="pct"/>
          </w:tcPr>
          <w:p w:rsidR="009B5C77" w:rsidRPr="001A1E37" w:rsidRDefault="009B5C77" w:rsidP="009B5C77">
            <w:pPr>
              <w:pStyle w:val="TableText"/>
            </w:pPr>
          </w:p>
        </w:tc>
        <w:tc>
          <w:tcPr>
            <w:tcW w:w="905" w:type="pct"/>
          </w:tcPr>
          <w:p w:rsidR="009B5C77" w:rsidRPr="001A1E37" w:rsidRDefault="009B5C77" w:rsidP="009B5C77">
            <w:pPr>
              <w:pStyle w:val="TableText"/>
            </w:pPr>
          </w:p>
        </w:tc>
        <w:tc>
          <w:tcPr>
            <w:tcW w:w="806" w:type="pct"/>
          </w:tcPr>
          <w:p w:rsidR="009B5C77" w:rsidRPr="001A1E37" w:rsidRDefault="009B5C77" w:rsidP="009B5C77">
            <w:pPr>
              <w:pStyle w:val="TableText"/>
            </w:pPr>
          </w:p>
        </w:tc>
        <w:tc>
          <w:tcPr>
            <w:tcW w:w="875" w:type="pct"/>
          </w:tcPr>
          <w:p w:rsidR="009B5C77" w:rsidRPr="001A1E37" w:rsidRDefault="009B5C77" w:rsidP="009B5C77">
            <w:pPr>
              <w:pStyle w:val="TableText"/>
            </w:pPr>
          </w:p>
        </w:tc>
      </w:tr>
    </w:tbl>
    <w:p w:rsidR="009B5C77" w:rsidRDefault="009B5C77" w:rsidP="009B5C77">
      <w:pPr>
        <w:pStyle w:val="InstructionalText1"/>
      </w:pPr>
      <w:r>
        <w:t xml:space="preserve">Provide a link to the Service Information model so that the consumer of your system knows the schema for the input and output parameters. </w:t>
      </w:r>
    </w:p>
    <w:p w:rsidR="009B5C77" w:rsidRDefault="009B5C77" w:rsidP="009B5C77">
      <w:pPr>
        <w:pStyle w:val="Heading6"/>
      </w:pPr>
      <w:bookmarkStart w:id="443" w:name="_Toc381778465"/>
      <w:bookmarkStart w:id="444" w:name="_Toc420996911"/>
      <w:r>
        <w:t>Message Schemas</w:t>
      </w:r>
      <w:bookmarkEnd w:id="443"/>
      <w:bookmarkEnd w:id="444"/>
    </w:p>
    <w:p w:rsidR="009B5C77" w:rsidRDefault="009B5C77" w:rsidP="009B5C77">
      <w:pPr>
        <w:pStyle w:val="InstructionalText1"/>
      </w:pPr>
      <w:r>
        <w:t>Provide definitions or links to definitions of the message(s) related to the service operations.  These may be dependent on the implementation style and protocol binding of the interface.</w:t>
      </w:r>
    </w:p>
    <w:p w:rsidR="009B5C77" w:rsidRDefault="009B5C77" w:rsidP="0099398E">
      <w:pPr>
        <w:pStyle w:val="Heading5"/>
      </w:pPr>
      <w:bookmarkStart w:id="445" w:name="_Toc381778466"/>
      <w:bookmarkStart w:id="446" w:name="_Toc420996912"/>
      <w:r>
        <w:lastRenderedPageBreak/>
        <w:t>Information Model</w:t>
      </w:r>
      <w:bookmarkEnd w:id="445"/>
      <w:bookmarkEnd w:id="446"/>
    </w:p>
    <w:p w:rsidR="009B5C77" w:rsidRDefault="009B5C77" w:rsidP="009B5C77">
      <w:pPr>
        <w:pStyle w:val="InstructionalText1"/>
      </w:pPr>
      <w:r>
        <w:t xml:space="preserve">Even though this section looks similar to the corresponding section 3.2 in Service Description, remember that the primary objective here is to facilitate construction and to gain approvals from governing bodies. So you will provide more of a “white box” view of the design here to help your developers code the service. </w:t>
      </w:r>
    </w:p>
    <w:p w:rsidR="009B5C77" w:rsidRDefault="009B5C77" w:rsidP="0099398E">
      <w:pPr>
        <w:pStyle w:val="Heading6"/>
      </w:pPr>
      <w:bookmarkStart w:id="447" w:name="_Toc381778467"/>
      <w:bookmarkStart w:id="448" w:name="_Toc420996913"/>
      <w:r>
        <w:t>Class Diagram and Description of Entities Involved</w:t>
      </w:r>
      <w:bookmarkEnd w:id="447"/>
      <w:bookmarkEnd w:id="448"/>
    </w:p>
    <w:p w:rsidR="009B5C77" w:rsidRDefault="009B5C77" w:rsidP="009B5C77">
      <w:pPr>
        <w:pStyle w:val="InstructionalText1"/>
      </w:pPr>
      <w:r>
        <w:t>Map out all entities involved in the service: input, output, exceptions, entities manipulated in persistent media/DBs, intermediate entities created in memory etc.</w:t>
      </w:r>
    </w:p>
    <w:p w:rsidR="009B5C77" w:rsidRDefault="009B5C77" w:rsidP="0099398E">
      <w:pPr>
        <w:pStyle w:val="Heading6"/>
      </w:pPr>
      <w:bookmarkStart w:id="449" w:name="_Toc381778468"/>
      <w:bookmarkStart w:id="450" w:name="_Toc420996914"/>
      <w:r>
        <w:t>Mappings from ELDM to Standards Based Schemas</w:t>
      </w:r>
      <w:bookmarkEnd w:id="449"/>
      <w:bookmarkEnd w:id="450"/>
    </w:p>
    <w:p w:rsidR="009B5C77" w:rsidRDefault="009B5C77" w:rsidP="009B5C77">
      <w:pPr>
        <w:pStyle w:val="InstructionalText1"/>
      </w:pPr>
      <w:r>
        <w:t xml:space="preserve">Provide mappings from your native schema to any standards based schemas your service will use to communicate outside. For instance, if you are using HL7 based messages then you will show how data is converted from your native schema to HL7. </w:t>
      </w:r>
    </w:p>
    <w:p w:rsidR="009B5C77" w:rsidRDefault="009B5C77" w:rsidP="0099398E">
      <w:pPr>
        <w:pStyle w:val="Heading5"/>
      </w:pPr>
      <w:bookmarkStart w:id="451" w:name="_Toc381778469"/>
      <w:bookmarkStart w:id="452" w:name="_Toc420996915"/>
      <w:r>
        <w:t>Behavior Model (AKA Use Case Realization)</w:t>
      </w:r>
      <w:bookmarkEnd w:id="451"/>
      <w:bookmarkEnd w:id="452"/>
    </w:p>
    <w:p w:rsidR="009B5C77" w:rsidRDefault="009B5C77" w:rsidP="0099398E">
      <w:pPr>
        <w:pStyle w:val="InstructionalText1"/>
      </w:pPr>
      <w:r>
        <w:t>The Behavior Model defines the actions and processes supported by the service.  Actions and methods represented in the use cases and sequence diagrams shown below are further defined by the operation contracts and the message payloads.</w:t>
      </w:r>
    </w:p>
    <w:p w:rsidR="009B5C77" w:rsidRDefault="009B5C77" w:rsidP="0099398E">
      <w:pPr>
        <w:pStyle w:val="Heading6"/>
      </w:pPr>
      <w:bookmarkStart w:id="453" w:name="_Toc381778470"/>
      <w:bookmarkStart w:id="454" w:name="_Toc420996916"/>
      <w:r>
        <w:t>Use Cases (Use Case Model)</w:t>
      </w:r>
      <w:bookmarkEnd w:id="453"/>
      <w:bookmarkEnd w:id="454"/>
    </w:p>
    <w:p w:rsidR="009B5C77" w:rsidRDefault="00D45BDF" w:rsidP="0099398E">
      <w:pPr>
        <w:pStyle w:val="InstructionalText1"/>
      </w:pPr>
      <w:r>
        <w:t xml:space="preserve">Describe </w:t>
      </w:r>
      <w:r w:rsidR="00B46164">
        <w:t>how this</w:t>
      </w:r>
      <w:r w:rsidR="009B5C77">
        <w:t xml:space="preserve"> service fit</w:t>
      </w:r>
      <w:r>
        <w:t>s</w:t>
      </w:r>
      <w:r w:rsidR="009B5C77">
        <w:t xml:space="preserve"> into the larger use case model of the consumer</w:t>
      </w:r>
      <w:r>
        <w:t>.</w:t>
      </w:r>
      <w:r w:rsidR="009B5C77">
        <w:t xml:space="preserve"> You may need multiple models for multiple consumers. Focus is </w:t>
      </w:r>
      <w:r w:rsidR="009B5C77" w:rsidRPr="0099398E">
        <w:rPr>
          <w:b/>
          <w:u w:val="single"/>
        </w:rPr>
        <w:t>not</w:t>
      </w:r>
      <w:r w:rsidR="009B5C77">
        <w:t xml:space="preserve"> on the internal workings of the new service instead of the calls made from external consumers. </w:t>
      </w:r>
      <w:r w:rsidR="009B5C77" w:rsidRPr="0099398E">
        <w:rPr>
          <w:u w:val="single"/>
        </w:rPr>
        <w:t>Just a summary or the Use Case Diagram may be sufficient</w:t>
      </w:r>
      <w:r w:rsidR="009B5C77">
        <w:t xml:space="preserve">.  List the alternative and exception flows. Reference the detailed design documents via a URL. </w:t>
      </w:r>
    </w:p>
    <w:p w:rsidR="009B5C77" w:rsidRDefault="009B5C77" w:rsidP="0099398E">
      <w:pPr>
        <w:pStyle w:val="Heading6"/>
      </w:pPr>
      <w:bookmarkStart w:id="455" w:name="_Toc381778471"/>
      <w:bookmarkStart w:id="456" w:name="_Toc420996917"/>
      <w:r>
        <w:t>Interaction Diagrams</w:t>
      </w:r>
      <w:bookmarkEnd w:id="455"/>
      <w:bookmarkEnd w:id="456"/>
      <w:r>
        <w:t xml:space="preserve"> </w:t>
      </w:r>
    </w:p>
    <w:p w:rsidR="009B5C77" w:rsidRDefault="009B5C77" w:rsidP="0099398E">
      <w:pPr>
        <w:pStyle w:val="InstructionalText1"/>
      </w:pPr>
      <w:r>
        <w:t xml:space="preserve">Cut and paste screen shot from RSA or similar tool or provide link to the model. Provide description to help developers build your service. The interaction diagrams should depict external interactions and internal sequences of calls between internal components. The sequence diagram should cut through all layers to show the main, alternate and exception flows. </w:t>
      </w:r>
    </w:p>
    <w:p w:rsidR="009B5C77" w:rsidRDefault="009B5C77" w:rsidP="0099398E">
      <w:pPr>
        <w:pStyle w:val="Heading4"/>
      </w:pPr>
      <w:bookmarkStart w:id="457" w:name="_Toc381778472"/>
      <w:bookmarkStart w:id="458" w:name="_Toc420996918"/>
      <w:r>
        <w:t>Gap Analysis</w:t>
      </w:r>
      <w:bookmarkEnd w:id="457"/>
      <w:bookmarkEnd w:id="458"/>
    </w:p>
    <w:p w:rsidR="009B5C77" w:rsidRDefault="009B5C77" w:rsidP="0099398E">
      <w:pPr>
        <w:pStyle w:val="InstructionalText1"/>
      </w:pPr>
      <w:r>
        <w:t>Provide a Gap Analysis (</w:t>
      </w:r>
      <w:r w:rsidR="00E17E2C">
        <w:t>Reference)</w:t>
      </w:r>
      <w:r>
        <w:t xml:space="preserve"> to demonstrate compliance of this service with various standards, policies, guidelines and laws. The Gap Analysis may take the form of a matrix as shown in the sample below. This will help the governance boards expedite your request.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Gap Analysis (Reference) to demonstrate compliance of this service with various standards, policies, guidelines and laws, including design elements to policies, design elements A, B, and C, and comments for non-conformance."/>
      </w:tblPr>
      <w:tblGrid>
        <w:gridCol w:w="1848"/>
        <w:gridCol w:w="1316"/>
        <w:gridCol w:w="1258"/>
        <w:gridCol w:w="1280"/>
        <w:gridCol w:w="3874"/>
      </w:tblGrid>
      <w:tr w:rsidR="001615A5" w:rsidRPr="002F0CE7" w:rsidTr="001615A5">
        <w:trPr>
          <w:cantSplit/>
          <w:tblHeader/>
        </w:trPr>
        <w:tc>
          <w:tcPr>
            <w:tcW w:w="965" w:type="pct"/>
            <w:shd w:val="clear" w:color="auto" w:fill="F2F2F2" w:themeFill="background1" w:themeFillShade="F2"/>
          </w:tcPr>
          <w:p w:rsidR="002F0CE7" w:rsidRPr="002F0CE7" w:rsidRDefault="002F0CE7" w:rsidP="002F0CE7">
            <w:pPr>
              <w:pStyle w:val="TableHeading"/>
            </w:pPr>
            <w:bookmarkStart w:id="459" w:name="ColumnTitle_115"/>
            <w:bookmarkEnd w:id="459"/>
            <w:r w:rsidRPr="002F0CE7">
              <w:t>Design Elements</w:t>
            </w:r>
            <w:r w:rsidRPr="002F0CE7">
              <w:sym w:font="Wingdings" w:char="F0E0"/>
            </w:r>
          </w:p>
          <w:p w:rsidR="002F0CE7" w:rsidRPr="002F0CE7" w:rsidRDefault="002F0CE7" w:rsidP="002F0CE7">
            <w:pPr>
              <w:pStyle w:val="TableHeading"/>
            </w:pPr>
            <w:r w:rsidRPr="002F0CE7">
              <w:t xml:space="preserve">Policies / SLD elements </w:t>
            </w:r>
            <w:r w:rsidR="00B46164" w:rsidRPr="002F0CE7">
              <w:t>etc.</w:t>
            </w:r>
            <w:r w:rsidRPr="002F0CE7">
              <w:t>↓</w:t>
            </w:r>
          </w:p>
        </w:tc>
        <w:tc>
          <w:tcPr>
            <w:tcW w:w="687"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A</w:t>
            </w:r>
          </w:p>
        </w:tc>
        <w:tc>
          <w:tcPr>
            <w:tcW w:w="657"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B</w:t>
            </w:r>
          </w:p>
        </w:tc>
        <w:tc>
          <w:tcPr>
            <w:tcW w:w="668" w:type="pct"/>
            <w:shd w:val="clear" w:color="auto" w:fill="F2F2F2" w:themeFill="background1" w:themeFillShade="F2"/>
          </w:tcPr>
          <w:p w:rsidR="002F0CE7" w:rsidRPr="002F0CE7" w:rsidRDefault="002F0CE7" w:rsidP="002F0CE7">
            <w:pPr>
              <w:pStyle w:val="TableHeading"/>
            </w:pPr>
            <w:r w:rsidRPr="002F0CE7">
              <w:t xml:space="preserve">Design </w:t>
            </w:r>
          </w:p>
          <w:p w:rsidR="002F0CE7" w:rsidRPr="002F0CE7" w:rsidRDefault="002F0CE7" w:rsidP="002F0CE7">
            <w:pPr>
              <w:pStyle w:val="TableHeading"/>
            </w:pPr>
            <w:r w:rsidRPr="002F0CE7">
              <w:t>Element C</w:t>
            </w:r>
          </w:p>
        </w:tc>
        <w:tc>
          <w:tcPr>
            <w:tcW w:w="2023" w:type="pct"/>
            <w:shd w:val="clear" w:color="auto" w:fill="F2F2F2" w:themeFill="background1" w:themeFillShade="F2"/>
          </w:tcPr>
          <w:p w:rsidR="002F0CE7" w:rsidRPr="002F0CE7" w:rsidRDefault="002F0CE7" w:rsidP="002F0CE7">
            <w:pPr>
              <w:pStyle w:val="TableHeading"/>
            </w:pPr>
            <w:r w:rsidRPr="002F0CE7">
              <w:t>Comment for non-conformance</w:t>
            </w:r>
          </w:p>
        </w:tc>
      </w:tr>
      <w:tr w:rsidR="002F0CE7" w:rsidRPr="002F0CE7" w:rsidTr="003D34F4">
        <w:trPr>
          <w:cantSplit/>
        </w:trPr>
        <w:tc>
          <w:tcPr>
            <w:tcW w:w="965" w:type="pct"/>
          </w:tcPr>
          <w:p w:rsidR="002F0CE7" w:rsidRPr="002F0CE7" w:rsidRDefault="002F0CE7" w:rsidP="002F0CE7">
            <w:pPr>
              <w:pStyle w:val="InstructionalTable"/>
            </w:pPr>
            <w:r w:rsidRPr="002F0CE7">
              <w:t>Policy X</w:t>
            </w:r>
          </w:p>
        </w:tc>
        <w:tc>
          <w:tcPr>
            <w:tcW w:w="687" w:type="pct"/>
          </w:tcPr>
          <w:p w:rsidR="002F0CE7" w:rsidRPr="002F0CE7" w:rsidRDefault="002F0CE7" w:rsidP="002F0CE7">
            <w:pPr>
              <w:pStyle w:val="InstructionalTable"/>
            </w:pPr>
            <w:r w:rsidRPr="002F0CE7">
              <w:t>Match</w:t>
            </w:r>
          </w:p>
        </w:tc>
        <w:tc>
          <w:tcPr>
            <w:tcW w:w="657" w:type="pct"/>
          </w:tcPr>
          <w:p w:rsidR="002F0CE7" w:rsidRPr="002F0CE7" w:rsidRDefault="002F0CE7" w:rsidP="002F0CE7">
            <w:pPr>
              <w:pStyle w:val="TableText"/>
            </w:pPr>
          </w:p>
        </w:tc>
        <w:tc>
          <w:tcPr>
            <w:tcW w:w="668" w:type="pct"/>
          </w:tcPr>
          <w:p w:rsidR="002F0CE7" w:rsidRPr="002F0CE7" w:rsidRDefault="002F0CE7" w:rsidP="002F0CE7">
            <w:pPr>
              <w:pStyle w:val="TableText"/>
            </w:pPr>
          </w:p>
        </w:tc>
        <w:tc>
          <w:tcPr>
            <w:tcW w:w="2023" w:type="pct"/>
          </w:tcPr>
          <w:p w:rsidR="002F0CE7" w:rsidRPr="002F0CE7" w:rsidRDefault="002F0CE7" w:rsidP="002F0CE7">
            <w:pPr>
              <w:pStyle w:val="TableText"/>
            </w:pPr>
          </w:p>
        </w:tc>
      </w:tr>
      <w:tr w:rsidR="002F0CE7" w:rsidRPr="002F0CE7" w:rsidTr="003D34F4">
        <w:trPr>
          <w:cantSplit/>
        </w:trPr>
        <w:tc>
          <w:tcPr>
            <w:tcW w:w="965" w:type="pct"/>
          </w:tcPr>
          <w:p w:rsidR="002F0CE7" w:rsidRPr="002F0CE7" w:rsidRDefault="002F0CE7" w:rsidP="002F0CE7">
            <w:pPr>
              <w:pStyle w:val="InstructionalTable"/>
            </w:pPr>
            <w:r w:rsidRPr="002F0CE7">
              <w:t>Policy Y</w:t>
            </w:r>
          </w:p>
        </w:tc>
        <w:tc>
          <w:tcPr>
            <w:tcW w:w="687" w:type="pct"/>
          </w:tcPr>
          <w:p w:rsidR="002F0CE7" w:rsidRPr="002F0CE7" w:rsidRDefault="002F0CE7" w:rsidP="002F0CE7">
            <w:pPr>
              <w:pStyle w:val="TableText"/>
            </w:pPr>
          </w:p>
        </w:tc>
        <w:tc>
          <w:tcPr>
            <w:tcW w:w="657" w:type="pct"/>
          </w:tcPr>
          <w:p w:rsidR="002F0CE7" w:rsidRPr="002F0CE7" w:rsidRDefault="002F0CE7" w:rsidP="002F0CE7">
            <w:pPr>
              <w:pStyle w:val="InstructionalTable"/>
            </w:pPr>
            <w:r w:rsidRPr="002F0CE7">
              <w:t>Partial</w:t>
            </w:r>
          </w:p>
        </w:tc>
        <w:tc>
          <w:tcPr>
            <w:tcW w:w="668" w:type="pct"/>
          </w:tcPr>
          <w:p w:rsidR="002F0CE7" w:rsidRPr="002F0CE7" w:rsidRDefault="002F0CE7" w:rsidP="002F0CE7">
            <w:pPr>
              <w:pStyle w:val="TableText"/>
            </w:pPr>
          </w:p>
        </w:tc>
        <w:tc>
          <w:tcPr>
            <w:tcW w:w="2023" w:type="pct"/>
          </w:tcPr>
          <w:p w:rsidR="002F0CE7" w:rsidRPr="002F0CE7" w:rsidRDefault="002F0CE7" w:rsidP="002F0CE7">
            <w:pPr>
              <w:pStyle w:val="TableText"/>
            </w:pPr>
          </w:p>
        </w:tc>
      </w:tr>
      <w:tr w:rsidR="002F0CE7" w:rsidRPr="002F0CE7" w:rsidTr="003D34F4">
        <w:trPr>
          <w:cantSplit/>
        </w:trPr>
        <w:tc>
          <w:tcPr>
            <w:tcW w:w="965" w:type="pct"/>
          </w:tcPr>
          <w:p w:rsidR="002F0CE7" w:rsidRPr="002F0CE7" w:rsidRDefault="002F0CE7" w:rsidP="002F0CE7">
            <w:pPr>
              <w:pStyle w:val="InstructionalTable"/>
            </w:pPr>
            <w:r w:rsidRPr="002F0CE7">
              <w:t>Policy Z</w:t>
            </w:r>
          </w:p>
        </w:tc>
        <w:tc>
          <w:tcPr>
            <w:tcW w:w="687" w:type="pct"/>
          </w:tcPr>
          <w:p w:rsidR="002F0CE7" w:rsidRPr="002F0CE7" w:rsidRDefault="002F0CE7" w:rsidP="002F0CE7">
            <w:pPr>
              <w:pStyle w:val="TableText"/>
            </w:pPr>
          </w:p>
        </w:tc>
        <w:tc>
          <w:tcPr>
            <w:tcW w:w="657" w:type="pct"/>
          </w:tcPr>
          <w:p w:rsidR="002F0CE7" w:rsidRPr="002F0CE7" w:rsidRDefault="002F0CE7" w:rsidP="002F0CE7">
            <w:pPr>
              <w:pStyle w:val="TableText"/>
            </w:pPr>
          </w:p>
        </w:tc>
        <w:tc>
          <w:tcPr>
            <w:tcW w:w="668" w:type="pct"/>
          </w:tcPr>
          <w:p w:rsidR="002F0CE7" w:rsidRPr="002F0CE7" w:rsidRDefault="002F0CE7" w:rsidP="002F0CE7">
            <w:pPr>
              <w:pStyle w:val="TableText"/>
            </w:pPr>
          </w:p>
        </w:tc>
        <w:tc>
          <w:tcPr>
            <w:tcW w:w="2023" w:type="pct"/>
          </w:tcPr>
          <w:p w:rsidR="002F0CE7" w:rsidRPr="002F0CE7" w:rsidRDefault="002F0CE7" w:rsidP="002F0CE7">
            <w:pPr>
              <w:pStyle w:val="InstructionalTable"/>
            </w:pPr>
            <w:r w:rsidRPr="002F0CE7">
              <w:t xml:space="preserve">Commercial encryption server in prod will have to address this policy. </w:t>
            </w:r>
          </w:p>
        </w:tc>
      </w:tr>
      <w:tr w:rsidR="002F0CE7" w:rsidRPr="002F0CE7" w:rsidTr="003D34F4">
        <w:trPr>
          <w:cantSplit/>
        </w:trPr>
        <w:tc>
          <w:tcPr>
            <w:tcW w:w="965" w:type="pct"/>
          </w:tcPr>
          <w:p w:rsidR="002F0CE7" w:rsidRPr="002F0CE7" w:rsidRDefault="002F0CE7" w:rsidP="002F0CE7">
            <w:pPr>
              <w:pStyle w:val="InstructionalTable"/>
            </w:pPr>
            <w:r w:rsidRPr="002F0CE7">
              <w:t>Policy A</w:t>
            </w:r>
          </w:p>
        </w:tc>
        <w:tc>
          <w:tcPr>
            <w:tcW w:w="687" w:type="pct"/>
          </w:tcPr>
          <w:p w:rsidR="002F0CE7" w:rsidRPr="002F0CE7" w:rsidRDefault="002F0CE7" w:rsidP="002F0CE7">
            <w:pPr>
              <w:pStyle w:val="TableText"/>
            </w:pPr>
          </w:p>
        </w:tc>
        <w:tc>
          <w:tcPr>
            <w:tcW w:w="657" w:type="pct"/>
          </w:tcPr>
          <w:p w:rsidR="002F0CE7" w:rsidRPr="002F0CE7" w:rsidRDefault="002F0CE7" w:rsidP="002F0CE7">
            <w:pPr>
              <w:pStyle w:val="TableText"/>
            </w:pPr>
          </w:p>
        </w:tc>
        <w:tc>
          <w:tcPr>
            <w:tcW w:w="668" w:type="pct"/>
          </w:tcPr>
          <w:p w:rsidR="002F0CE7" w:rsidRPr="002F0CE7" w:rsidRDefault="002F0CE7" w:rsidP="002F0CE7">
            <w:pPr>
              <w:pStyle w:val="TableText"/>
            </w:pPr>
          </w:p>
        </w:tc>
        <w:tc>
          <w:tcPr>
            <w:tcW w:w="2023" w:type="pct"/>
          </w:tcPr>
          <w:p w:rsidR="002F0CE7" w:rsidRPr="002F0CE7" w:rsidRDefault="002F0CE7" w:rsidP="002F0CE7">
            <w:pPr>
              <w:pStyle w:val="InstructionalTable"/>
            </w:pPr>
            <w:r w:rsidRPr="002F0CE7">
              <w:t xml:space="preserve">Compliance with this policy not required until next year. </w:t>
            </w:r>
          </w:p>
        </w:tc>
      </w:tr>
      <w:tr w:rsidR="002F0CE7" w:rsidRPr="002F0CE7" w:rsidTr="003D34F4">
        <w:trPr>
          <w:cantSplit/>
          <w:trHeight w:val="908"/>
        </w:trPr>
        <w:tc>
          <w:tcPr>
            <w:tcW w:w="965" w:type="pct"/>
          </w:tcPr>
          <w:p w:rsidR="002F0CE7" w:rsidRPr="002F0CE7" w:rsidRDefault="002F0CE7" w:rsidP="002F0CE7">
            <w:pPr>
              <w:pStyle w:val="InstructionalTable"/>
            </w:pPr>
            <w:r w:rsidRPr="002F0CE7">
              <w:lastRenderedPageBreak/>
              <w:t xml:space="preserve">New / Additional Features </w:t>
            </w:r>
          </w:p>
        </w:tc>
        <w:tc>
          <w:tcPr>
            <w:tcW w:w="687" w:type="pct"/>
          </w:tcPr>
          <w:p w:rsidR="002F0CE7" w:rsidRPr="002F0CE7" w:rsidRDefault="002F0CE7" w:rsidP="002F0CE7">
            <w:pPr>
              <w:pStyle w:val="TableText"/>
            </w:pPr>
          </w:p>
        </w:tc>
        <w:tc>
          <w:tcPr>
            <w:tcW w:w="657" w:type="pct"/>
          </w:tcPr>
          <w:p w:rsidR="002F0CE7" w:rsidRPr="002F0CE7" w:rsidRDefault="002F0CE7" w:rsidP="002F0CE7">
            <w:pPr>
              <w:pStyle w:val="TableText"/>
            </w:pPr>
          </w:p>
        </w:tc>
        <w:tc>
          <w:tcPr>
            <w:tcW w:w="668" w:type="pct"/>
          </w:tcPr>
          <w:p w:rsidR="002F0CE7" w:rsidRPr="002F0CE7" w:rsidRDefault="002F0CE7" w:rsidP="002F0CE7">
            <w:pPr>
              <w:pStyle w:val="InstructionalTable"/>
            </w:pPr>
            <w:r w:rsidRPr="002F0CE7">
              <w:t>New element minimizes manual intervention</w:t>
            </w:r>
          </w:p>
        </w:tc>
        <w:tc>
          <w:tcPr>
            <w:tcW w:w="2023" w:type="pct"/>
          </w:tcPr>
          <w:p w:rsidR="002F0CE7" w:rsidRPr="002F0CE7" w:rsidRDefault="002F0CE7" w:rsidP="002F0CE7">
            <w:pPr>
              <w:pStyle w:val="TableText"/>
            </w:pPr>
          </w:p>
        </w:tc>
      </w:tr>
    </w:tbl>
    <w:p w:rsidR="008A3D94" w:rsidRDefault="008A3D94" w:rsidP="008A3D94">
      <w:pPr>
        <w:pStyle w:val="Heading5"/>
      </w:pPr>
      <w:bookmarkStart w:id="460" w:name="_Toc381778473"/>
      <w:bookmarkStart w:id="461" w:name="_Toc420996919"/>
      <w:r>
        <w:t xml:space="preserve">Variances </w:t>
      </w:r>
      <w:r w:rsidR="00E17E2C">
        <w:t>from Enterprise</w:t>
      </w:r>
      <w:r>
        <w:t xml:space="preserve"> Target Architecture</w:t>
      </w:r>
      <w:bookmarkEnd w:id="460"/>
      <w:bookmarkEnd w:id="461"/>
      <w:r>
        <w:t xml:space="preserve"> </w:t>
      </w:r>
    </w:p>
    <w:p w:rsidR="008A3D94" w:rsidRDefault="008A3D94" w:rsidP="008A3D94">
      <w:pPr>
        <w:pStyle w:val="InstructionalText1"/>
      </w:pPr>
      <w:r>
        <w:t xml:space="preserve">This list of “variances” will become a submission to the ESS dispensation process. </w:t>
      </w:r>
    </w:p>
    <w:p w:rsidR="008A3D94" w:rsidRDefault="008A3D94" w:rsidP="008A3D94">
      <w:pPr>
        <w:pStyle w:val="Heading5"/>
      </w:pPr>
      <w:bookmarkStart w:id="462" w:name="_Toc381778474"/>
      <w:bookmarkStart w:id="463" w:name="_Toc420996920"/>
      <w:r>
        <w:t>Variances from SLDs</w:t>
      </w:r>
      <w:bookmarkEnd w:id="462"/>
      <w:bookmarkEnd w:id="463"/>
    </w:p>
    <w:p w:rsidR="008A3D94" w:rsidRDefault="008A3D94" w:rsidP="008A3D94">
      <w:pPr>
        <w:pStyle w:val="InstructionalText1"/>
      </w:pPr>
      <w:r>
        <w:t xml:space="preserve">This list of “variances” will become a submission to the ESS dispensation process. </w:t>
      </w:r>
    </w:p>
    <w:p w:rsidR="008A3D94" w:rsidRDefault="008A3D94" w:rsidP="008A3D94">
      <w:pPr>
        <w:pStyle w:val="Heading5"/>
      </w:pPr>
      <w:bookmarkStart w:id="464" w:name="_Toc381778475"/>
      <w:bookmarkStart w:id="465" w:name="_Toc420996921"/>
      <w:r>
        <w:t>Variances from Standards and Policies</w:t>
      </w:r>
      <w:bookmarkEnd w:id="464"/>
      <w:bookmarkEnd w:id="465"/>
    </w:p>
    <w:p w:rsidR="008A3D94" w:rsidRDefault="008A3D94" w:rsidP="008A3D94">
      <w:pPr>
        <w:pStyle w:val="InstructionalText1"/>
      </w:pPr>
      <w:r>
        <w:t xml:space="preserve"> This list of “variances” will become a submission to the ESS dispensation process. </w:t>
      </w:r>
    </w:p>
    <w:p w:rsidR="008A3D94" w:rsidRDefault="008A3D94" w:rsidP="008A3D94">
      <w:pPr>
        <w:pStyle w:val="Heading5"/>
      </w:pPr>
      <w:bookmarkStart w:id="466" w:name="_Toc381778476"/>
      <w:bookmarkStart w:id="467" w:name="_Toc420996922"/>
      <w:r>
        <w:t>Justification for Exceptions and Mitigation</w:t>
      </w:r>
      <w:bookmarkEnd w:id="466"/>
      <w:bookmarkEnd w:id="467"/>
    </w:p>
    <w:p w:rsidR="008A3D94" w:rsidRPr="008A3D94" w:rsidRDefault="008A3D94" w:rsidP="008A3D94">
      <w:pPr>
        <w:pStyle w:val="BodyText"/>
        <w:rPr>
          <w:rStyle w:val="InstructionalText1Char"/>
        </w:rPr>
      </w:pPr>
      <w:r w:rsidRPr="008A3D94">
        <w:rPr>
          <w:rStyle w:val="InstructionalText1Char"/>
        </w:rPr>
        <w:t>This section will list out any non-functional and functional requirements that are not being met.</w:t>
      </w:r>
      <w:r>
        <w:t xml:space="preserve"> </w:t>
      </w:r>
      <w:r w:rsidRPr="008A3D94">
        <w:rPr>
          <w:rStyle w:val="InstructionalText1Char"/>
        </w:rPr>
        <w:t>The non-conformance may be in violation of elements of SLDs, enterprise architecture (TRM Technology Reference Model), privacy policies or guidelines. For each exception provide:</w:t>
      </w:r>
    </w:p>
    <w:p w:rsidR="008A3D94" w:rsidRDefault="008A3D94" w:rsidP="008A3D94">
      <w:pPr>
        <w:pStyle w:val="InstructionalBullet1"/>
        <w:numPr>
          <w:ilvl w:val="0"/>
          <w:numId w:val="32"/>
        </w:numPr>
      </w:pPr>
      <w:r>
        <w:t xml:space="preserve">Reasons for non-conformance (cost, time, technology, </w:t>
      </w:r>
      <w:r w:rsidR="00E17E2C">
        <w:t>etc.</w:t>
      </w:r>
      <w:r>
        <w:t>)</w:t>
      </w:r>
    </w:p>
    <w:p w:rsidR="008A3D94" w:rsidRDefault="008A3D94" w:rsidP="008A3D94">
      <w:pPr>
        <w:pStyle w:val="InstructionalBullet1"/>
        <w:numPr>
          <w:ilvl w:val="0"/>
          <w:numId w:val="32"/>
        </w:numPr>
      </w:pPr>
      <w:r>
        <w:t>Mitigating actions taken to reduce the impact of non-conformance</w:t>
      </w:r>
    </w:p>
    <w:p w:rsidR="008A3D94" w:rsidRDefault="008A3D94" w:rsidP="008A3D94">
      <w:pPr>
        <w:pStyle w:val="InstructionalBullet1"/>
        <w:numPr>
          <w:ilvl w:val="0"/>
          <w:numId w:val="32"/>
        </w:numPr>
      </w:pPr>
      <w:r>
        <w:t xml:space="preserve">Plan (roadmap) to come back into conformance </w:t>
      </w:r>
    </w:p>
    <w:p w:rsidR="008A3D94" w:rsidRDefault="008A3D94" w:rsidP="008A3D94">
      <w:pPr>
        <w:pStyle w:val="InstructionalText1"/>
      </w:pPr>
      <w:r>
        <w:t xml:space="preserve">This list can grow depending on what the Review bodies may ask for. </w:t>
      </w:r>
    </w:p>
    <w:p w:rsidR="008A3D94" w:rsidRDefault="008A3D94" w:rsidP="008A3D94">
      <w:pPr>
        <w:pStyle w:val="Heading1"/>
      </w:pPr>
      <w:bookmarkStart w:id="468" w:name="_Toc381778477"/>
      <w:bookmarkStart w:id="469" w:name="_Toc420996923"/>
      <w:r>
        <w:t>External System Interface Design</w:t>
      </w:r>
      <w:bookmarkEnd w:id="468"/>
      <w:bookmarkEnd w:id="469"/>
    </w:p>
    <w:p w:rsidR="008A3D94" w:rsidRDefault="008A3D94" w:rsidP="008A3D94">
      <w:pPr>
        <w:pStyle w:val="InstructionalText1"/>
      </w:pPr>
      <w:r>
        <w:t>This section details interfaces external to system, that are NOT services (ESS/SOA). Typically, these may include, RPCs, Flat Data Files etc.</w:t>
      </w:r>
    </w:p>
    <w:p w:rsidR="008A3D94" w:rsidRDefault="008A3D94" w:rsidP="008A3D94">
      <w:pPr>
        <w:pStyle w:val="InstructionalText1"/>
      </w:pPr>
      <w:r>
        <w:t xml:space="preserve">External systems are systems that are not within the scope of the system under development, regardless of whether the other systems are managed by the vendor or its client. </w:t>
      </w:r>
    </w:p>
    <w:p w:rsidR="008A3D94" w:rsidRDefault="008A3D94" w:rsidP="008A3D94">
      <w:pPr>
        <w:pStyle w:val="InstructionalText1"/>
      </w:pPr>
      <w:r>
        <w:t xml:space="preserve">In this section, describe the interface(s) between the system under development (i.e., the system that is the subject of this SDD) and external systems and/or subsystem(s). </w:t>
      </w:r>
    </w:p>
    <w:p w:rsidR="008A3D94" w:rsidRDefault="008A3D94" w:rsidP="008A3D94">
      <w:pPr>
        <w:pStyle w:val="InstructionalText1"/>
      </w:pPr>
      <w:r>
        <w:t>It is best to illustrate these sections with annotated diagrams to clearly identify the various elements of the interfaces.</w:t>
      </w:r>
    </w:p>
    <w:p w:rsidR="008A3D94" w:rsidRDefault="008A3D94" w:rsidP="008A3D94">
      <w:pPr>
        <w:pStyle w:val="Heading2"/>
      </w:pPr>
      <w:bookmarkStart w:id="470" w:name="_Toc381778478"/>
      <w:bookmarkStart w:id="471" w:name="_Toc420996924"/>
      <w:r>
        <w:t>Interface Architecture</w:t>
      </w:r>
      <w:bookmarkEnd w:id="470"/>
      <w:bookmarkEnd w:id="471"/>
      <w:r>
        <w:t xml:space="preserve"> </w:t>
      </w:r>
    </w:p>
    <w:p w:rsidR="008A3D94" w:rsidRDefault="008A3D94" w:rsidP="008A3D94">
      <w:pPr>
        <w:pStyle w:val="InstructionalText1"/>
      </w:pPr>
      <w:r>
        <w:t>Describe the interface(s) between the system being designed and other systems. Include the interface architecture(s) being implemented, such as wide area networks, gateways, etc. Provide diagrams showing the communications path(s) between this system and other systems.</w:t>
      </w:r>
    </w:p>
    <w:p w:rsidR="008A3D94" w:rsidRDefault="008A3D94" w:rsidP="008A3D94">
      <w:pPr>
        <w:pStyle w:val="Heading2"/>
      </w:pPr>
      <w:bookmarkStart w:id="472" w:name="_Toc381778479"/>
      <w:bookmarkStart w:id="473" w:name="_Toc420996925"/>
      <w:r>
        <w:lastRenderedPageBreak/>
        <w:t>Interface Detailed Design</w:t>
      </w:r>
      <w:bookmarkEnd w:id="472"/>
      <w:bookmarkEnd w:id="473"/>
    </w:p>
    <w:p w:rsidR="008A3D94" w:rsidRDefault="008A3D94" w:rsidP="008A3D94">
      <w:pPr>
        <w:pStyle w:val="InstructionalText1"/>
      </w:pPr>
      <w:r>
        <w:t>Provide sufficient detail about the interface requirements for the development team to format, transmit, and/or receive data across the interface.</w:t>
      </w:r>
    </w:p>
    <w:p w:rsidR="008A3D94" w:rsidRDefault="008A3D94" w:rsidP="008A3D94">
      <w:pPr>
        <w:pStyle w:val="InstructionalText1"/>
      </w:pPr>
      <w:r>
        <w:t xml:space="preserve">Include the following information (as appropriate): </w:t>
      </w:r>
    </w:p>
    <w:p w:rsidR="008A3D94" w:rsidRDefault="008A3D94" w:rsidP="008A3D94">
      <w:pPr>
        <w:pStyle w:val="InstructionalBullet1"/>
      </w:pPr>
      <w:r>
        <w:t>Data format requirements; if data must be reformatted before it is transmitted or after incoming data is received. Describe the tools and/or methods for the reformat process.</w:t>
      </w:r>
    </w:p>
    <w:p w:rsidR="008A3D94" w:rsidRDefault="008A3D94" w:rsidP="008A3D94">
      <w:pPr>
        <w:pStyle w:val="InstructionalBullet1"/>
      </w:pPr>
      <w:r>
        <w:t>Specifications for hand-shaking protocols between systems; content and format of hand-shake messages, timing for exchanging these messages, and errors handling.</w:t>
      </w:r>
    </w:p>
    <w:p w:rsidR="008A3D94" w:rsidRDefault="008A3D94" w:rsidP="008A3D94">
      <w:pPr>
        <w:pStyle w:val="InstructionalBullet1"/>
      </w:pPr>
      <w:r>
        <w:t>Format(s) for reports exchanged between the systems.</w:t>
      </w:r>
    </w:p>
    <w:p w:rsidR="008A3D94" w:rsidRDefault="008A3D94" w:rsidP="008A3D94">
      <w:pPr>
        <w:pStyle w:val="InstructionalBullet1"/>
      </w:pPr>
      <w:r>
        <w:t xml:space="preserve">Graphical representation of the connectivity between systems, showing the direction of data flow. </w:t>
      </w:r>
    </w:p>
    <w:p w:rsidR="008A3D94" w:rsidRDefault="008A3D94" w:rsidP="008A3D94">
      <w:pPr>
        <w:pStyle w:val="InstructionalBullet1"/>
      </w:pPr>
      <w:r>
        <w:t>Query and response descriptions.</w:t>
      </w:r>
    </w:p>
    <w:p w:rsidR="008A3D94" w:rsidRDefault="008A3D94" w:rsidP="008A3D94">
      <w:pPr>
        <w:pStyle w:val="InstructionalBullet1"/>
      </w:pPr>
      <w:r>
        <w:t>Describe the individual data elements that the interfacing entity(s) will provide, store, send, access, and receive, such as:</w:t>
      </w:r>
    </w:p>
    <w:p w:rsidR="008A3D94" w:rsidRDefault="008A3D94" w:rsidP="008A3D94">
      <w:pPr>
        <w:pStyle w:val="InstructionalBullet1"/>
      </w:pPr>
      <w:r>
        <w:t>Names/identifiers</w:t>
      </w:r>
    </w:p>
    <w:p w:rsidR="008A3D94" w:rsidRDefault="008A3D94" w:rsidP="008A3D94">
      <w:pPr>
        <w:pStyle w:val="InstructionalBullet1"/>
        <w:numPr>
          <w:ilvl w:val="1"/>
          <w:numId w:val="8"/>
        </w:numPr>
      </w:pPr>
      <w:r>
        <w:t>Data Element Name</w:t>
      </w:r>
    </w:p>
    <w:p w:rsidR="008A3D94" w:rsidRDefault="008A3D94" w:rsidP="008A3D94">
      <w:pPr>
        <w:pStyle w:val="InstructionalBullet1"/>
        <w:numPr>
          <w:ilvl w:val="1"/>
          <w:numId w:val="8"/>
        </w:numPr>
      </w:pPr>
      <w:r>
        <w:t>Data Format/Length</w:t>
      </w:r>
    </w:p>
    <w:p w:rsidR="008A3D94" w:rsidRDefault="008A3D94" w:rsidP="008A3D94">
      <w:pPr>
        <w:pStyle w:val="InstructionalBullet1"/>
        <w:numPr>
          <w:ilvl w:val="1"/>
          <w:numId w:val="8"/>
        </w:numPr>
      </w:pPr>
      <w:r>
        <w:t>Data Type</w:t>
      </w:r>
    </w:p>
    <w:p w:rsidR="008A3D94" w:rsidRDefault="008A3D94" w:rsidP="008A3D94">
      <w:pPr>
        <w:pStyle w:val="InstructionalBullet1"/>
        <w:numPr>
          <w:ilvl w:val="1"/>
          <w:numId w:val="8"/>
        </w:numPr>
      </w:pPr>
      <w:r>
        <w:t>Definition</w:t>
      </w:r>
    </w:p>
    <w:p w:rsidR="008A3D94" w:rsidRDefault="008A3D94" w:rsidP="008A3D94">
      <w:pPr>
        <w:pStyle w:val="InstructionalBullet1"/>
        <w:numPr>
          <w:ilvl w:val="1"/>
          <w:numId w:val="8"/>
        </w:numPr>
      </w:pPr>
      <w:r>
        <w:t>Non-Technical Name</w:t>
      </w:r>
    </w:p>
    <w:p w:rsidR="008A3D94" w:rsidRDefault="008A3D94" w:rsidP="008A3D94">
      <w:pPr>
        <w:pStyle w:val="InstructionalBullet1"/>
        <w:numPr>
          <w:ilvl w:val="1"/>
          <w:numId w:val="8"/>
        </w:numPr>
      </w:pPr>
      <w:r>
        <w:t>Non-Technical Synonyms</w:t>
      </w:r>
    </w:p>
    <w:p w:rsidR="008A3D94" w:rsidRDefault="008A3D94" w:rsidP="008A3D94">
      <w:pPr>
        <w:pStyle w:val="InstructionalBullet1"/>
        <w:numPr>
          <w:ilvl w:val="1"/>
          <w:numId w:val="8"/>
        </w:numPr>
      </w:pPr>
      <w:r>
        <w:t>Specifications</w:t>
      </w:r>
    </w:p>
    <w:p w:rsidR="008A3D94" w:rsidRDefault="008A3D94" w:rsidP="008A3D94">
      <w:pPr>
        <w:pStyle w:val="InstructionalBullet1"/>
        <w:numPr>
          <w:ilvl w:val="1"/>
          <w:numId w:val="8"/>
        </w:numPr>
      </w:pPr>
      <w:r>
        <w:t>Synonyms</w:t>
      </w:r>
    </w:p>
    <w:p w:rsidR="008A3D94" w:rsidRDefault="008A3D94" w:rsidP="008A3D94">
      <w:pPr>
        <w:pStyle w:val="InstructionalBullet1"/>
      </w:pPr>
      <w:r>
        <w:t>Range or enumeration of possible values (e.g., 0-99)</w:t>
      </w:r>
    </w:p>
    <w:p w:rsidR="008A3D94" w:rsidRDefault="008A3D94" w:rsidP="008A3D94">
      <w:pPr>
        <w:pStyle w:val="InstructionalBullet1"/>
      </w:pPr>
      <w:r>
        <w:t>Accuracy and precision (number of significant digits)</w:t>
      </w:r>
    </w:p>
    <w:p w:rsidR="008A3D94" w:rsidRDefault="008A3D94" w:rsidP="008A3D94">
      <w:pPr>
        <w:pStyle w:val="InstructionalBullet1"/>
      </w:pPr>
      <w:r>
        <w:t>Priority, timing, frequency, sequencing, and other constraints</w:t>
      </w:r>
    </w:p>
    <w:p w:rsidR="008A3D94" w:rsidRDefault="008A3D94" w:rsidP="008A3D94">
      <w:pPr>
        <w:pStyle w:val="InstructionalBullet1"/>
      </w:pPr>
      <w:r>
        <w:t>Security and privacy constraints</w:t>
      </w:r>
    </w:p>
    <w:p w:rsidR="008A3D94" w:rsidRDefault="008A3D94" w:rsidP="008A3D94">
      <w:pPr>
        <w:pStyle w:val="InstructionalBullet1"/>
      </w:pPr>
      <w:r>
        <w:t>Sources (setting/sending entities) and recipients (using/receiving entities).</w:t>
      </w:r>
    </w:p>
    <w:p w:rsidR="008A3D94" w:rsidRDefault="008A3D94" w:rsidP="00273139">
      <w:pPr>
        <w:pStyle w:val="InstructionalText1"/>
      </w:pPr>
      <w:r>
        <w:t>Describe the data element assemblies (records, messages, files etc.) that the interfacing entity(s) will provide, store, and send, such as:</w:t>
      </w:r>
    </w:p>
    <w:p w:rsidR="008A3D94" w:rsidRDefault="008A3D94" w:rsidP="004F6FB2">
      <w:pPr>
        <w:pStyle w:val="InstructionalBullet1"/>
      </w:pPr>
      <w:r>
        <w:t>Names/identifiers</w:t>
      </w:r>
    </w:p>
    <w:p w:rsidR="008A3D94" w:rsidRDefault="008A3D94" w:rsidP="004F6FB2">
      <w:pPr>
        <w:pStyle w:val="InstructionalBullet1"/>
        <w:numPr>
          <w:ilvl w:val="1"/>
          <w:numId w:val="8"/>
        </w:numPr>
      </w:pPr>
      <w:r>
        <w:t>Technical Name, e.g., data structure name</w:t>
      </w:r>
    </w:p>
    <w:p w:rsidR="008A3D94" w:rsidRDefault="008A3D94" w:rsidP="004F6FB2">
      <w:pPr>
        <w:pStyle w:val="InstructionalBullet1"/>
        <w:numPr>
          <w:ilvl w:val="1"/>
          <w:numId w:val="8"/>
        </w:numPr>
      </w:pPr>
      <w:r>
        <w:t>Non-technical Names, e.g. synonyms</w:t>
      </w:r>
    </w:p>
    <w:p w:rsidR="008A3D94" w:rsidRDefault="008A3D94" w:rsidP="004F6FB2">
      <w:pPr>
        <w:pStyle w:val="InstructionalBullet1"/>
      </w:pPr>
      <w:r>
        <w:t>Data elements</w:t>
      </w:r>
    </w:p>
    <w:p w:rsidR="008A3D94" w:rsidRDefault="008A3D94" w:rsidP="004F6FB2">
      <w:pPr>
        <w:pStyle w:val="InstructionalBullet1"/>
      </w:pPr>
      <w:r>
        <w:t>Medium/structure of data elements/assemblies</w:t>
      </w:r>
    </w:p>
    <w:p w:rsidR="008A3D94" w:rsidRDefault="008A3D94" w:rsidP="004F6FB2">
      <w:pPr>
        <w:pStyle w:val="InstructionalBullet1"/>
      </w:pPr>
      <w:r>
        <w:t>Visual characteristics (e.g. layouts, fonts, icons etc.)</w:t>
      </w:r>
    </w:p>
    <w:p w:rsidR="008A3D94" w:rsidRDefault="008A3D94" w:rsidP="004F6FB2">
      <w:pPr>
        <w:pStyle w:val="InstructionalBullet1"/>
      </w:pPr>
      <w:r>
        <w:t>Relationships among assemblies</w:t>
      </w:r>
    </w:p>
    <w:p w:rsidR="008A3D94" w:rsidRDefault="008A3D94" w:rsidP="004F6FB2">
      <w:pPr>
        <w:pStyle w:val="InstructionalBullet1"/>
      </w:pPr>
      <w:r>
        <w:t>Security and privacy constraints</w:t>
      </w:r>
    </w:p>
    <w:p w:rsidR="008A3D94" w:rsidRDefault="008A3D94" w:rsidP="004F6FB2">
      <w:pPr>
        <w:pStyle w:val="InstructionalBullet1"/>
      </w:pPr>
      <w:r>
        <w:lastRenderedPageBreak/>
        <w:t>Sources and recipients.</w:t>
      </w:r>
    </w:p>
    <w:p w:rsidR="008A3D94" w:rsidRDefault="008A3D94" w:rsidP="004F6FB2">
      <w:pPr>
        <w:pStyle w:val="InstructionalText1"/>
      </w:pPr>
      <w:r>
        <w:t>Describe the communication methods that the interfacing entity(s) will use for the interface, such as:</w:t>
      </w:r>
    </w:p>
    <w:p w:rsidR="008A3D94" w:rsidRDefault="008A3D94" w:rsidP="004F6FB2">
      <w:pPr>
        <w:pStyle w:val="InstructionalBullet1"/>
      </w:pPr>
      <w:r>
        <w:t>Communication links, bands, frequencies, and media</w:t>
      </w:r>
    </w:p>
    <w:p w:rsidR="008A3D94" w:rsidRDefault="008A3D94" w:rsidP="004F6FB2">
      <w:pPr>
        <w:pStyle w:val="InstructionalBullet1"/>
      </w:pPr>
      <w:r>
        <w:t>Message formatting</w:t>
      </w:r>
    </w:p>
    <w:p w:rsidR="008A3D94" w:rsidRDefault="008A3D94" w:rsidP="004F6FB2">
      <w:pPr>
        <w:pStyle w:val="InstructionalBullet1"/>
      </w:pPr>
      <w:r>
        <w:t>Flow control (e.g. sequence numbering)</w:t>
      </w:r>
    </w:p>
    <w:p w:rsidR="008A3D94" w:rsidRDefault="008A3D94" w:rsidP="004F6FB2">
      <w:pPr>
        <w:pStyle w:val="InstructionalBullet1"/>
      </w:pPr>
      <w:r>
        <w:t>Data transfer rate</w:t>
      </w:r>
    </w:p>
    <w:p w:rsidR="008A3D94" w:rsidRDefault="008A3D94" w:rsidP="004F6FB2">
      <w:pPr>
        <w:pStyle w:val="InstructionalBullet1"/>
      </w:pPr>
      <w:r>
        <w:t>Routing</w:t>
      </w:r>
    </w:p>
    <w:p w:rsidR="008A3D94" w:rsidRDefault="008A3D94" w:rsidP="004F6FB2">
      <w:pPr>
        <w:pStyle w:val="InstructionalBullet1"/>
      </w:pPr>
      <w:r>
        <w:t>Transmission services</w:t>
      </w:r>
    </w:p>
    <w:p w:rsidR="008A3D94" w:rsidRDefault="008A3D94" w:rsidP="004F6FB2">
      <w:pPr>
        <w:pStyle w:val="InstructionalBullet1"/>
      </w:pPr>
      <w:r>
        <w:t>Safety</w:t>
      </w:r>
    </w:p>
    <w:p w:rsidR="008A3D94" w:rsidRDefault="008A3D94" w:rsidP="004F6FB2">
      <w:pPr>
        <w:pStyle w:val="InstructionalBullet1"/>
      </w:pPr>
      <w:r>
        <w:t>Security and privacy considerations.</w:t>
      </w:r>
    </w:p>
    <w:p w:rsidR="008A3D94" w:rsidRDefault="008A3D94" w:rsidP="004F6FB2">
      <w:pPr>
        <w:pStyle w:val="InstructionalText1"/>
      </w:pPr>
      <w:r>
        <w:t>Describe characteristics of the protocols that the interfacing entity(s) will use for the interface, such as:</w:t>
      </w:r>
    </w:p>
    <w:p w:rsidR="008A3D94" w:rsidRDefault="008A3D94" w:rsidP="004F6FB2">
      <w:pPr>
        <w:pStyle w:val="InstructionalBullet1"/>
      </w:pPr>
      <w:r>
        <w:t>Priority/layer of the protocol</w:t>
      </w:r>
    </w:p>
    <w:p w:rsidR="008A3D94" w:rsidRDefault="008A3D94" w:rsidP="004F6FB2">
      <w:pPr>
        <w:pStyle w:val="InstructionalBullet1"/>
      </w:pPr>
      <w:proofErr w:type="spellStart"/>
      <w:r>
        <w:t>Packeting</w:t>
      </w:r>
      <w:proofErr w:type="spellEnd"/>
    </w:p>
    <w:p w:rsidR="008A3D94" w:rsidRDefault="008A3D94" w:rsidP="004F6FB2">
      <w:pPr>
        <w:pStyle w:val="InstructionalBullet1"/>
      </w:pPr>
      <w:r>
        <w:t xml:space="preserve">Legality checks, error control </w:t>
      </w:r>
    </w:p>
    <w:p w:rsidR="008A3D94" w:rsidRDefault="008A3D94" w:rsidP="004F6FB2">
      <w:pPr>
        <w:pStyle w:val="InstructionalBullet1"/>
      </w:pPr>
      <w:r>
        <w:t>Recovery procedures</w:t>
      </w:r>
    </w:p>
    <w:p w:rsidR="008A3D94" w:rsidRDefault="008A3D94" w:rsidP="004F6FB2">
      <w:pPr>
        <w:pStyle w:val="InstructionalBullet1"/>
      </w:pPr>
      <w:r>
        <w:t>Synchronization</w:t>
      </w:r>
    </w:p>
    <w:p w:rsidR="008A3D94" w:rsidRDefault="008A3D94" w:rsidP="004F6FB2">
      <w:pPr>
        <w:pStyle w:val="InstructionalBullet1"/>
      </w:pPr>
      <w:r>
        <w:t>Status, identification, and other reporting features.</w:t>
      </w:r>
    </w:p>
    <w:p w:rsidR="008A3D94" w:rsidRDefault="008A3D94" w:rsidP="004F6FB2">
      <w:pPr>
        <w:pStyle w:val="InstructionalText1"/>
      </w:pPr>
      <w:r>
        <w:t>Where appropriate describe other characteristics, such as physical compatibility of the interfacing entity(s) (dimensions, tolerances, loads, voltages, plug compatibility, etc.)</w:t>
      </w:r>
    </w:p>
    <w:p w:rsidR="008A3D94" w:rsidRDefault="008A3D94" w:rsidP="004F6FB2">
      <w:pPr>
        <w:pStyle w:val="Heading1"/>
      </w:pPr>
      <w:r>
        <w:t xml:space="preserve"> </w:t>
      </w:r>
      <w:bookmarkStart w:id="474" w:name="_Toc381778480"/>
      <w:bookmarkStart w:id="475" w:name="_Toc420996926"/>
      <w:r>
        <w:t>Human-Machine Interface</w:t>
      </w:r>
      <w:bookmarkEnd w:id="474"/>
      <w:bookmarkEnd w:id="475"/>
    </w:p>
    <w:p w:rsidR="008A3D94" w:rsidRPr="00DF48D6" w:rsidRDefault="008A3D94" w:rsidP="004F6FB2">
      <w:pPr>
        <w:pStyle w:val="InstructionalText1"/>
      </w:pPr>
      <w:r w:rsidRPr="00DF48D6">
        <w:t>Describe the human-machine interface (i.e., GUI) relative to the user. Additional information may be added if the suggested headings are inadequate.</w:t>
      </w:r>
    </w:p>
    <w:p w:rsidR="008A3D94" w:rsidRDefault="008A3D94" w:rsidP="004F6FB2">
      <w:pPr>
        <w:pStyle w:val="Heading2"/>
      </w:pPr>
      <w:bookmarkStart w:id="476" w:name="_Toc381778481"/>
      <w:bookmarkStart w:id="477" w:name="_Toc420996927"/>
      <w:r>
        <w:t>Interface Design Rules</w:t>
      </w:r>
      <w:bookmarkEnd w:id="476"/>
      <w:bookmarkEnd w:id="477"/>
    </w:p>
    <w:p w:rsidR="008A3D94" w:rsidRPr="00DF48D6" w:rsidRDefault="00DF48D6" w:rsidP="004F6FB2">
      <w:pPr>
        <w:pStyle w:val="InstructionalText1"/>
        <w:rPr>
          <w:i w:val="0"/>
          <w:iCs w:val="0"/>
          <w:color w:val="auto"/>
        </w:rPr>
      </w:pPr>
      <w:r w:rsidRPr="00DF48D6">
        <w:rPr>
          <w:i w:val="0"/>
          <w:iCs w:val="0"/>
          <w:color w:val="auto"/>
        </w:rPr>
        <w:t xml:space="preserve">CPRS follows VA standards, Standards and Conventions (SAC) guidelines, as well as guidelines from Human Factors/Patient Safety.  </w:t>
      </w:r>
    </w:p>
    <w:p w:rsidR="008A3D94" w:rsidRDefault="008A3D94" w:rsidP="004F6FB2">
      <w:pPr>
        <w:pStyle w:val="Heading2"/>
      </w:pPr>
      <w:bookmarkStart w:id="478" w:name="_Toc381778482"/>
      <w:bookmarkStart w:id="479" w:name="_Toc420996928"/>
      <w:r>
        <w:t>Inputs</w:t>
      </w:r>
      <w:bookmarkEnd w:id="478"/>
      <w:bookmarkEnd w:id="479"/>
    </w:p>
    <w:p w:rsidR="00DF48D6" w:rsidRPr="00CE405C" w:rsidRDefault="00DF48D6" w:rsidP="00DF48D6">
      <w:pPr>
        <w:pStyle w:val="BodyText"/>
      </w:pPr>
      <w:bookmarkStart w:id="480" w:name="_Toc381778483"/>
      <w:bookmarkStart w:id="481" w:name="_Toc420996929"/>
      <w:r w:rsidRPr="002551CA">
        <w:t>Mouse and keyboard</w:t>
      </w:r>
      <w:r w:rsidR="009733B2">
        <w:t>—</w:t>
      </w:r>
      <w:r w:rsidRPr="002551CA">
        <w:t xml:space="preserve">no special or </w:t>
      </w:r>
      <w:r w:rsidR="009733B2">
        <w:t>unusual</w:t>
      </w:r>
      <w:r w:rsidR="009733B2" w:rsidRPr="002551CA">
        <w:t xml:space="preserve"> </w:t>
      </w:r>
      <w:r w:rsidRPr="002551CA">
        <w:t>input device is required</w:t>
      </w:r>
      <w:r>
        <w:t>.</w:t>
      </w:r>
    </w:p>
    <w:p w:rsidR="008A3D94" w:rsidRDefault="008A3D94" w:rsidP="004F6FB2">
      <w:pPr>
        <w:pStyle w:val="Heading2"/>
      </w:pPr>
      <w:r>
        <w:t>Outputs</w:t>
      </w:r>
      <w:bookmarkEnd w:id="480"/>
      <w:bookmarkEnd w:id="481"/>
    </w:p>
    <w:p w:rsidR="00DF48D6" w:rsidRPr="00157BFA" w:rsidRDefault="00DF48D6" w:rsidP="00DF48D6">
      <w:pPr>
        <w:pStyle w:val="BodyText"/>
      </w:pPr>
      <w:bookmarkStart w:id="482" w:name="_Toc381778484"/>
      <w:bookmarkStart w:id="483" w:name="_Toc420996930"/>
      <w:r>
        <w:t>Please refer to section</w:t>
      </w:r>
      <w:r w:rsidR="00343E2C">
        <w:t xml:space="preserve"> </w:t>
      </w:r>
      <w:r w:rsidR="00343E2C">
        <w:fldChar w:fldCharType="begin"/>
      </w:r>
      <w:r w:rsidR="00343E2C">
        <w:instrText xml:space="preserve"> REF _Ref459998117 \r \h </w:instrText>
      </w:r>
      <w:r w:rsidR="00343E2C">
        <w:fldChar w:fldCharType="separate"/>
      </w:r>
      <w:r w:rsidR="00343E2C">
        <w:t>6.2</w:t>
      </w:r>
      <w:r w:rsidR="00343E2C">
        <w:fldChar w:fldCharType="end"/>
      </w:r>
      <w:r>
        <w:t xml:space="preserve"> for details regarding output changes for each of the requests included in CPRS EP1.</w:t>
      </w:r>
    </w:p>
    <w:p w:rsidR="008A3D94" w:rsidRDefault="008A3D94" w:rsidP="004F6FB2">
      <w:pPr>
        <w:pStyle w:val="Heading2"/>
      </w:pPr>
      <w:r>
        <w:t>Navigation Hierarchy</w:t>
      </w:r>
      <w:bookmarkEnd w:id="482"/>
      <w:bookmarkEnd w:id="483"/>
    </w:p>
    <w:p w:rsidR="008A3D94" w:rsidRDefault="008A3D94" w:rsidP="004F6FB2">
      <w:pPr>
        <w:pStyle w:val="InstructionalText1"/>
      </w:pPr>
      <w:r>
        <w:t>Provide a diagram of the navigation hierarchy that shows how a user moves through the GUI.</w:t>
      </w:r>
    </w:p>
    <w:p w:rsidR="008A3D94" w:rsidRDefault="008A3D94" w:rsidP="00556190">
      <w:pPr>
        <w:pStyle w:val="Heading3"/>
      </w:pPr>
      <w:bookmarkStart w:id="484" w:name="_Toc381778485"/>
      <w:bookmarkStart w:id="485" w:name="_Toc420996931"/>
      <w:r>
        <w:lastRenderedPageBreak/>
        <w:t>Screen [x.1]</w:t>
      </w:r>
      <w:bookmarkEnd w:id="484"/>
      <w:bookmarkEnd w:id="485"/>
    </w:p>
    <w:p w:rsidR="008A3D94" w:rsidRDefault="008A3D94" w:rsidP="00556190">
      <w:pPr>
        <w:pStyle w:val="InstructionalText1"/>
      </w:pPr>
      <w:r>
        <w:t>Provide the layout of all input data screens or GUIs. Provide a graphic representation of each GUI, for example, a low-resolution screenshot. Define all data elements associated with each screen or GUI, or reference the data dictionary. Label each data input screen and/or GUI.</w:t>
      </w:r>
    </w:p>
    <w:p w:rsidR="008A3D94" w:rsidRDefault="008A3D94" w:rsidP="00556190">
      <w:pPr>
        <w:pStyle w:val="Heading3"/>
      </w:pPr>
      <w:bookmarkStart w:id="486" w:name="_Toc381778486"/>
      <w:bookmarkStart w:id="487" w:name="_Toc420996932"/>
      <w:r>
        <w:t>Screen [x.2]</w:t>
      </w:r>
      <w:bookmarkEnd w:id="486"/>
      <w:bookmarkEnd w:id="487"/>
    </w:p>
    <w:p w:rsidR="008A3D94" w:rsidRDefault="008A3D94" w:rsidP="00556190">
      <w:pPr>
        <w:pStyle w:val="InstructionalText1"/>
      </w:pPr>
      <w:r>
        <w:t xml:space="preserve">Provide a graphic representation of each GUI, for example, a low-resolution screenshot. Define all data elements associated with each screen or GUI, or reference the data dictionary. </w:t>
      </w:r>
    </w:p>
    <w:p w:rsidR="008A3D94" w:rsidRDefault="008A3D94" w:rsidP="00556190">
      <w:pPr>
        <w:pStyle w:val="Heading3"/>
      </w:pPr>
      <w:bookmarkStart w:id="488" w:name="_Toc381778487"/>
      <w:bookmarkStart w:id="489" w:name="_Toc420996933"/>
      <w:r>
        <w:t>Screen [x.3]</w:t>
      </w:r>
      <w:bookmarkEnd w:id="488"/>
      <w:bookmarkEnd w:id="489"/>
    </w:p>
    <w:p w:rsidR="008A3D94" w:rsidRDefault="008A3D94" w:rsidP="00556190">
      <w:pPr>
        <w:pStyle w:val="InstructionalText1"/>
      </w:pPr>
      <w:r>
        <w:t xml:space="preserve">Provide a graphic representation of each GUI, for example, a low-resolution screenshot. Define all data elements associated with each screen or GUI, or reference the data dictionary. </w:t>
      </w:r>
    </w:p>
    <w:p w:rsidR="00AD4E85" w:rsidRDefault="008A3D94" w:rsidP="00625FBB">
      <w:pPr>
        <w:pStyle w:val="Heading1"/>
      </w:pPr>
      <w:r>
        <w:t xml:space="preserve"> </w:t>
      </w:r>
      <w:bookmarkStart w:id="490" w:name="_Toc381778491"/>
      <w:bookmarkStart w:id="491" w:name="_Toc420996934"/>
      <w:r w:rsidR="004E698E">
        <w:t>Attachment A – Approval Signatures</w:t>
      </w:r>
      <w:bookmarkEnd w:id="490"/>
      <w:bookmarkEnd w:id="491"/>
    </w:p>
    <w:p w:rsidR="004E698E" w:rsidRDefault="004E698E" w:rsidP="004E698E">
      <w:pPr>
        <w:pStyle w:val="BodyText"/>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w:t>
      </w:r>
      <w:proofErr w:type="spellStart"/>
      <w:r>
        <w:t>es</w:t>
      </w:r>
      <w:proofErr w:type="spellEnd"/>
      <w:r>
        <w:t>/name by each position cited. Example provided below.</w:t>
      </w:r>
    </w:p>
    <w:p w:rsidR="00AD4E85" w:rsidRDefault="003D34F4" w:rsidP="004E698E">
      <w:pPr>
        <w:pStyle w:val="BodyText"/>
      </w:pPr>
      <w:r>
        <w:t xml:space="preserve">The </w:t>
      </w:r>
      <w:r w:rsidR="00625FBB">
        <w:t xml:space="preserve">Business Sponsor </w:t>
      </w:r>
      <w:r w:rsidR="00CB2113">
        <w:t xml:space="preserve">and </w:t>
      </w:r>
      <w:r w:rsidR="004E698E">
        <w:t>Project Manager</w:t>
      </w:r>
      <w:r w:rsidR="00625FBB">
        <w:t xml:space="preserve"> </w:t>
      </w:r>
      <w:r w:rsidR="004E698E">
        <w:t>are required to sign.</w:t>
      </w:r>
    </w:p>
    <w:p w:rsidR="004E698E" w:rsidRDefault="004E698E"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4E698E" w:rsidP="004E698E">
      <w:pPr>
        <w:pStyle w:val="InstructionalText1"/>
      </w:pPr>
      <w:r>
        <w:t>&lt; Business Sponsor &gt;</w:t>
      </w:r>
    </w:p>
    <w:p w:rsidR="004E698E" w:rsidRDefault="004E698E" w:rsidP="004E698E">
      <w:pPr>
        <w:pStyle w:val="BodyText"/>
      </w:pPr>
    </w:p>
    <w:p w:rsidR="004E698E" w:rsidRDefault="004E698E" w:rsidP="004E698E">
      <w:pPr>
        <w:pStyle w:val="BodyText"/>
      </w:pPr>
      <w:r>
        <w:t>______________________________________________________________________________</w:t>
      </w:r>
    </w:p>
    <w:p w:rsidR="004E698E" w:rsidRDefault="004E698E" w:rsidP="004E698E">
      <w:pPr>
        <w:pStyle w:val="BodyText"/>
        <w:tabs>
          <w:tab w:val="left" w:pos="7200"/>
        </w:tabs>
      </w:pPr>
      <w:r>
        <w:t>Signed:</w:t>
      </w:r>
      <w:r>
        <w:tab/>
        <w:t xml:space="preserve">Date: </w:t>
      </w:r>
    </w:p>
    <w:p w:rsidR="004E698E" w:rsidRDefault="0098595B" w:rsidP="0098595B">
      <w:pPr>
        <w:pStyle w:val="InstructionalText1"/>
      </w:pPr>
      <w:r>
        <w:t>&lt; Project Manager &gt;</w:t>
      </w:r>
    </w:p>
    <w:p w:rsidR="004E698E" w:rsidRDefault="004E698E"/>
    <w:p w:rsidR="004E698E" w:rsidRDefault="004E698E">
      <w:r>
        <w:br w:type="page"/>
      </w:r>
    </w:p>
    <w:p w:rsidR="00912533" w:rsidRDefault="00912533" w:rsidP="00912533">
      <w:pPr>
        <w:pStyle w:val="Appendix1"/>
      </w:pPr>
      <w:bookmarkStart w:id="492" w:name="_Toc381778492"/>
      <w:bookmarkStart w:id="493" w:name="_Toc420996935"/>
      <w:r w:rsidRPr="00912533">
        <w:lastRenderedPageBreak/>
        <w:t>Additional Information</w:t>
      </w:r>
      <w:bookmarkEnd w:id="492"/>
      <w:bookmarkEnd w:id="493"/>
      <w:r w:rsidRPr="00912533">
        <w:t xml:space="preserve"> </w:t>
      </w:r>
    </w:p>
    <w:p w:rsidR="00612D0A" w:rsidRDefault="00912533" w:rsidP="00612D0A">
      <w:pPr>
        <w:pStyle w:val="InstructionalText1"/>
      </w:pPr>
      <w:r w:rsidRPr="00912533">
        <w:t>Attach any addition information that supplements the design specification.</w:t>
      </w:r>
      <w:bookmarkStart w:id="494" w:name="_Toc381778493"/>
    </w:p>
    <w:p w:rsidR="00612D0A" w:rsidRDefault="00612D0A" w:rsidP="00612D0A">
      <w:pPr>
        <w:pStyle w:val="Appendix11"/>
      </w:pPr>
      <w:bookmarkStart w:id="495" w:name="_Toc381778335"/>
      <w:bookmarkStart w:id="496" w:name="_Toc420996936"/>
      <w:r w:rsidRPr="00210591">
        <w:t>Identification</w:t>
      </w:r>
      <w:bookmarkEnd w:id="495"/>
      <w:r>
        <w:t xml:space="preserve"> of </w:t>
      </w:r>
      <w:r w:rsidR="00B46164">
        <w:t>Technology</w:t>
      </w:r>
      <w:r>
        <w:t xml:space="preserve"> and Standards</w:t>
      </w:r>
      <w:bookmarkEnd w:id="496"/>
    </w:p>
    <w:p w:rsidR="00612D0A" w:rsidRDefault="00612D0A" w:rsidP="00612D0A">
      <w:pPr>
        <w:pStyle w:val="InstructionalText1"/>
      </w:pPr>
      <w:r w:rsidRPr="00210591">
        <w:t>Identify the system and software which apply to the SDD, including: identification number(s), title(s), abbreviation(s), version number(s), and release number(s). Identify all standards (e.g., American National Standards Institute [ANSI], International Organization for Standardization [ISO], Institute of Electrical and Electronics Engineers [IEEE], etc.).</w:t>
      </w:r>
    </w:p>
    <w:p w:rsidR="00E459BA" w:rsidRDefault="00E459BA" w:rsidP="00E459BA">
      <w:pPr>
        <w:pStyle w:val="Appendix11"/>
      </w:pPr>
      <w:bookmarkStart w:id="497" w:name="_Toc381778337"/>
      <w:bookmarkStart w:id="498" w:name="_Toc420996937"/>
      <w:r w:rsidRPr="000C00A4">
        <w:t>Constraining Policies, Directives and Procedures</w:t>
      </w:r>
      <w:bookmarkEnd w:id="497"/>
      <w:bookmarkEnd w:id="498"/>
    </w:p>
    <w:p w:rsidR="00E459BA" w:rsidRDefault="00E459BA" w:rsidP="00E459BA">
      <w:pPr>
        <w:pStyle w:val="InstructionalText1"/>
      </w:pPr>
      <w:r>
        <w:t>Identify any constraints or requirements placed on this document by policies, directives, or procedures.</w:t>
      </w:r>
    </w:p>
    <w:p w:rsidR="00912533" w:rsidRDefault="00912533" w:rsidP="00912533">
      <w:pPr>
        <w:pStyle w:val="Appendix11"/>
      </w:pPr>
      <w:bookmarkStart w:id="499" w:name="_Toc420996938"/>
      <w:r>
        <w:t>R</w:t>
      </w:r>
      <w:bookmarkEnd w:id="494"/>
      <w:r w:rsidR="00E459BA">
        <w:t>equirements Traceability Matrix</w:t>
      </w:r>
      <w:bookmarkEnd w:id="499"/>
    </w:p>
    <w:p w:rsidR="00912533" w:rsidRDefault="00912533" w:rsidP="00912533">
      <w:pPr>
        <w:pStyle w:val="InstructionalText1"/>
      </w:pPr>
      <w:r>
        <w:t>Include an RTM that traces modules and data structures to the software requirements. A reference to the location of the RTM is also acceptable.</w:t>
      </w:r>
    </w:p>
    <w:p w:rsidR="00912533" w:rsidRDefault="00912533" w:rsidP="00912533">
      <w:pPr>
        <w:pStyle w:val="Appendix11"/>
      </w:pPr>
      <w:bookmarkStart w:id="500" w:name="_Toc381778494"/>
      <w:bookmarkStart w:id="501" w:name="_Toc420996939"/>
      <w:r>
        <w:t>Packaging and Installation</w:t>
      </w:r>
      <w:bookmarkEnd w:id="500"/>
      <w:bookmarkEnd w:id="501"/>
    </w:p>
    <w:p w:rsidR="00912533" w:rsidRDefault="00912533" w:rsidP="00912533">
      <w:pPr>
        <w:pStyle w:val="InstructionalText1"/>
      </w:pPr>
      <w:r>
        <w:t>Outline any special considerations for software packaging and installation.</w:t>
      </w:r>
    </w:p>
    <w:p w:rsidR="00912533" w:rsidRDefault="00912533" w:rsidP="00912533">
      <w:pPr>
        <w:pStyle w:val="Appendix11"/>
      </w:pPr>
      <w:bookmarkStart w:id="502" w:name="_Toc381778495"/>
      <w:bookmarkStart w:id="503" w:name="_Toc420996940"/>
      <w:r>
        <w:t>Design Metrics</w:t>
      </w:r>
      <w:bookmarkEnd w:id="502"/>
      <w:bookmarkEnd w:id="503"/>
    </w:p>
    <w:p w:rsidR="00912533" w:rsidRDefault="00912533" w:rsidP="00912533">
      <w:pPr>
        <w:pStyle w:val="InstructionalText1"/>
      </w:pPr>
      <w:r>
        <w:t>Describe all metrics to be used during the design activity.</w:t>
      </w:r>
    </w:p>
    <w:p w:rsidR="00F41862" w:rsidRDefault="00F41862" w:rsidP="00F542EF">
      <w:pPr>
        <w:pStyle w:val="InstructionalBullet1"/>
        <w:numPr>
          <w:ilvl w:val="0"/>
          <w:numId w:val="0"/>
        </w:numPr>
        <w:rPr>
          <w:sz w:val="28"/>
          <w:szCs w:val="32"/>
        </w:rPr>
      </w:pPr>
      <w:r>
        <w:br w:type="page"/>
      </w:r>
    </w:p>
    <w:p w:rsidR="00AD4E85" w:rsidRDefault="00AD4E85" w:rsidP="00F866E3">
      <w:pPr>
        <w:pStyle w:val="Title2"/>
        <w:sectPr w:rsidR="00AD4E85" w:rsidSect="00922D53">
          <w:pgSz w:w="12240" w:h="15840" w:code="1"/>
          <w:pgMar w:top="1440" w:right="1440" w:bottom="1440" w:left="1440" w:header="720" w:footer="720" w:gutter="0"/>
          <w:cols w:space="720"/>
          <w:docGrid w:linePitch="360"/>
        </w:sectPr>
      </w:pPr>
    </w:p>
    <w:p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includes date, version, description of changes, and author of revisions."/>
      </w:tblPr>
      <w:tblGrid>
        <w:gridCol w:w="1737"/>
        <w:gridCol w:w="1086"/>
        <w:gridCol w:w="4353"/>
        <w:gridCol w:w="2400"/>
      </w:tblGrid>
      <w:tr w:rsidR="001615A5" w:rsidRPr="005068FD" w:rsidTr="001615A5">
        <w:trPr>
          <w:cantSplit/>
          <w:tblHeader/>
        </w:trPr>
        <w:tc>
          <w:tcPr>
            <w:tcW w:w="907" w:type="pct"/>
            <w:shd w:val="clear" w:color="auto" w:fill="F2F2F2"/>
          </w:tcPr>
          <w:p w:rsidR="00F866E3" w:rsidRPr="005068FD" w:rsidRDefault="00F866E3" w:rsidP="00F866E3">
            <w:pPr>
              <w:pStyle w:val="TableHeading"/>
            </w:pPr>
            <w:bookmarkStart w:id="504" w:name="ColumnTitle_117"/>
            <w:bookmarkEnd w:id="504"/>
            <w:r w:rsidRPr="005068FD">
              <w:t>Date</w:t>
            </w:r>
          </w:p>
        </w:tc>
        <w:tc>
          <w:tcPr>
            <w:tcW w:w="567" w:type="pct"/>
            <w:shd w:val="clear" w:color="auto" w:fill="F2F2F2"/>
          </w:tcPr>
          <w:p w:rsidR="00F866E3" w:rsidRPr="005068FD" w:rsidRDefault="00F866E3" w:rsidP="00F866E3">
            <w:pPr>
              <w:pStyle w:val="TableHeading"/>
            </w:pPr>
            <w:r w:rsidRPr="005068FD">
              <w:t>Version</w:t>
            </w:r>
          </w:p>
        </w:tc>
        <w:tc>
          <w:tcPr>
            <w:tcW w:w="2273" w:type="pct"/>
            <w:shd w:val="clear" w:color="auto" w:fill="F2F2F2"/>
          </w:tcPr>
          <w:p w:rsidR="00F866E3" w:rsidRPr="005068FD" w:rsidRDefault="00F866E3" w:rsidP="00F866E3">
            <w:pPr>
              <w:pStyle w:val="TableHeading"/>
            </w:pPr>
            <w:r w:rsidRPr="005068FD">
              <w:t>Description</w:t>
            </w:r>
          </w:p>
        </w:tc>
        <w:tc>
          <w:tcPr>
            <w:tcW w:w="1253" w:type="pct"/>
            <w:shd w:val="clear" w:color="auto" w:fill="F2F2F2"/>
          </w:tcPr>
          <w:p w:rsidR="00F866E3" w:rsidRPr="005068FD" w:rsidRDefault="00F866E3" w:rsidP="00F866E3">
            <w:pPr>
              <w:pStyle w:val="TableHeading"/>
            </w:pPr>
            <w:r w:rsidRPr="005068FD">
              <w:t>Author</w:t>
            </w:r>
          </w:p>
        </w:tc>
      </w:tr>
      <w:tr w:rsidR="003D707B" w:rsidRPr="00416A8F" w:rsidTr="00B50DAD">
        <w:trPr>
          <w:cantSplit/>
          <w:tblHeader/>
        </w:trPr>
        <w:tc>
          <w:tcPr>
            <w:tcW w:w="907" w:type="pct"/>
            <w:shd w:val="clear" w:color="auto" w:fill="FFFFFF" w:themeFill="background1"/>
          </w:tcPr>
          <w:p w:rsidR="003D707B" w:rsidRDefault="003D707B" w:rsidP="00F866E3">
            <w:pPr>
              <w:pStyle w:val="TableHeading"/>
              <w:rPr>
                <w:b w:val="0"/>
              </w:rPr>
            </w:pPr>
            <w:r>
              <w:rPr>
                <w:b w:val="0"/>
              </w:rPr>
              <w:t>June 2015</w:t>
            </w:r>
          </w:p>
        </w:tc>
        <w:tc>
          <w:tcPr>
            <w:tcW w:w="567" w:type="pct"/>
            <w:shd w:val="clear" w:color="auto" w:fill="FFFFFF" w:themeFill="background1"/>
          </w:tcPr>
          <w:p w:rsidR="003D707B" w:rsidRDefault="003D707B" w:rsidP="00F866E3">
            <w:pPr>
              <w:pStyle w:val="TableHeading"/>
              <w:rPr>
                <w:b w:val="0"/>
              </w:rPr>
            </w:pPr>
            <w:r>
              <w:rPr>
                <w:b w:val="0"/>
              </w:rPr>
              <w:t>2.10</w:t>
            </w:r>
          </w:p>
        </w:tc>
        <w:tc>
          <w:tcPr>
            <w:tcW w:w="2273" w:type="pct"/>
            <w:shd w:val="clear" w:color="auto" w:fill="FFFFFF" w:themeFill="background1"/>
          </w:tcPr>
          <w:p w:rsidR="003D707B" w:rsidRDefault="003D707B" w:rsidP="00F866E3">
            <w:pPr>
              <w:pStyle w:val="TableHeading"/>
              <w:rPr>
                <w:b w:val="0"/>
              </w:rPr>
            </w:pPr>
            <w:r>
              <w:rPr>
                <w:b w:val="0"/>
              </w:rPr>
              <w:t>Changed Heading 1 default setting to eliminate page break before</w:t>
            </w:r>
          </w:p>
        </w:tc>
        <w:tc>
          <w:tcPr>
            <w:tcW w:w="1253" w:type="pct"/>
            <w:shd w:val="clear" w:color="auto" w:fill="FFFFFF" w:themeFill="background1"/>
          </w:tcPr>
          <w:p w:rsidR="003D707B" w:rsidRDefault="003D707B" w:rsidP="00F866E3">
            <w:pPr>
              <w:pStyle w:val="TableHeading"/>
              <w:rPr>
                <w:b w:val="0"/>
              </w:rPr>
            </w:pPr>
            <w:r>
              <w:rPr>
                <w:b w:val="0"/>
              </w:rPr>
              <w:t>Process Management</w:t>
            </w:r>
          </w:p>
        </w:tc>
      </w:tr>
      <w:tr w:rsidR="00B50DAD" w:rsidRPr="00416A8F" w:rsidTr="00B50DAD">
        <w:trPr>
          <w:cantSplit/>
          <w:tblHeader/>
        </w:trPr>
        <w:tc>
          <w:tcPr>
            <w:tcW w:w="907" w:type="pct"/>
            <w:shd w:val="clear" w:color="auto" w:fill="FFFFFF" w:themeFill="background1"/>
          </w:tcPr>
          <w:p w:rsidR="00B50DAD" w:rsidRDefault="00B50DAD" w:rsidP="00F866E3">
            <w:pPr>
              <w:pStyle w:val="TableHeading"/>
              <w:rPr>
                <w:b w:val="0"/>
              </w:rPr>
            </w:pPr>
            <w:r>
              <w:rPr>
                <w:b w:val="0"/>
              </w:rPr>
              <w:t>May 2015</w:t>
            </w:r>
          </w:p>
        </w:tc>
        <w:tc>
          <w:tcPr>
            <w:tcW w:w="567" w:type="pct"/>
            <w:shd w:val="clear" w:color="auto" w:fill="FFFFFF" w:themeFill="background1"/>
          </w:tcPr>
          <w:p w:rsidR="00B50DAD" w:rsidRDefault="00B50DAD" w:rsidP="00F866E3">
            <w:pPr>
              <w:pStyle w:val="TableHeading"/>
              <w:rPr>
                <w:b w:val="0"/>
              </w:rPr>
            </w:pPr>
            <w:r>
              <w:rPr>
                <w:b w:val="0"/>
              </w:rPr>
              <w:t>2.9</w:t>
            </w:r>
          </w:p>
        </w:tc>
        <w:tc>
          <w:tcPr>
            <w:tcW w:w="2273" w:type="pct"/>
            <w:shd w:val="clear" w:color="auto" w:fill="FFFFFF" w:themeFill="background1"/>
          </w:tcPr>
          <w:p w:rsidR="00B50DAD" w:rsidRDefault="00B50DAD" w:rsidP="00F866E3">
            <w:pPr>
              <w:pStyle w:val="TableHeading"/>
              <w:rPr>
                <w:b w:val="0"/>
              </w:rPr>
            </w:pPr>
            <w:r>
              <w:rPr>
                <w:b w:val="0"/>
              </w:rPr>
              <w:t>Edited for Section 508 conformance and remediated with Common Look Office tool</w:t>
            </w:r>
          </w:p>
        </w:tc>
        <w:tc>
          <w:tcPr>
            <w:tcW w:w="1253" w:type="pct"/>
            <w:shd w:val="clear" w:color="auto" w:fill="FFFFFF" w:themeFill="background1"/>
          </w:tcPr>
          <w:p w:rsidR="00B50DAD" w:rsidRDefault="00B50DAD" w:rsidP="00F866E3">
            <w:pPr>
              <w:pStyle w:val="TableHeading"/>
              <w:rPr>
                <w:b w:val="0"/>
              </w:rPr>
            </w:pPr>
            <w:r>
              <w:rPr>
                <w:b w:val="0"/>
              </w:rPr>
              <w:t>Process Management</w:t>
            </w:r>
          </w:p>
        </w:tc>
      </w:tr>
      <w:tr w:rsidR="00416A8F" w:rsidRPr="00416A8F" w:rsidTr="00B50DAD">
        <w:trPr>
          <w:cantSplit/>
          <w:tblHeader/>
        </w:trPr>
        <w:tc>
          <w:tcPr>
            <w:tcW w:w="907" w:type="pct"/>
            <w:shd w:val="clear" w:color="auto" w:fill="FFFFFF" w:themeFill="background1"/>
          </w:tcPr>
          <w:p w:rsidR="00416A8F" w:rsidRPr="00416A8F" w:rsidRDefault="00416A8F" w:rsidP="00F866E3">
            <w:pPr>
              <w:pStyle w:val="TableHeading"/>
              <w:rPr>
                <w:b w:val="0"/>
              </w:rPr>
            </w:pPr>
            <w:r>
              <w:rPr>
                <w:b w:val="0"/>
              </w:rPr>
              <w:t>February 2015</w:t>
            </w:r>
          </w:p>
        </w:tc>
        <w:tc>
          <w:tcPr>
            <w:tcW w:w="567" w:type="pct"/>
            <w:shd w:val="clear" w:color="auto" w:fill="FFFFFF" w:themeFill="background1"/>
          </w:tcPr>
          <w:p w:rsidR="00416A8F" w:rsidRPr="00416A8F" w:rsidRDefault="00416A8F" w:rsidP="00F866E3">
            <w:pPr>
              <w:pStyle w:val="TableHeading"/>
              <w:rPr>
                <w:b w:val="0"/>
              </w:rPr>
            </w:pPr>
            <w:r>
              <w:rPr>
                <w:b w:val="0"/>
              </w:rPr>
              <w:t>2.8</w:t>
            </w:r>
          </w:p>
        </w:tc>
        <w:tc>
          <w:tcPr>
            <w:tcW w:w="2273" w:type="pct"/>
            <w:shd w:val="clear" w:color="auto" w:fill="FFFFFF" w:themeFill="background1"/>
          </w:tcPr>
          <w:p w:rsidR="00416A8F" w:rsidRPr="00416A8F" w:rsidRDefault="00416A8F" w:rsidP="00F866E3">
            <w:pPr>
              <w:pStyle w:val="TableHeading"/>
              <w:rPr>
                <w:b w:val="0"/>
              </w:rPr>
            </w:pPr>
            <w:r>
              <w:rPr>
                <w:b w:val="0"/>
              </w:rPr>
              <w:t>Incorporates revisions from PMAS Reform Lockdown</w:t>
            </w:r>
            <w:r w:rsidR="00851DE6">
              <w:rPr>
                <w:b w:val="0"/>
              </w:rPr>
              <w:t>; namely removing requirements for information that can be obtained from other PMAS authoritative sources.</w:t>
            </w:r>
          </w:p>
        </w:tc>
        <w:tc>
          <w:tcPr>
            <w:tcW w:w="1253" w:type="pct"/>
            <w:shd w:val="clear" w:color="auto" w:fill="FFFFFF" w:themeFill="background1"/>
          </w:tcPr>
          <w:p w:rsidR="00416A8F" w:rsidRPr="00416A8F" w:rsidRDefault="00416A8F" w:rsidP="00F866E3">
            <w:pPr>
              <w:pStyle w:val="TableHeading"/>
              <w:rPr>
                <w:b w:val="0"/>
              </w:rPr>
            </w:pPr>
            <w:r>
              <w:rPr>
                <w:b w:val="0"/>
              </w:rPr>
              <w:t xml:space="preserve">Andrew </w:t>
            </w:r>
            <w:proofErr w:type="spellStart"/>
            <w:r>
              <w:rPr>
                <w:b w:val="0"/>
              </w:rPr>
              <w:t>Slawter</w:t>
            </w:r>
            <w:proofErr w:type="spellEnd"/>
            <w:r>
              <w:rPr>
                <w:b w:val="0"/>
              </w:rPr>
              <w:t>, Office of Technology Strategies</w:t>
            </w:r>
          </w:p>
        </w:tc>
      </w:tr>
      <w:tr w:rsidR="001F4A24" w:rsidTr="001F3FB8">
        <w:trPr>
          <w:cantSplit/>
        </w:trPr>
        <w:tc>
          <w:tcPr>
            <w:tcW w:w="907" w:type="pct"/>
          </w:tcPr>
          <w:p w:rsidR="001F4A24" w:rsidRDefault="001F4A24" w:rsidP="00B920BA">
            <w:pPr>
              <w:pStyle w:val="TableText"/>
            </w:pPr>
            <w:r>
              <w:t>September 2014</w:t>
            </w:r>
          </w:p>
        </w:tc>
        <w:tc>
          <w:tcPr>
            <w:tcW w:w="567" w:type="pct"/>
          </w:tcPr>
          <w:p w:rsidR="001F4A24" w:rsidRDefault="001F4A24" w:rsidP="00B920BA">
            <w:pPr>
              <w:pStyle w:val="TableText"/>
            </w:pPr>
            <w:r>
              <w:t>2.7</w:t>
            </w:r>
          </w:p>
        </w:tc>
        <w:tc>
          <w:tcPr>
            <w:tcW w:w="2273" w:type="pct"/>
          </w:tcPr>
          <w:p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rsidR="001F4A24" w:rsidRDefault="001F4A24" w:rsidP="00B920BA">
            <w:pPr>
              <w:pStyle w:val="TableText"/>
            </w:pPr>
            <w:r>
              <w:t>Process Management</w:t>
            </w:r>
          </w:p>
        </w:tc>
      </w:tr>
      <w:tr w:rsidR="001F4A24" w:rsidTr="001F3FB8">
        <w:trPr>
          <w:cantSplit/>
        </w:trPr>
        <w:tc>
          <w:tcPr>
            <w:tcW w:w="907" w:type="pct"/>
          </w:tcPr>
          <w:p w:rsidR="001F4A24" w:rsidRDefault="001F4A24" w:rsidP="00F866E3">
            <w:pPr>
              <w:pStyle w:val="TableText"/>
            </w:pPr>
            <w:r>
              <w:t>August 2014</w:t>
            </w:r>
          </w:p>
        </w:tc>
        <w:tc>
          <w:tcPr>
            <w:tcW w:w="567" w:type="pct"/>
          </w:tcPr>
          <w:p w:rsidR="001F4A24" w:rsidRDefault="001F4A24" w:rsidP="00F866E3">
            <w:pPr>
              <w:pStyle w:val="TableText"/>
            </w:pPr>
            <w:r>
              <w:t>2.6</w:t>
            </w:r>
          </w:p>
        </w:tc>
        <w:tc>
          <w:tcPr>
            <w:tcW w:w="2273" w:type="pct"/>
          </w:tcPr>
          <w:p w:rsidR="001F4A24" w:rsidRDefault="001F4A24" w:rsidP="003457E4">
            <w:pPr>
              <w:pStyle w:val="TableText"/>
            </w:pPr>
            <w:r w:rsidRPr="003457E4">
              <w:t>Signature block update</w:t>
            </w:r>
            <w:r>
              <w:t xml:space="preserve"> authorized by AERB  </w:t>
            </w:r>
            <w:r w:rsidRPr="003457E4">
              <w:t>CR_018934</w:t>
            </w:r>
          </w:p>
        </w:tc>
        <w:tc>
          <w:tcPr>
            <w:tcW w:w="1253" w:type="pct"/>
          </w:tcPr>
          <w:p w:rsidR="001F4A24" w:rsidRDefault="001F4A24" w:rsidP="00F866E3">
            <w:pPr>
              <w:pStyle w:val="TableText"/>
            </w:pPr>
            <w:r>
              <w:t>Process Management</w:t>
            </w:r>
          </w:p>
        </w:tc>
      </w:tr>
      <w:tr w:rsidR="001F4A24" w:rsidTr="003D34F4">
        <w:trPr>
          <w:cantSplit/>
        </w:trPr>
        <w:tc>
          <w:tcPr>
            <w:tcW w:w="907" w:type="pct"/>
          </w:tcPr>
          <w:p w:rsidR="001F4A24" w:rsidRDefault="001F4A24" w:rsidP="00F866E3">
            <w:pPr>
              <w:pStyle w:val="TableText"/>
            </w:pPr>
            <w:r>
              <w:t>March 2014</w:t>
            </w:r>
          </w:p>
        </w:tc>
        <w:tc>
          <w:tcPr>
            <w:tcW w:w="567" w:type="pct"/>
          </w:tcPr>
          <w:p w:rsidR="001F4A24" w:rsidRDefault="001F4A24" w:rsidP="00F866E3">
            <w:pPr>
              <w:pStyle w:val="TableText"/>
            </w:pPr>
            <w:r>
              <w:t>2.5</w:t>
            </w:r>
          </w:p>
        </w:tc>
        <w:tc>
          <w:tcPr>
            <w:tcW w:w="2273" w:type="pct"/>
          </w:tcPr>
          <w:p w:rsidR="001F4A24" w:rsidRDefault="001F4A24" w:rsidP="00155BFE">
            <w:pPr>
              <w:pStyle w:val="TableText"/>
            </w:pPr>
            <w:r>
              <w:t xml:space="preserve">Section 508 repairs to new version approved by AERB Chair approved </w:t>
            </w:r>
          </w:p>
        </w:tc>
        <w:tc>
          <w:tcPr>
            <w:tcW w:w="1253" w:type="pct"/>
          </w:tcPr>
          <w:p w:rsidR="001F4A24" w:rsidRDefault="001F4A24" w:rsidP="00F866E3">
            <w:pPr>
              <w:pStyle w:val="TableText"/>
            </w:pPr>
            <w:r>
              <w:t>Process Management</w:t>
            </w:r>
          </w:p>
        </w:tc>
      </w:tr>
      <w:tr w:rsidR="001F4A24" w:rsidTr="003D34F4">
        <w:trPr>
          <w:cantSplit/>
        </w:trPr>
        <w:tc>
          <w:tcPr>
            <w:tcW w:w="907" w:type="pct"/>
          </w:tcPr>
          <w:p w:rsidR="001F4A24" w:rsidRDefault="001F4A24" w:rsidP="00F866E3">
            <w:pPr>
              <w:pStyle w:val="TableText"/>
            </w:pPr>
            <w:r w:rsidRPr="00856C5E">
              <w:t>August 2013</w:t>
            </w:r>
          </w:p>
        </w:tc>
        <w:tc>
          <w:tcPr>
            <w:tcW w:w="567" w:type="pct"/>
          </w:tcPr>
          <w:p w:rsidR="001F4A24" w:rsidRDefault="001F4A24" w:rsidP="00F866E3">
            <w:pPr>
              <w:pStyle w:val="TableText"/>
            </w:pPr>
            <w:r w:rsidRPr="00856C5E">
              <w:t>2.3</w:t>
            </w:r>
          </w:p>
        </w:tc>
        <w:tc>
          <w:tcPr>
            <w:tcW w:w="2273" w:type="pct"/>
          </w:tcPr>
          <w:p w:rsidR="001F4A24" w:rsidRDefault="001F4A24" w:rsidP="00155BFE">
            <w:pPr>
              <w:pStyle w:val="TableText"/>
            </w:pPr>
            <w:r w:rsidRPr="00856C5E">
              <w:t xml:space="preserve">Replaced the Service Architecture sub-section with new sub-sections for consumed and provided services. Also applied miscellaneous feedback from VA team. </w:t>
            </w:r>
          </w:p>
        </w:tc>
        <w:tc>
          <w:tcPr>
            <w:tcW w:w="1253" w:type="pct"/>
          </w:tcPr>
          <w:p w:rsidR="001F4A24" w:rsidRDefault="001F4A24" w:rsidP="009544EF">
            <w:pPr>
              <w:pStyle w:val="TableText"/>
            </w:pPr>
            <w:r w:rsidRPr="00856C5E">
              <w:t>ASD</w:t>
            </w:r>
            <w:r>
              <w:t xml:space="preserve"> Enterprise Shared Services (ESS) Work Group</w:t>
            </w:r>
          </w:p>
        </w:tc>
      </w:tr>
      <w:tr w:rsidR="001F4A24" w:rsidTr="003D34F4">
        <w:trPr>
          <w:cantSplit/>
        </w:trPr>
        <w:tc>
          <w:tcPr>
            <w:tcW w:w="907" w:type="pct"/>
          </w:tcPr>
          <w:p w:rsidR="001F4A24" w:rsidRDefault="001F4A24" w:rsidP="00B161A5">
            <w:pPr>
              <w:pStyle w:val="TableText"/>
            </w:pPr>
            <w:r>
              <w:t>June 2013</w:t>
            </w:r>
          </w:p>
        </w:tc>
        <w:tc>
          <w:tcPr>
            <w:tcW w:w="567" w:type="pct"/>
          </w:tcPr>
          <w:p w:rsidR="001F4A24" w:rsidRDefault="001F4A24" w:rsidP="00F866E3">
            <w:pPr>
              <w:pStyle w:val="TableText"/>
            </w:pPr>
            <w:r>
              <w:t>1.3</w:t>
            </w:r>
          </w:p>
        </w:tc>
        <w:tc>
          <w:tcPr>
            <w:tcW w:w="2273" w:type="pct"/>
          </w:tcPr>
          <w:p w:rsidR="001F4A24" w:rsidRDefault="001F4A24" w:rsidP="00072A6C">
            <w:pPr>
              <w:pStyle w:val="TableText"/>
            </w:pPr>
            <w:r>
              <w:t xml:space="preserve">Upgraded to MS Office 2007-2010 format </w:t>
            </w:r>
          </w:p>
        </w:tc>
        <w:tc>
          <w:tcPr>
            <w:tcW w:w="1253" w:type="pct"/>
          </w:tcPr>
          <w:p w:rsidR="001F4A24" w:rsidRDefault="001F4A24" w:rsidP="00F866E3">
            <w:pPr>
              <w:pStyle w:val="TableText"/>
            </w:pPr>
            <w:r>
              <w:t>Process Management</w:t>
            </w:r>
          </w:p>
        </w:tc>
      </w:tr>
      <w:tr w:rsidR="001F4A24" w:rsidTr="003D34F4">
        <w:trPr>
          <w:cantSplit/>
        </w:trPr>
        <w:tc>
          <w:tcPr>
            <w:tcW w:w="907" w:type="pct"/>
          </w:tcPr>
          <w:p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rsidR="001F4A24" w:rsidRDefault="001F4A24" w:rsidP="00F866E3">
            <w:pPr>
              <w:pStyle w:val="TableText"/>
            </w:pPr>
            <w:r>
              <w:t>Process Management</w:t>
            </w:r>
          </w:p>
        </w:tc>
      </w:tr>
      <w:tr w:rsidR="001F4A24" w:rsidTr="003D34F4">
        <w:trPr>
          <w:cantSplit/>
        </w:trPr>
        <w:tc>
          <w:tcPr>
            <w:tcW w:w="907" w:type="pct"/>
          </w:tcPr>
          <w:p w:rsidR="001F4A24" w:rsidRDefault="001F4A24" w:rsidP="00F866E3">
            <w:pPr>
              <w:pStyle w:val="TableText"/>
            </w:pPr>
            <w:r>
              <w:t>March 2013</w:t>
            </w:r>
          </w:p>
        </w:tc>
        <w:tc>
          <w:tcPr>
            <w:tcW w:w="567" w:type="pct"/>
          </w:tcPr>
          <w:p w:rsidR="001F4A24" w:rsidRDefault="001F4A24" w:rsidP="00F866E3">
            <w:pPr>
              <w:pStyle w:val="TableText"/>
            </w:pPr>
            <w:r>
              <w:t>1.1</w:t>
            </w:r>
          </w:p>
        </w:tc>
        <w:tc>
          <w:tcPr>
            <w:tcW w:w="2273" w:type="pct"/>
          </w:tcPr>
          <w:p w:rsidR="001F4A24" w:rsidRDefault="001F4A24" w:rsidP="00F866E3">
            <w:pPr>
              <w:pStyle w:val="TableText"/>
            </w:pPr>
            <w:r>
              <w:t>Formatted to documentation standards and edited for Section 508 conformance</w:t>
            </w:r>
          </w:p>
        </w:tc>
        <w:tc>
          <w:tcPr>
            <w:tcW w:w="1253" w:type="pct"/>
          </w:tcPr>
          <w:p w:rsidR="001F4A24" w:rsidRDefault="001F4A24" w:rsidP="00F866E3">
            <w:pPr>
              <w:pStyle w:val="TableText"/>
            </w:pPr>
            <w:r>
              <w:t>Process Management</w:t>
            </w:r>
          </w:p>
        </w:tc>
      </w:tr>
      <w:tr w:rsidR="001F4A24" w:rsidTr="003D34F4">
        <w:trPr>
          <w:cantSplit/>
        </w:trPr>
        <w:tc>
          <w:tcPr>
            <w:tcW w:w="907" w:type="pct"/>
          </w:tcPr>
          <w:p w:rsidR="001F4A24" w:rsidRDefault="001F4A24" w:rsidP="00F866E3">
            <w:pPr>
              <w:pStyle w:val="TableText"/>
            </w:pPr>
            <w:r>
              <w:t>January 2013</w:t>
            </w:r>
          </w:p>
        </w:tc>
        <w:tc>
          <w:tcPr>
            <w:tcW w:w="567" w:type="pct"/>
          </w:tcPr>
          <w:p w:rsidR="001F4A24" w:rsidRDefault="001F4A24" w:rsidP="00F866E3">
            <w:pPr>
              <w:pStyle w:val="TableText"/>
            </w:pPr>
            <w:r>
              <w:t>1.0</w:t>
            </w:r>
          </w:p>
        </w:tc>
        <w:tc>
          <w:tcPr>
            <w:tcW w:w="2273" w:type="pct"/>
          </w:tcPr>
          <w:p w:rsidR="001F4A24" w:rsidRDefault="001F4A24" w:rsidP="00F866E3">
            <w:pPr>
              <w:pStyle w:val="TableText"/>
            </w:pPr>
            <w:r>
              <w:t>Initial Document</w:t>
            </w:r>
          </w:p>
        </w:tc>
        <w:tc>
          <w:tcPr>
            <w:tcW w:w="1253" w:type="pct"/>
          </w:tcPr>
          <w:p w:rsidR="001F4A24" w:rsidRDefault="001F4A24" w:rsidP="00F866E3">
            <w:pPr>
              <w:pStyle w:val="TableText"/>
            </w:pPr>
            <w:r>
              <w:t>PMAS Business Office</w:t>
            </w:r>
          </w:p>
        </w:tc>
      </w:tr>
    </w:tbl>
    <w:p w:rsidR="00F866E3" w:rsidRPr="006244C7" w:rsidRDefault="00F866E3" w:rsidP="00F866E3">
      <w:pPr>
        <w:pStyle w:val="InstructionalText1"/>
      </w:pPr>
      <w:r w:rsidRPr="006244C7">
        <w:t>Place latest revisions at top of table.</w:t>
      </w:r>
    </w:p>
    <w:p w:rsidR="00F866E3" w:rsidRDefault="00F866E3" w:rsidP="00F866E3">
      <w:pPr>
        <w:pStyle w:val="InstructionalText1"/>
      </w:pPr>
      <w:r w:rsidRPr="003E1F9E">
        <w:t xml:space="preserve">The Template Revision History pertains only to the format of the template. It does not apply to the content of the document </w:t>
      </w:r>
      <w:r>
        <w:t xml:space="preserve">or any </w:t>
      </w:r>
      <w:r w:rsidRPr="003E1F9E">
        <w:t>changes or updates to the content of the document after distribution.</w:t>
      </w:r>
    </w:p>
    <w:p w:rsidR="00F866E3" w:rsidRDefault="00F866E3" w:rsidP="00F866E3">
      <w:pPr>
        <w:pStyle w:val="InstructionalText1"/>
      </w:pPr>
      <w:r w:rsidRPr="003E1F9E">
        <w:t>The Template Revision History</w:t>
      </w:r>
      <w:r>
        <w:t xml:space="preserve"> can be removed at the discretion of the author of the document.</w:t>
      </w:r>
    </w:p>
    <w:p w:rsidR="00086D68" w:rsidRDefault="00F866E3" w:rsidP="006244C7">
      <w:pPr>
        <w:pStyle w:val="InstructionalText1"/>
      </w:pPr>
      <w:r>
        <w:t>Remove blank rows.</w:t>
      </w:r>
    </w:p>
    <w:p w:rsidR="00FA1BF4" w:rsidRDefault="00FA1BF4" w:rsidP="00FA1BF4">
      <w:pPr>
        <w:pStyle w:val="BodyText"/>
      </w:pPr>
    </w:p>
    <w:p w:rsidR="00532E1F" w:rsidRDefault="00532E1F" w:rsidP="00532E1F">
      <w:pPr>
        <w:pStyle w:val="BodyText"/>
        <w:pBdr>
          <w:bottom w:val="single" w:sz="4" w:space="1" w:color="auto"/>
        </w:pBdr>
      </w:pPr>
    </w:p>
    <w:p w:rsidR="00532E1F" w:rsidRPr="00532E1F" w:rsidRDefault="00532E1F" w:rsidP="00532E1F">
      <w:pPr>
        <w:rPr>
          <w:sz w:val="20"/>
          <w:szCs w:val="20"/>
        </w:rPr>
      </w:pPr>
      <w:r w:rsidRPr="00532E1F">
        <w:rPr>
          <w:sz w:val="20"/>
          <w:szCs w:val="20"/>
        </w:rPr>
        <w:t xml:space="preserve">See TOGAF® 9.1, Part III: ADM Guidelines &amp; Techniques, Gap Analysis on TOGAF website at </w:t>
      </w:r>
      <w:hyperlink r:id="rId25" w:tooltip="TOGAF website " w:history="1">
        <w:r w:rsidRPr="00532E1F">
          <w:rPr>
            <w:color w:val="0000FF"/>
            <w:sz w:val="20"/>
            <w:szCs w:val="20"/>
            <w:u w:val="single"/>
          </w:rPr>
          <w:t>http://pubs.opengroup.org/architecture/togaf9-doc/arch/chap27.html</w:t>
        </w:r>
      </w:hyperlink>
    </w:p>
    <w:p w:rsidR="00532E1F" w:rsidRPr="00FA1BF4" w:rsidRDefault="00532E1F" w:rsidP="00FA1BF4">
      <w:pPr>
        <w:pStyle w:val="BodyText"/>
      </w:pPr>
    </w:p>
    <w:sectPr w:rsidR="00532E1F"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BF6" w:rsidRDefault="00651BF6">
      <w:r>
        <w:separator/>
      </w:r>
    </w:p>
    <w:p w:rsidR="00651BF6" w:rsidRDefault="00651BF6"/>
  </w:endnote>
  <w:endnote w:type="continuationSeparator" w:id="0">
    <w:p w:rsidR="00651BF6" w:rsidRDefault="00651BF6">
      <w:r>
        <w:continuationSeparator/>
      </w:r>
    </w:p>
    <w:p w:rsidR="00651BF6" w:rsidRDefault="00651BF6"/>
  </w:endnote>
  <w:endnote w:type="continuationNotice" w:id="1">
    <w:p w:rsidR="00651BF6" w:rsidRDefault="00651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151" w:rsidRDefault="007A01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1A1" w:rsidRPr="007A0151" w:rsidRDefault="009601A1" w:rsidP="007A0151">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151" w:rsidRDefault="007A01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BF6" w:rsidRDefault="00651BF6">
      <w:r>
        <w:separator/>
      </w:r>
    </w:p>
    <w:p w:rsidR="00651BF6" w:rsidRDefault="00651BF6"/>
  </w:footnote>
  <w:footnote w:type="continuationSeparator" w:id="0">
    <w:p w:rsidR="00651BF6" w:rsidRDefault="00651BF6">
      <w:r>
        <w:continuationSeparator/>
      </w:r>
    </w:p>
    <w:p w:rsidR="00651BF6" w:rsidRDefault="00651BF6"/>
  </w:footnote>
  <w:footnote w:type="continuationNotice" w:id="1">
    <w:p w:rsidR="00651BF6" w:rsidRDefault="00651B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151" w:rsidRDefault="007A01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151" w:rsidRDefault="007A01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151" w:rsidRDefault="007A01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67.8pt;height:40.8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0CD4605"/>
    <w:multiLevelType w:val="hybridMultilevel"/>
    <w:tmpl w:val="C998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238F1"/>
    <w:multiLevelType w:val="hybridMultilevel"/>
    <w:tmpl w:val="44D8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7723842"/>
    <w:multiLevelType w:val="hybridMultilevel"/>
    <w:tmpl w:val="387E9330"/>
    <w:lvl w:ilvl="0" w:tplc="31B0B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FB637F"/>
    <w:multiLevelType w:val="hybridMultilevel"/>
    <w:tmpl w:val="774E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3A2229"/>
    <w:multiLevelType w:val="hybridMultilevel"/>
    <w:tmpl w:val="765E8A6E"/>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2B57CF"/>
    <w:multiLevelType w:val="hybridMultilevel"/>
    <w:tmpl w:val="DF066430"/>
    <w:lvl w:ilvl="0" w:tplc="F2E021D0">
      <w:start w:val="1"/>
      <w:numFmt w:val="bullet"/>
      <w:lvlText w:val="•"/>
      <w:lvlJc w:val="left"/>
      <w:pPr>
        <w:tabs>
          <w:tab w:val="num" w:pos="720"/>
        </w:tabs>
        <w:ind w:left="720" w:hanging="360"/>
      </w:pPr>
      <w:rPr>
        <w:rFonts w:ascii="Arial" w:hAnsi="Arial" w:hint="default"/>
      </w:rPr>
    </w:lvl>
    <w:lvl w:ilvl="1" w:tplc="7A5A53BA">
      <w:start w:val="1"/>
      <w:numFmt w:val="bullet"/>
      <w:lvlText w:val="•"/>
      <w:lvlJc w:val="left"/>
      <w:pPr>
        <w:tabs>
          <w:tab w:val="num" w:pos="1440"/>
        </w:tabs>
        <w:ind w:left="1440" w:hanging="360"/>
      </w:pPr>
      <w:rPr>
        <w:rFonts w:ascii="Arial" w:hAnsi="Arial" w:hint="default"/>
      </w:rPr>
    </w:lvl>
    <w:lvl w:ilvl="2" w:tplc="8278B394">
      <w:start w:val="39"/>
      <w:numFmt w:val="bullet"/>
      <w:lvlText w:val="•"/>
      <w:lvlJc w:val="left"/>
      <w:pPr>
        <w:tabs>
          <w:tab w:val="num" w:pos="2160"/>
        </w:tabs>
        <w:ind w:left="2160" w:hanging="360"/>
      </w:pPr>
      <w:rPr>
        <w:rFonts w:ascii="Arial" w:hAnsi="Arial" w:hint="default"/>
      </w:rPr>
    </w:lvl>
    <w:lvl w:ilvl="3" w:tplc="A0D8F8E4" w:tentative="1">
      <w:start w:val="1"/>
      <w:numFmt w:val="bullet"/>
      <w:lvlText w:val="•"/>
      <w:lvlJc w:val="left"/>
      <w:pPr>
        <w:tabs>
          <w:tab w:val="num" w:pos="2880"/>
        </w:tabs>
        <w:ind w:left="2880" w:hanging="360"/>
      </w:pPr>
      <w:rPr>
        <w:rFonts w:ascii="Arial" w:hAnsi="Arial" w:hint="default"/>
      </w:rPr>
    </w:lvl>
    <w:lvl w:ilvl="4" w:tplc="F95E0F76" w:tentative="1">
      <w:start w:val="1"/>
      <w:numFmt w:val="bullet"/>
      <w:lvlText w:val="•"/>
      <w:lvlJc w:val="left"/>
      <w:pPr>
        <w:tabs>
          <w:tab w:val="num" w:pos="3600"/>
        </w:tabs>
        <w:ind w:left="3600" w:hanging="360"/>
      </w:pPr>
      <w:rPr>
        <w:rFonts w:ascii="Arial" w:hAnsi="Arial" w:hint="default"/>
      </w:rPr>
    </w:lvl>
    <w:lvl w:ilvl="5" w:tplc="90CA2362" w:tentative="1">
      <w:start w:val="1"/>
      <w:numFmt w:val="bullet"/>
      <w:lvlText w:val="•"/>
      <w:lvlJc w:val="left"/>
      <w:pPr>
        <w:tabs>
          <w:tab w:val="num" w:pos="4320"/>
        </w:tabs>
        <w:ind w:left="4320" w:hanging="360"/>
      </w:pPr>
      <w:rPr>
        <w:rFonts w:ascii="Arial" w:hAnsi="Arial" w:hint="default"/>
      </w:rPr>
    </w:lvl>
    <w:lvl w:ilvl="6" w:tplc="D40EA538" w:tentative="1">
      <w:start w:val="1"/>
      <w:numFmt w:val="bullet"/>
      <w:lvlText w:val="•"/>
      <w:lvlJc w:val="left"/>
      <w:pPr>
        <w:tabs>
          <w:tab w:val="num" w:pos="5040"/>
        </w:tabs>
        <w:ind w:left="5040" w:hanging="360"/>
      </w:pPr>
      <w:rPr>
        <w:rFonts w:ascii="Arial" w:hAnsi="Arial" w:hint="default"/>
      </w:rPr>
    </w:lvl>
    <w:lvl w:ilvl="7" w:tplc="DF1CD70C" w:tentative="1">
      <w:start w:val="1"/>
      <w:numFmt w:val="bullet"/>
      <w:lvlText w:val="•"/>
      <w:lvlJc w:val="left"/>
      <w:pPr>
        <w:tabs>
          <w:tab w:val="num" w:pos="5760"/>
        </w:tabs>
        <w:ind w:left="5760" w:hanging="360"/>
      </w:pPr>
      <w:rPr>
        <w:rFonts w:ascii="Arial" w:hAnsi="Arial" w:hint="default"/>
      </w:rPr>
    </w:lvl>
    <w:lvl w:ilvl="8" w:tplc="7DB4CF86" w:tentative="1">
      <w:start w:val="1"/>
      <w:numFmt w:val="bullet"/>
      <w:lvlText w:val="•"/>
      <w:lvlJc w:val="left"/>
      <w:pPr>
        <w:tabs>
          <w:tab w:val="num" w:pos="6480"/>
        </w:tabs>
        <w:ind w:left="6480" w:hanging="360"/>
      </w:pPr>
      <w:rPr>
        <w:rFonts w:ascii="Arial" w:hAnsi="Arial" w:hint="default"/>
      </w:rPr>
    </w:lvl>
  </w:abstractNum>
  <w:abstractNum w:abstractNumId="18">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E706D8A"/>
    <w:multiLevelType w:val="hybridMultilevel"/>
    <w:tmpl w:val="87F06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2517B0"/>
    <w:multiLevelType w:val="hybridMultilevel"/>
    <w:tmpl w:val="FB442358"/>
    <w:lvl w:ilvl="0" w:tplc="0409000F">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3">
    <w:nsid w:val="5B7A292A"/>
    <w:multiLevelType w:val="hybridMultilevel"/>
    <w:tmpl w:val="EB7C9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2"/>
  </w:num>
  <w:num w:numId="4">
    <w:abstractNumId w:val="29"/>
  </w:num>
  <w:num w:numId="5">
    <w:abstractNumId w:val="30"/>
  </w:num>
  <w:num w:numId="6">
    <w:abstractNumId w:val="21"/>
  </w:num>
  <w:num w:numId="7">
    <w:abstractNumId w:val="13"/>
  </w:num>
  <w:num w:numId="8">
    <w:abstractNumId w:val="9"/>
  </w:num>
  <w:num w:numId="9">
    <w:abstractNumId w:val="15"/>
  </w:num>
  <w:num w:numId="10">
    <w:abstractNumId w:val="19"/>
  </w:num>
  <w:num w:numId="11">
    <w:abstractNumId w:val="3"/>
  </w:num>
  <w:num w:numId="12">
    <w:abstractNumId w:val="14"/>
  </w:num>
  <w:num w:numId="13">
    <w:abstractNumId w:val="24"/>
  </w:num>
  <w:num w:numId="14">
    <w:abstractNumId w:val="18"/>
  </w:num>
  <w:num w:numId="15">
    <w:abstractNumId w:val="8"/>
  </w:num>
  <w:num w:numId="16">
    <w:abstractNumId w:val="10"/>
  </w:num>
  <w:num w:numId="17">
    <w:abstractNumId w:val="28"/>
  </w:num>
  <w:num w:numId="18">
    <w:abstractNumId w:val="1"/>
  </w:num>
  <w:num w:numId="19">
    <w:abstractNumId w:val="1"/>
  </w:num>
  <w:num w:numId="20">
    <w:abstractNumId w:val="25"/>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27"/>
    <w:lvlOverride w:ilvl="0">
      <w:startOverride w:val="1"/>
    </w:lvlOverride>
  </w:num>
  <w:num w:numId="28">
    <w:abstractNumId w:val="27"/>
    <w:lvlOverride w:ilvl="0">
      <w:startOverride w:val="1"/>
    </w:lvlOverride>
  </w:num>
  <w:num w:numId="29">
    <w:abstractNumId w:val="22"/>
  </w:num>
  <w:num w:numId="30">
    <w:abstractNumId w:val="16"/>
  </w:num>
  <w:num w:numId="31">
    <w:abstractNumId w:val="5"/>
  </w:num>
  <w:num w:numId="32">
    <w:abstractNumId w:val="12"/>
  </w:num>
  <w:num w:numId="33">
    <w:abstractNumId w:val="20"/>
  </w:num>
  <w:num w:numId="34">
    <w:abstractNumId w:val="24"/>
  </w:num>
  <w:num w:numId="35">
    <w:abstractNumId w:val="24"/>
  </w:num>
  <w:num w:numId="36">
    <w:abstractNumId w:val="7"/>
  </w:num>
  <w:num w:numId="37">
    <w:abstractNumId w:val="17"/>
  </w:num>
  <w:num w:numId="38">
    <w:abstractNumId w:val="24"/>
  </w:num>
  <w:num w:numId="39">
    <w:abstractNumId w:val="24"/>
  </w:num>
  <w:num w:numId="40">
    <w:abstractNumId w:val="4"/>
  </w:num>
  <w:num w:numId="41">
    <w:abstractNumId w:val="11"/>
  </w:num>
  <w:num w:numId="42">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58B6"/>
    <w:rsid w:val="000059BA"/>
    <w:rsid w:val="000063A7"/>
    <w:rsid w:val="0000675B"/>
    <w:rsid w:val="00006DB8"/>
    <w:rsid w:val="00007B9F"/>
    <w:rsid w:val="00010105"/>
    <w:rsid w:val="00010140"/>
    <w:rsid w:val="000114B6"/>
    <w:rsid w:val="00011EE6"/>
    <w:rsid w:val="0001226E"/>
    <w:rsid w:val="00015AC2"/>
    <w:rsid w:val="00015B83"/>
    <w:rsid w:val="00015CBD"/>
    <w:rsid w:val="000171DA"/>
    <w:rsid w:val="00021EC0"/>
    <w:rsid w:val="0002576A"/>
    <w:rsid w:val="000263BB"/>
    <w:rsid w:val="00030C06"/>
    <w:rsid w:val="00033B64"/>
    <w:rsid w:val="00036E7F"/>
    <w:rsid w:val="00040DCD"/>
    <w:rsid w:val="0004636C"/>
    <w:rsid w:val="00047428"/>
    <w:rsid w:val="000512B6"/>
    <w:rsid w:val="00051BC7"/>
    <w:rsid w:val="000528AC"/>
    <w:rsid w:val="00052946"/>
    <w:rsid w:val="00053AFB"/>
    <w:rsid w:val="00053F10"/>
    <w:rsid w:val="0005526E"/>
    <w:rsid w:val="00055BE5"/>
    <w:rsid w:val="0006125C"/>
    <w:rsid w:val="00061CEE"/>
    <w:rsid w:val="00062A6F"/>
    <w:rsid w:val="00064481"/>
    <w:rsid w:val="00064BC6"/>
    <w:rsid w:val="00066AC3"/>
    <w:rsid w:val="00071609"/>
    <w:rsid w:val="00072A6C"/>
    <w:rsid w:val="0007778C"/>
    <w:rsid w:val="00086A3C"/>
    <w:rsid w:val="00086D68"/>
    <w:rsid w:val="00087D22"/>
    <w:rsid w:val="0009184E"/>
    <w:rsid w:val="0009239C"/>
    <w:rsid w:val="000928CB"/>
    <w:rsid w:val="00094ABC"/>
    <w:rsid w:val="000963D9"/>
    <w:rsid w:val="00097801"/>
    <w:rsid w:val="000A13D2"/>
    <w:rsid w:val="000A6AFB"/>
    <w:rsid w:val="000B23F8"/>
    <w:rsid w:val="000B3125"/>
    <w:rsid w:val="000B3899"/>
    <w:rsid w:val="000B3A40"/>
    <w:rsid w:val="000B442E"/>
    <w:rsid w:val="000B5DB4"/>
    <w:rsid w:val="000C00A4"/>
    <w:rsid w:val="000C0394"/>
    <w:rsid w:val="000C14C1"/>
    <w:rsid w:val="000C283C"/>
    <w:rsid w:val="000C7DCB"/>
    <w:rsid w:val="000D1919"/>
    <w:rsid w:val="000D2A67"/>
    <w:rsid w:val="000D6A0D"/>
    <w:rsid w:val="000E1DF1"/>
    <w:rsid w:val="000E3F48"/>
    <w:rsid w:val="000F3438"/>
    <w:rsid w:val="000F3880"/>
    <w:rsid w:val="000F6457"/>
    <w:rsid w:val="00101B1F"/>
    <w:rsid w:val="0010320F"/>
    <w:rsid w:val="00104399"/>
    <w:rsid w:val="001046AA"/>
    <w:rsid w:val="001058A0"/>
    <w:rsid w:val="0010664C"/>
    <w:rsid w:val="00107971"/>
    <w:rsid w:val="0011027C"/>
    <w:rsid w:val="00113568"/>
    <w:rsid w:val="0012060D"/>
    <w:rsid w:val="00122570"/>
    <w:rsid w:val="00124B8B"/>
    <w:rsid w:val="00126AD2"/>
    <w:rsid w:val="00133422"/>
    <w:rsid w:val="0014217D"/>
    <w:rsid w:val="0014431C"/>
    <w:rsid w:val="001462E5"/>
    <w:rsid w:val="00146F91"/>
    <w:rsid w:val="0014775B"/>
    <w:rsid w:val="00151087"/>
    <w:rsid w:val="00152725"/>
    <w:rsid w:val="00155BFE"/>
    <w:rsid w:val="001574A4"/>
    <w:rsid w:val="00160824"/>
    <w:rsid w:val="001615A5"/>
    <w:rsid w:val="00161ED8"/>
    <w:rsid w:val="001621F0"/>
    <w:rsid w:val="001624C3"/>
    <w:rsid w:val="00162726"/>
    <w:rsid w:val="00162E12"/>
    <w:rsid w:val="001645B5"/>
    <w:rsid w:val="00165AB8"/>
    <w:rsid w:val="0016621B"/>
    <w:rsid w:val="00166821"/>
    <w:rsid w:val="00170E4B"/>
    <w:rsid w:val="00172D7F"/>
    <w:rsid w:val="00174A64"/>
    <w:rsid w:val="00175C2D"/>
    <w:rsid w:val="00180235"/>
    <w:rsid w:val="001808EB"/>
    <w:rsid w:val="00180946"/>
    <w:rsid w:val="00185EE2"/>
    <w:rsid w:val="00186009"/>
    <w:rsid w:val="00192334"/>
    <w:rsid w:val="00193504"/>
    <w:rsid w:val="001941B2"/>
    <w:rsid w:val="00196295"/>
    <w:rsid w:val="001976A8"/>
    <w:rsid w:val="001A1E37"/>
    <w:rsid w:val="001A3C5C"/>
    <w:rsid w:val="001A4835"/>
    <w:rsid w:val="001A49AC"/>
    <w:rsid w:val="001A75D9"/>
    <w:rsid w:val="001C04BD"/>
    <w:rsid w:val="001C1BF3"/>
    <w:rsid w:val="001C6D26"/>
    <w:rsid w:val="001C7D1E"/>
    <w:rsid w:val="001D3222"/>
    <w:rsid w:val="001D50DD"/>
    <w:rsid w:val="001D6650"/>
    <w:rsid w:val="001E044E"/>
    <w:rsid w:val="001E4B39"/>
    <w:rsid w:val="001F0096"/>
    <w:rsid w:val="001F1217"/>
    <w:rsid w:val="001F3FB8"/>
    <w:rsid w:val="001F4A24"/>
    <w:rsid w:val="00201CF2"/>
    <w:rsid w:val="00201E75"/>
    <w:rsid w:val="00210591"/>
    <w:rsid w:val="00213382"/>
    <w:rsid w:val="00217034"/>
    <w:rsid w:val="00223848"/>
    <w:rsid w:val="00224399"/>
    <w:rsid w:val="00225651"/>
    <w:rsid w:val="002273CA"/>
    <w:rsid w:val="00234111"/>
    <w:rsid w:val="002447F1"/>
    <w:rsid w:val="00244ADD"/>
    <w:rsid w:val="0024724A"/>
    <w:rsid w:val="002474E2"/>
    <w:rsid w:val="0025071F"/>
    <w:rsid w:val="00250A4E"/>
    <w:rsid w:val="002517EB"/>
    <w:rsid w:val="00252BD5"/>
    <w:rsid w:val="00252E5E"/>
    <w:rsid w:val="00254AC6"/>
    <w:rsid w:val="002553F5"/>
    <w:rsid w:val="00256419"/>
    <w:rsid w:val="00256F04"/>
    <w:rsid w:val="00266D60"/>
    <w:rsid w:val="00273139"/>
    <w:rsid w:val="00274777"/>
    <w:rsid w:val="00275948"/>
    <w:rsid w:val="00275A11"/>
    <w:rsid w:val="0028049C"/>
    <w:rsid w:val="00280A53"/>
    <w:rsid w:val="00282EDE"/>
    <w:rsid w:val="00283641"/>
    <w:rsid w:val="00283AEC"/>
    <w:rsid w:val="00286625"/>
    <w:rsid w:val="00292A32"/>
    <w:rsid w:val="00292B10"/>
    <w:rsid w:val="00292C48"/>
    <w:rsid w:val="002934EF"/>
    <w:rsid w:val="00293F67"/>
    <w:rsid w:val="002A0C8C"/>
    <w:rsid w:val="002A2EE5"/>
    <w:rsid w:val="002A4907"/>
    <w:rsid w:val="002B10EF"/>
    <w:rsid w:val="002B182E"/>
    <w:rsid w:val="002B5571"/>
    <w:rsid w:val="002C5D42"/>
    <w:rsid w:val="002C6335"/>
    <w:rsid w:val="002D0C49"/>
    <w:rsid w:val="002D1B52"/>
    <w:rsid w:val="002D5204"/>
    <w:rsid w:val="002D6366"/>
    <w:rsid w:val="002D7BC4"/>
    <w:rsid w:val="002E1D8C"/>
    <w:rsid w:val="002E3419"/>
    <w:rsid w:val="002E3457"/>
    <w:rsid w:val="002E751D"/>
    <w:rsid w:val="002F0076"/>
    <w:rsid w:val="002F0CE7"/>
    <w:rsid w:val="002F4E85"/>
    <w:rsid w:val="002F5410"/>
    <w:rsid w:val="00303850"/>
    <w:rsid w:val="00307E08"/>
    <w:rsid w:val="003110DB"/>
    <w:rsid w:val="00313A7E"/>
    <w:rsid w:val="00314B90"/>
    <w:rsid w:val="00321D57"/>
    <w:rsid w:val="0032241E"/>
    <w:rsid w:val="003224BE"/>
    <w:rsid w:val="00323378"/>
    <w:rsid w:val="003241CE"/>
    <w:rsid w:val="00326966"/>
    <w:rsid w:val="0032775A"/>
    <w:rsid w:val="00330BCD"/>
    <w:rsid w:val="003405F3"/>
    <w:rsid w:val="003417C9"/>
    <w:rsid w:val="00342E0C"/>
    <w:rsid w:val="00343331"/>
    <w:rsid w:val="00343E2C"/>
    <w:rsid w:val="003457E4"/>
    <w:rsid w:val="00346959"/>
    <w:rsid w:val="00353152"/>
    <w:rsid w:val="003541E8"/>
    <w:rsid w:val="003565ED"/>
    <w:rsid w:val="003622F7"/>
    <w:rsid w:val="003649E2"/>
    <w:rsid w:val="0037202B"/>
    <w:rsid w:val="00372700"/>
    <w:rsid w:val="00372F2A"/>
    <w:rsid w:val="0037487D"/>
    <w:rsid w:val="00376804"/>
    <w:rsid w:val="00376DD4"/>
    <w:rsid w:val="00384069"/>
    <w:rsid w:val="0038496C"/>
    <w:rsid w:val="00386C8C"/>
    <w:rsid w:val="00387344"/>
    <w:rsid w:val="00392B05"/>
    <w:rsid w:val="003A1672"/>
    <w:rsid w:val="003A2AEA"/>
    <w:rsid w:val="003A3A65"/>
    <w:rsid w:val="003C207C"/>
    <w:rsid w:val="003C2662"/>
    <w:rsid w:val="003C51AE"/>
    <w:rsid w:val="003C7B01"/>
    <w:rsid w:val="003D34F4"/>
    <w:rsid w:val="003D59EF"/>
    <w:rsid w:val="003D707B"/>
    <w:rsid w:val="003D7EA1"/>
    <w:rsid w:val="003E1F9E"/>
    <w:rsid w:val="003E3055"/>
    <w:rsid w:val="003F30DB"/>
    <w:rsid w:val="003F4789"/>
    <w:rsid w:val="003F7713"/>
    <w:rsid w:val="00400BD9"/>
    <w:rsid w:val="004145A4"/>
    <w:rsid w:val="004145D9"/>
    <w:rsid w:val="00416A8F"/>
    <w:rsid w:val="00420741"/>
    <w:rsid w:val="00423003"/>
    <w:rsid w:val="00423A58"/>
    <w:rsid w:val="00423C76"/>
    <w:rsid w:val="0043071B"/>
    <w:rsid w:val="00433816"/>
    <w:rsid w:val="0043465F"/>
    <w:rsid w:val="00434EE6"/>
    <w:rsid w:val="00436F41"/>
    <w:rsid w:val="00440A78"/>
    <w:rsid w:val="0044284A"/>
    <w:rsid w:val="0044346C"/>
    <w:rsid w:val="00445BF7"/>
    <w:rsid w:val="00451181"/>
    <w:rsid w:val="00452DB6"/>
    <w:rsid w:val="00456ED3"/>
    <w:rsid w:val="00461498"/>
    <w:rsid w:val="00462EF3"/>
    <w:rsid w:val="00467F6F"/>
    <w:rsid w:val="00471674"/>
    <w:rsid w:val="00471C32"/>
    <w:rsid w:val="0047411F"/>
    <w:rsid w:val="00474BBC"/>
    <w:rsid w:val="0048016C"/>
    <w:rsid w:val="00482656"/>
    <w:rsid w:val="0048455F"/>
    <w:rsid w:val="00490A94"/>
    <w:rsid w:val="004920DB"/>
    <w:rsid w:val="0049247E"/>
    <w:rsid w:val="004929C8"/>
    <w:rsid w:val="00494986"/>
    <w:rsid w:val="004957BC"/>
    <w:rsid w:val="0049594C"/>
    <w:rsid w:val="00495C04"/>
    <w:rsid w:val="0049619D"/>
    <w:rsid w:val="00496203"/>
    <w:rsid w:val="004A177E"/>
    <w:rsid w:val="004A28E1"/>
    <w:rsid w:val="004A4217"/>
    <w:rsid w:val="004B1CF8"/>
    <w:rsid w:val="004B3DE8"/>
    <w:rsid w:val="004B4C9D"/>
    <w:rsid w:val="004B64EC"/>
    <w:rsid w:val="004B7A9B"/>
    <w:rsid w:val="004C509E"/>
    <w:rsid w:val="004C68A2"/>
    <w:rsid w:val="004C69B2"/>
    <w:rsid w:val="004C79EB"/>
    <w:rsid w:val="004D1F3B"/>
    <w:rsid w:val="004D3806"/>
    <w:rsid w:val="004D3CB7"/>
    <w:rsid w:val="004D3FB6"/>
    <w:rsid w:val="004D42BA"/>
    <w:rsid w:val="004D5BD4"/>
    <w:rsid w:val="004D5C8F"/>
    <w:rsid w:val="004D5CD2"/>
    <w:rsid w:val="004E698E"/>
    <w:rsid w:val="004F0FB3"/>
    <w:rsid w:val="004F1BBF"/>
    <w:rsid w:val="004F1CA9"/>
    <w:rsid w:val="004F3A80"/>
    <w:rsid w:val="004F6FB2"/>
    <w:rsid w:val="004F7A0E"/>
    <w:rsid w:val="004F7EC9"/>
    <w:rsid w:val="00504BC1"/>
    <w:rsid w:val="0050659A"/>
    <w:rsid w:val="005100F6"/>
    <w:rsid w:val="00510914"/>
    <w:rsid w:val="00511BCB"/>
    <w:rsid w:val="00515F2A"/>
    <w:rsid w:val="00520561"/>
    <w:rsid w:val="00520C3D"/>
    <w:rsid w:val="005221A8"/>
    <w:rsid w:val="00526756"/>
    <w:rsid w:val="00526930"/>
    <w:rsid w:val="00527B5C"/>
    <w:rsid w:val="0053083E"/>
    <w:rsid w:val="00530D34"/>
    <w:rsid w:val="00531CD9"/>
    <w:rsid w:val="005327F9"/>
    <w:rsid w:val="00532B92"/>
    <w:rsid w:val="00532E1F"/>
    <w:rsid w:val="00536133"/>
    <w:rsid w:val="00542C96"/>
    <w:rsid w:val="00543E06"/>
    <w:rsid w:val="0055148B"/>
    <w:rsid w:val="00552150"/>
    <w:rsid w:val="00554B8F"/>
    <w:rsid w:val="00556190"/>
    <w:rsid w:val="00560721"/>
    <w:rsid w:val="00563217"/>
    <w:rsid w:val="005647C7"/>
    <w:rsid w:val="00565AD3"/>
    <w:rsid w:val="00566D6A"/>
    <w:rsid w:val="005709BD"/>
    <w:rsid w:val="00575CFA"/>
    <w:rsid w:val="00576377"/>
    <w:rsid w:val="00577B5B"/>
    <w:rsid w:val="00584F2F"/>
    <w:rsid w:val="00585881"/>
    <w:rsid w:val="00586A6B"/>
    <w:rsid w:val="005876F9"/>
    <w:rsid w:val="005923D2"/>
    <w:rsid w:val="00593F4E"/>
    <w:rsid w:val="00594383"/>
    <w:rsid w:val="00597F7B"/>
    <w:rsid w:val="005A1C16"/>
    <w:rsid w:val="005A3DAD"/>
    <w:rsid w:val="005A722B"/>
    <w:rsid w:val="005B4D58"/>
    <w:rsid w:val="005B6E23"/>
    <w:rsid w:val="005B6E70"/>
    <w:rsid w:val="005B7CDD"/>
    <w:rsid w:val="005C300C"/>
    <w:rsid w:val="005C305F"/>
    <w:rsid w:val="005D18C5"/>
    <w:rsid w:val="005D3B22"/>
    <w:rsid w:val="005D5CB2"/>
    <w:rsid w:val="005D6CAF"/>
    <w:rsid w:val="005E03E6"/>
    <w:rsid w:val="005E2AF9"/>
    <w:rsid w:val="005E4221"/>
    <w:rsid w:val="005E4A78"/>
    <w:rsid w:val="005E5F81"/>
    <w:rsid w:val="005E6AEF"/>
    <w:rsid w:val="005E7923"/>
    <w:rsid w:val="00600235"/>
    <w:rsid w:val="00606743"/>
    <w:rsid w:val="006073CA"/>
    <w:rsid w:val="00610332"/>
    <w:rsid w:val="00612D0A"/>
    <w:rsid w:val="00613325"/>
    <w:rsid w:val="006133E9"/>
    <w:rsid w:val="00614A5E"/>
    <w:rsid w:val="0061691B"/>
    <w:rsid w:val="00616BF1"/>
    <w:rsid w:val="00617B7F"/>
    <w:rsid w:val="00620BFA"/>
    <w:rsid w:val="00621A21"/>
    <w:rsid w:val="006244C7"/>
    <w:rsid w:val="0062473D"/>
    <w:rsid w:val="00625FBB"/>
    <w:rsid w:val="006263C6"/>
    <w:rsid w:val="006320D4"/>
    <w:rsid w:val="00632B8A"/>
    <w:rsid w:val="00642849"/>
    <w:rsid w:val="0064769E"/>
    <w:rsid w:val="00647B03"/>
    <w:rsid w:val="00650B5B"/>
    <w:rsid w:val="00651BF6"/>
    <w:rsid w:val="0065443F"/>
    <w:rsid w:val="0066022A"/>
    <w:rsid w:val="00663B92"/>
    <w:rsid w:val="006640DF"/>
    <w:rsid w:val="00665B2A"/>
    <w:rsid w:val="00665BF6"/>
    <w:rsid w:val="006663F7"/>
    <w:rsid w:val="006670D2"/>
    <w:rsid w:val="00667E47"/>
    <w:rsid w:val="00674D7D"/>
    <w:rsid w:val="00677451"/>
    <w:rsid w:val="00680463"/>
    <w:rsid w:val="00680563"/>
    <w:rsid w:val="00682FFE"/>
    <w:rsid w:val="0068763C"/>
    <w:rsid w:val="00687B52"/>
    <w:rsid w:val="00691431"/>
    <w:rsid w:val="00693B1E"/>
    <w:rsid w:val="0069732A"/>
    <w:rsid w:val="006A0FC5"/>
    <w:rsid w:val="006A20A1"/>
    <w:rsid w:val="006A60E5"/>
    <w:rsid w:val="006A7603"/>
    <w:rsid w:val="006B044E"/>
    <w:rsid w:val="006B59B7"/>
    <w:rsid w:val="006B6564"/>
    <w:rsid w:val="006C4CA9"/>
    <w:rsid w:val="006C74F4"/>
    <w:rsid w:val="006C7ACD"/>
    <w:rsid w:val="006D0E7C"/>
    <w:rsid w:val="006D1BBA"/>
    <w:rsid w:val="006D3585"/>
    <w:rsid w:val="006D4142"/>
    <w:rsid w:val="006D456A"/>
    <w:rsid w:val="006D493E"/>
    <w:rsid w:val="006D68DA"/>
    <w:rsid w:val="006E32E0"/>
    <w:rsid w:val="006E5523"/>
    <w:rsid w:val="006F05FB"/>
    <w:rsid w:val="006F2B85"/>
    <w:rsid w:val="006F6D65"/>
    <w:rsid w:val="006F6F6C"/>
    <w:rsid w:val="007054B9"/>
    <w:rsid w:val="00711ED9"/>
    <w:rsid w:val="00714730"/>
    <w:rsid w:val="00715F75"/>
    <w:rsid w:val="007238FF"/>
    <w:rsid w:val="0072569B"/>
    <w:rsid w:val="00725C30"/>
    <w:rsid w:val="00725E20"/>
    <w:rsid w:val="0073078F"/>
    <w:rsid w:val="007314CF"/>
    <w:rsid w:val="007316E5"/>
    <w:rsid w:val="00736B0D"/>
    <w:rsid w:val="00742D4B"/>
    <w:rsid w:val="007444B7"/>
    <w:rsid w:val="00744CD7"/>
    <w:rsid w:val="00744F0F"/>
    <w:rsid w:val="007470FA"/>
    <w:rsid w:val="00747E7F"/>
    <w:rsid w:val="00750FDE"/>
    <w:rsid w:val="007537E2"/>
    <w:rsid w:val="00753ADB"/>
    <w:rsid w:val="00753B0D"/>
    <w:rsid w:val="007553F0"/>
    <w:rsid w:val="00756E22"/>
    <w:rsid w:val="0075778E"/>
    <w:rsid w:val="00762610"/>
    <w:rsid w:val="00762B56"/>
    <w:rsid w:val="00763DBB"/>
    <w:rsid w:val="007654AB"/>
    <w:rsid w:val="00765E89"/>
    <w:rsid w:val="00767528"/>
    <w:rsid w:val="00773DFE"/>
    <w:rsid w:val="00776E42"/>
    <w:rsid w:val="007809A2"/>
    <w:rsid w:val="00781144"/>
    <w:rsid w:val="00781F96"/>
    <w:rsid w:val="007840B1"/>
    <w:rsid w:val="007864FA"/>
    <w:rsid w:val="0078769E"/>
    <w:rsid w:val="007926DE"/>
    <w:rsid w:val="00793809"/>
    <w:rsid w:val="00793A85"/>
    <w:rsid w:val="00794AE9"/>
    <w:rsid w:val="00796D63"/>
    <w:rsid w:val="007A0151"/>
    <w:rsid w:val="007A2D81"/>
    <w:rsid w:val="007A39CC"/>
    <w:rsid w:val="007A6696"/>
    <w:rsid w:val="007A76CF"/>
    <w:rsid w:val="007B11F8"/>
    <w:rsid w:val="007B38E1"/>
    <w:rsid w:val="007B3D18"/>
    <w:rsid w:val="007B5233"/>
    <w:rsid w:val="007B65D7"/>
    <w:rsid w:val="007C0125"/>
    <w:rsid w:val="007C2637"/>
    <w:rsid w:val="007E0400"/>
    <w:rsid w:val="007E05D4"/>
    <w:rsid w:val="007E3481"/>
    <w:rsid w:val="007E3EB7"/>
    <w:rsid w:val="007E4370"/>
    <w:rsid w:val="007F2820"/>
    <w:rsid w:val="007F767C"/>
    <w:rsid w:val="00801B32"/>
    <w:rsid w:val="008029BC"/>
    <w:rsid w:val="00806E2E"/>
    <w:rsid w:val="0081545C"/>
    <w:rsid w:val="00821FD9"/>
    <w:rsid w:val="00822C4A"/>
    <w:rsid w:val="008241A1"/>
    <w:rsid w:val="00825350"/>
    <w:rsid w:val="008308C2"/>
    <w:rsid w:val="0083355F"/>
    <w:rsid w:val="00844290"/>
    <w:rsid w:val="00845BB9"/>
    <w:rsid w:val="00847214"/>
    <w:rsid w:val="008474CA"/>
    <w:rsid w:val="008508B9"/>
    <w:rsid w:val="00851812"/>
    <w:rsid w:val="00851DE6"/>
    <w:rsid w:val="008534CA"/>
    <w:rsid w:val="0085364A"/>
    <w:rsid w:val="00856A08"/>
    <w:rsid w:val="00856CA4"/>
    <w:rsid w:val="00861D88"/>
    <w:rsid w:val="008635D4"/>
    <w:rsid w:val="00863B21"/>
    <w:rsid w:val="00865C08"/>
    <w:rsid w:val="008702DB"/>
    <w:rsid w:val="00871E3C"/>
    <w:rsid w:val="00876F7F"/>
    <w:rsid w:val="0088044F"/>
    <w:rsid w:val="0088076B"/>
    <w:rsid w:val="00880C3D"/>
    <w:rsid w:val="00881FA2"/>
    <w:rsid w:val="008831EB"/>
    <w:rsid w:val="00886638"/>
    <w:rsid w:val="00887D77"/>
    <w:rsid w:val="0089245D"/>
    <w:rsid w:val="00896E12"/>
    <w:rsid w:val="008A1731"/>
    <w:rsid w:val="008A2B67"/>
    <w:rsid w:val="008A2FD7"/>
    <w:rsid w:val="008A335F"/>
    <w:rsid w:val="008A3AC6"/>
    <w:rsid w:val="008A3D94"/>
    <w:rsid w:val="008A4AE4"/>
    <w:rsid w:val="008A6DFD"/>
    <w:rsid w:val="008A783A"/>
    <w:rsid w:val="008B3E27"/>
    <w:rsid w:val="008B4DE0"/>
    <w:rsid w:val="008B5E00"/>
    <w:rsid w:val="008B7B3A"/>
    <w:rsid w:val="008C2304"/>
    <w:rsid w:val="008C4576"/>
    <w:rsid w:val="008D0221"/>
    <w:rsid w:val="008D191D"/>
    <w:rsid w:val="008D77C5"/>
    <w:rsid w:val="008E00FB"/>
    <w:rsid w:val="008E3EF4"/>
    <w:rsid w:val="008E661A"/>
    <w:rsid w:val="008E6ACF"/>
    <w:rsid w:val="008F298E"/>
    <w:rsid w:val="008F43AA"/>
    <w:rsid w:val="009011D4"/>
    <w:rsid w:val="00901D12"/>
    <w:rsid w:val="00906711"/>
    <w:rsid w:val="009071B9"/>
    <w:rsid w:val="00910473"/>
    <w:rsid w:val="009114DE"/>
    <w:rsid w:val="00912533"/>
    <w:rsid w:val="00912BCE"/>
    <w:rsid w:val="00920771"/>
    <w:rsid w:val="00922D53"/>
    <w:rsid w:val="00922EBD"/>
    <w:rsid w:val="009311A0"/>
    <w:rsid w:val="009453C1"/>
    <w:rsid w:val="00947AE3"/>
    <w:rsid w:val="0095133D"/>
    <w:rsid w:val="009544EF"/>
    <w:rsid w:val="009601A1"/>
    <w:rsid w:val="009618C8"/>
    <w:rsid w:val="00961FED"/>
    <w:rsid w:val="009656B2"/>
    <w:rsid w:val="00966B39"/>
    <w:rsid w:val="00967C1C"/>
    <w:rsid w:val="00967EF0"/>
    <w:rsid w:val="00971278"/>
    <w:rsid w:val="009729A8"/>
    <w:rsid w:val="009733B2"/>
    <w:rsid w:val="009735E7"/>
    <w:rsid w:val="009763BD"/>
    <w:rsid w:val="009849F4"/>
    <w:rsid w:val="00984DA0"/>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1957"/>
    <w:rsid w:val="009B3CD1"/>
    <w:rsid w:val="009B57FA"/>
    <w:rsid w:val="009B5C77"/>
    <w:rsid w:val="009C3223"/>
    <w:rsid w:val="009C4C5F"/>
    <w:rsid w:val="009C53F3"/>
    <w:rsid w:val="009C7725"/>
    <w:rsid w:val="009D1928"/>
    <w:rsid w:val="009D368C"/>
    <w:rsid w:val="009D4125"/>
    <w:rsid w:val="009E13DC"/>
    <w:rsid w:val="009E40DE"/>
    <w:rsid w:val="009E67B2"/>
    <w:rsid w:val="009F2FA9"/>
    <w:rsid w:val="009F39FF"/>
    <w:rsid w:val="009F3BAC"/>
    <w:rsid w:val="009F5E75"/>
    <w:rsid w:val="009F622D"/>
    <w:rsid w:val="009F6901"/>
    <w:rsid w:val="009F77D2"/>
    <w:rsid w:val="00A02BC2"/>
    <w:rsid w:val="00A04018"/>
    <w:rsid w:val="00A0550C"/>
    <w:rsid w:val="00A05CA6"/>
    <w:rsid w:val="00A05E0C"/>
    <w:rsid w:val="00A065B7"/>
    <w:rsid w:val="00A12CA8"/>
    <w:rsid w:val="00A136DC"/>
    <w:rsid w:val="00A149C0"/>
    <w:rsid w:val="00A15198"/>
    <w:rsid w:val="00A15865"/>
    <w:rsid w:val="00A15CEA"/>
    <w:rsid w:val="00A24709"/>
    <w:rsid w:val="00A24952"/>
    <w:rsid w:val="00A24CF9"/>
    <w:rsid w:val="00A25A9D"/>
    <w:rsid w:val="00A25D92"/>
    <w:rsid w:val="00A33AE9"/>
    <w:rsid w:val="00A37184"/>
    <w:rsid w:val="00A422DD"/>
    <w:rsid w:val="00A43AA1"/>
    <w:rsid w:val="00A50539"/>
    <w:rsid w:val="00A525E4"/>
    <w:rsid w:val="00A53A17"/>
    <w:rsid w:val="00A544B6"/>
    <w:rsid w:val="00A545DA"/>
    <w:rsid w:val="00A605FD"/>
    <w:rsid w:val="00A72695"/>
    <w:rsid w:val="00A753C8"/>
    <w:rsid w:val="00A83D56"/>
    <w:rsid w:val="00A83EB5"/>
    <w:rsid w:val="00A86553"/>
    <w:rsid w:val="00A87F24"/>
    <w:rsid w:val="00A92FE7"/>
    <w:rsid w:val="00A96BD7"/>
    <w:rsid w:val="00AA00FD"/>
    <w:rsid w:val="00AA0F64"/>
    <w:rsid w:val="00AA337E"/>
    <w:rsid w:val="00AA5FEA"/>
    <w:rsid w:val="00AA689F"/>
    <w:rsid w:val="00AA6982"/>
    <w:rsid w:val="00AA6D2C"/>
    <w:rsid w:val="00AA7363"/>
    <w:rsid w:val="00AB1403"/>
    <w:rsid w:val="00AB173C"/>
    <w:rsid w:val="00AB177C"/>
    <w:rsid w:val="00AB2C7C"/>
    <w:rsid w:val="00AB3A39"/>
    <w:rsid w:val="00AB685A"/>
    <w:rsid w:val="00AB788F"/>
    <w:rsid w:val="00AC1D6B"/>
    <w:rsid w:val="00AC4896"/>
    <w:rsid w:val="00AD074D"/>
    <w:rsid w:val="00AD2556"/>
    <w:rsid w:val="00AD494D"/>
    <w:rsid w:val="00AD4E85"/>
    <w:rsid w:val="00AD50AE"/>
    <w:rsid w:val="00AD7EE2"/>
    <w:rsid w:val="00AE0630"/>
    <w:rsid w:val="00AE54D8"/>
    <w:rsid w:val="00AF6AA1"/>
    <w:rsid w:val="00B04771"/>
    <w:rsid w:val="00B11352"/>
    <w:rsid w:val="00B140A4"/>
    <w:rsid w:val="00B161A5"/>
    <w:rsid w:val="00B1635F"/>
    <w:rsid w:val="00B175FD"/>
    <w:rsid w:val="00B254C3"/>
    <w:rsid w:val="00B27153"/>
    <w:rsid w:val="00B305EE"/>
    <w:rsid w:val="00B324C5"/>
    <w:rsid w:val="00B32540"/>
    <w:rsid w:val="00B36B9D"/>
    <w:rsid w:val="00B37DA9"/>
    <w:rsid w:val="00B41DDA"/>
    <w:rsid w:val="00B424BE"/>
    <w:rsid w:val="00B43397"/>
    <w:rsid w:val="00B43716"/>
    <w:rsid w:val="00B46164"/>
    <w:rsid w:val="00B470C6"/>
    <w:rsid w:val="00B50841"/>
    <w:rsid w:val="00B50DAD"/>
    <w:rsid w:val="00B54A1E"/>
    <w:rsid w:val="00B56F90"/>
    <w:rsid w:val="00B64E6E"/>
    <w:rsid w:val="00B65111"/>
    <w:rsid w:val="00B6560F"/>
    <w:rsid w:val="00B65B11"/>
    <w:rsid w:val="00B65DD9"/>
    <w:rsid w:val="00B667B2"/>
    <w:rsid w:val="00B6706C"/>
    <w:rsid w:val="00B675B8"/>
    <w:rsid w:val="00B725E5"/>
    <w:rsid w:val="00B77614"/>
    <w:rsid w:val="00B777DA"/>
    <w:rsid w:val="00B811B1"/>
    <w:rsid w:val="00B823F0"/>
    <w:rsid w:val="00B83F9C"/>
    <w:rsid w:val="00B84AAD"/>
    <w:rsid w:val="00B859DB"/>
    <w:rsid w:val="00B8745A"/>
    <w:rsid w:val="00B920BA"/>
    <w:rsid w:val="00B92868"/>
    <w:rsid w:val="00B9484F"/>
    <w:rsid w:val="00B959D1"/>
    <w:rsid w:val="00B9792E"/>
    <w:rsid w:val="00BA5228"/>
    <w:rsid w:val="00BB0969"/>
    <w:rsid w:val="00BB0A59"/>
    <w:rsid w:val="00BB3E83"/>
    <w:rsid w:val="00BB3FA9"/>
    <w:rsid w:val="00BB52EE"/>
    <w:rsid w:val="00BB6489"/>
    <w:rsid w:val="00BC2D41"/>
    <w:rsid w:val="00BC468A"/>
    <w:rsid w:val="00BD4BAD"/>
    <w:rsid w:val="00BD768D"/>
    <w:rsid w:val="00BE293B"/>
    <w:rsid w:val="00BE57ED"/>
    <w:rsid w:val="00BE7AD9"/>
    <w:rsid w:val="00BF0498"/>
    <w:rsid w:val="00BF15AF"/>
    <w:rsid w:val="00BF1EB7"/>
    <w:rsid w:val="00BF2C5A"/>
    <w:rsid w:val="00C033C1"/>
    <w:rsid w:val="00C03950"/>
    <w:rsid w:val="00C04D26"/>
    <w:rsid w:val="00C114EB"/>
    <w:rsid w:val="00C13654"/>
    <w:rsid w:val="00C13895"/>
    <w:rsid w:val="00C159AF"/>
    <w:rsid w:val="00C206A5"/>
    <w:rsid w:val="00C27696"/>
    <w:rsid w:val="00C3598F"/>
    <w:rsid w:val="00C36612"/>
    <w:rsid w:val="00C36ED5"/>
    <w:rsid w:val="00C3721E"/>
    <w:rsid w:val="00C377E9"/>
    <w:rsid w:val="00C37EB4"/>
    <w:rsid w:val="00C41A37"/>
    <w:rsid w:val="00C4476D"/>
    <w:rsid w:val="00C44C32"/>
    <w:rsid w:val="00C44E3B"/>
    <w:rsid w:val="00C45EAB"/>
    <w:rsid w:val="00C46355"/>
    <w:rsid w:val="00C51A62"/>
    <w:rsid w:val="00C52791"/>
    <w:rsid w:val="00C54796"/>
    <w:rsid w:val="00C54DD8"/>
    <w:rsid w:val="00C613C8"/>
    <w:rsid w:val="00C64A7D"/>
    <w:rsid w:val="00C662C2"/>
    <w:rsid w:val="00C703B2"/>
    <w:rsid w:val="00C71452"/>
    <w:rsid w:val="00C75F4C"/>
    <w:rsid w:val="00C83539"/>
    <w:rsid w:val="00C84F82"/>
    <w:rsid w:val="00C91BC1"/>
    <w:rsid w:val="00C938FC"/>
    <w:rsid w:val="00C93BF9"/>
    <w:rsid w:val="00C946FE"/>
    <w:rsid w:val="00C96FD1"/>
    <w:rsid w:val="00CA1477"/>
    <w:rsid w:val="00CA2390"/>
    <w:rsid w:val="00CA5DF5"/>
    <w:rsid w:val="00CB2113"/>
    <w:rsid w:val="00CB2550"/>
    <w:rsid w:val="00CB2A72"/>
    <w:rsid w:val="00CB7D59"/>
    <w:rsid w:val="00CC40C6"/>
    <w:rsid w:val="00CC439B"/>
    <w:rsid w:val="00CC6874"/>
    <w:rsid w:val="00CC7252"/>
    <w:rsid w:val="00CD229F"/>
    <w:rsid w:val="00CD4F2E"/>
    <w:rsid w:val="00CE0296"/>
    <w:rsid w:val="00CE37CB"/>
    <w:rsid w:val="00CE3AF7"/>
    <w:rsid w:val="00CE61F4"/>
    <w:rsid w:val="00CF0309"/>
    <w:rsid w:val="00CF0807"/>
    <w:rsid w:val="00CF08BF"/>
    <w:rsid w:val="00CF51AF"/>
    <w:rsid w:val="00CF5A24"/>
    <w:rsid w:val="00D008F5"/>
    <w:rsid w:val="00D00BCC"/>
    <w:rsid w:val="00D07B3D"/>
    <w:rsid w:val="00D108E4"/>
    <w:rsid w:val="00D10930"/>
    <w:rsid w:val="00D10B95"/>
    <w:rsid w:val="00D14C5E"/>
    <w:rsid w:val="00D177FF"/>
    <w:rsid w:val="00D216E4"/>
    <w:rsid w:val="00D22DA5"/>
    <w:rsid w:val="00D24F06"/>
    <w:rsid w:val="00D25972"/>
    <w:rsid w:val="00D26762"/>
    <w:rsid w:val="00D3172E"/>
    <w:rsid w:val="00D31772"/>
    <w:rsid w:val="00D3642C"/>
    <w:rsid w:val="00D377F2"/>
    <w:rsid w:val="00D41888"/>
    <w:rsid w:val="00D41E05"/>
    <w:rsid w:val="00D42536"/>
    <w:rsid w:val="00D4529D"/>
    <w:rsid w:val="00D45BDF"/>
    <w:rsid w:val="00D47C59"/>
    <w:rsid w:val="00D528F6"/>
    <w:rsid w:val="00D54487"/>
    <w:rsid w:val="00D60C49"/>
    <w:rsid w:val="00D60C86"/>
    <w:rsid w:val="00D63AF8"/>
    <w:rsid w:val="00D672E7"/>
    <w:rsid w:val="00D67FDA"/>
    <w:rsid w:val="00D70822"/>
    <w:rsid w:val="00D713C8"/>
    <w:rsid w:val="00D71B75"/>
    <w:rsid w:val="00D72ABA"/>
    <w:rsid w:val="00D81BD9"/>
    <w:rsid w:val="00D83562"/>
    <w:rsid w:val="00D8766D"/>
    <w:rsid w:val="00D87E85"/>
    <w:rsid w:val="00D902CA"/>
    <w:rsid w:val="00D93822"/>
    <w:rsid w:val="00D957C8"/>
    <w:rsid w:val="00D960A1"/>
    <w:rsid w:val="00DA1921"/>
    <w:rsid w:val="00DA7E40"/>
    <w:rsid w:val="00DB4A3F"/>
    <w:rsid w:val="00DC092B"/>
    <w:rsid w:val="00DC13CA"/>
    <w:rsid w:val="00DC3FD5"/>
    <w:rsid w:val="00DC49E2"/>
    <w:rsid w:val="00DC5861"/>
    <w:rsid w:val="00DC7F66"/>
    <w:rsid w:val="00DD2959"/>
    <w:rsid w:val="00DD565E"/>
    <w:rsid w:val="00DD6972"/>
    <w:rsid w:val="00DD7F63"/>
    <w:rsid w:val="00DE069E"/>
    <w:rsid w:val="00DE2F1E"/>
    <w:rsid w:val="00DE37FC"/>
    <w:rsid w:val="00DF0A55"/>
    <w:rsid w:val="00DF3012"/>
    <w:rsid w:val="00DF48D6"/>
    <w:rsid w:val="00DF50AD"/>
    <w:rsid w:val="00DF5E3F"/>
    <w:rsid w:val="00DF6735"/>
    <w:rsid w:val="00DF6763"/>
    <w:rsid w:val="00DF7622"/>
    <w:rsid w:val="00E009CC"/>
    <w:rsid w:val="00E02B61"/>
    <w:rsid w:val="00E03070"/>
    <w:rsid w:val="00E12C24"/>
    <w:rsid w:val="00E14BCB"/>
    <w:rsid w:val="00E15863"/>
    <w:rsid w:val="00E17E2C"/>
    <w:rsid w:val="00E207B8"/>
    <w:rsid w:val="00E20D30"/>
    <w:rsid w:val="00E2245D"/>
    <w:rsid w:val="00E235C7"/>
    <w:rsid w:val="00E2381D"/>
    <w:rsid w:val="00E24621"/>
    <w:rsid w:val="00E2463A"/>
    <w:rsid w:val="00E24F6B"/>
    <w:rsid w:val="00E25EB3"/>
    <w:rsid w:val="00E319D1"/>
    <w:rsid w:val="00E31E41"/>
    <w:rsid w:val="00E3221B"/>
    <w:rsid w:val="00E3386A"/>
    <w:rsid w:val="00E40896"/>
    <w:rsid w:val="00E40D63"/>
    <w:rsid w:val="00E459BA"/>
    <w:rsid w:val="00E45ED3"/>
    <w:rsid w:val="00E47619"/>
    <w:rsid w:val="00E47BA2"/>
    <w:rsid w:val="00E47D1B"/>
    <w:rsid w:val="00E54302"/>
    <w:rsid w:val="00E54E10"/>
    <w:rsid w:val="00E56DDA"/>
    <w:rsid w:val="00E56DEC"/>
    <w:rsid w:val="00E57CF1"/>
    <w:rsid w:val="00E61EBB"/>
    <w:rsid w:val="00E63C0A"/>
    <w:rsid w:val="00E648C4"/>
    <w:rsid w:val="00E65CC3"/>
    <w:rsid w:val="00E66538"/>
    <w:rsid w:val="00E66A4D"/>
    <w:rsid w:val="00E7399C"/>
    <w:rsid w:val="00E76A75"/>
    <w:rsid w:val="00E773E8"/>
    <w:rsid w:val="00E77967"/>
    <w:rsid w:val="00E80783"/>
    <w:rsid w:val="00E83C71"/>
    <w:rsid w:val="00E9007C"/>
    <w:rsid w:val="00E96944"/>
    <w:rsid w:val="00E96B4B"/>
    <w:rsid w:val="00EA1C70"/>
    <w:rsid w:val="00EA4B53"/>
    <w:rsid w:val="00EA6E32"/>
    <w:rsid w:val="00EA71EE"/>
    <w:rsid w:val="00EA7534"/>
    <w:rsid w:val="00EA7881"/>
    <w:rsid w:val="00EA7C16"/>
    <w:rsid w:val="00EB20C0"/>
    <w:rsid w:val="00EB45EC"/>
    <w:rsid w:val="00EB4A1D"/>
    <w:rsid w:val="00EB771E"/>
    <w:rsid w:val="00EB7F5F"/>
    <w:rsid w:val="00EC0593"/>
    <w:rsid w:val="00EC0650"/>
    <w:rsid w:val="00EC51AF"/>
    <w:rsid w:val="00ED24D7"/>
    <w:rsid w:val="00ED4154"/>
    <w:rsid w:val="00ED4712"/>
    <w:rsid w:val="00ED699D"/>
    <w:rsid w:val="00EE3316"/>
    <w:rsid w:val="00EE4C2A"/>
    <w:rsid w:val="00EE5556"/>
    <w:rsid w:val="00EE5636"/>
    <w:rsid w:val="00EE690E"/>
    <w:rsid w:val="00EF0C86"/>
    <w:rsid w:val="00F01946"/>
    <w:rsid w:val="00F03AF5"/>
    <w:rsid w:val="00F04F16"/>
    <w:rsid w:val="00F06EA0"/>
    <w:rsid w:val="00F13F72"/>
    <w:rsid w:val="00F15D6D"/>
    <w:rsid w:val="00F16DE4"/>
    <w:rsid w:val="00F17634"/>
    <w:rsid w:val="00F214A8"/>
    <w:rsid w:val="00F225AF"/>
    <w:rsid w:val="00F243F5"/>
    <w:rsid w:val="00F244F8"/>
    <w:rsid w:val="00F32328"/>
    <w:rsid w:val="00F33253"/>
    <w:rsid w:val="00F33DEC"/>
    <w:rsid w:val="00F35CBB"/>
    <w:rsid w:val="00F361F8"/>
    <w:rsid w:val="00F366CC"/>
    <w:rsid w:val="00F37E1C"/>
    <w:rsid w:val="00F4062E"/>
    <w:rsid w:val="00F4182E"/>
    <w:rsid w:val="00F41862"/>
    <w:rsid w:val="00F42A11"/>
    <w:rsid w:val="00F43CFB"/>
    <w:rsid w:val="00F5014A"/>
    <w:rsid w:val="00F5046A"/>
    <w:rsid w:val="00F524D9"/>
    <w:rsid w:val="00F527C1"/>
    <w:rsid w:val="00F542EF"/>
    <w:rsid w:val="00F545B0"/>
    <w:rsid w:val="00F54831"/>
    <w:rsid w:val="00F55D12"/>
    <w:rsid w:val="00F56BDD"/>
    <w:rsid w:val="00F57D7E"/>
    <w:rsid w:val="00F57F42"/>
    <w:rsid w:val="00F601FD"/>
    <w:rsid w:val="00F61A9D"/>
    <w:rsid w:val="00F61B78"/>
    <w:rsid w:val="00F627D1"/>
    <w:rsid w:val="00F6698D"/>
    <w:rsid w:val="00F7216E"/>
    <w:rsid w:val="00F741A0"/>
    <w:rsid w:val="00F866E3"/>
    <w:rsid w:val="00F879AC"/>
    <w:rsid w:val="00F91536"/>
    <w:rsid w:val="00F91A26"/>
    <w:rsid w:val="00F94A3D"/>
    <w:rsid w:val="00F94C8A"/>
    <w:rsid w:val="00F9794C"/>
    <w:rsid w:val="00FA1BF4"/>
    <w:rsid w:val="00FA25B6"/>
    <w:rsid w:val="00FA5B5C"/>
    <w:rsid w:val="00FA5EDC"/>
    <w:rsid w:val="00FB0F14"/>
    <w:rsid w:val="00FB52B0"/>
    <w:rsid w:val="00FB5FAF"/>
    <w:rsid w:val="00FC30AD"/>
    <w:rsid w:val="00FC4E79"/>
    <w:rsid w:val="00FC5287"/>
    <w:rsid w:val="00FD1FB9"/>
    <w:rsid w:val="00FD2649"/>
    <w:rsid w:val="00FD5497"/>
    <w:rsid w:val="00FD5A28"/>
    <w:rsid w:val="00FE0067"/>
    <w:rsid w:val="00FE0A33"/>
    <w:rsid w:val="00FE1145"/>
    <w:rsid w:val="00FE1601"/>
    <w:rsid w:val="00FE37C8"/>
    <w:rsid w:val="00FE3863"/>
    <w:rsid w:val="00FE614D"/>
    <w:rsid w:val="00FF153D"/>
    <w:rsid w:val="00FF26FB"/>
    <w:rsid w:val="00FF3855"/>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A36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qFormat/>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D707B"/>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ED4154"/>
    <w:pPr>
      <w:numPr>
        <w:ilvl w:val="4"/>
      </w:numPr>
      <w:tabs>
        <w:tab w:val="clear" w:pos="1080"/>
        <w:tab w:val="left" w:pos="2232"/>
      </w:tabs>
      <w:spacing w:before="120" w:after="40"/>
      <w:ind w:left="1440" w:hanging="1440"/>
      <w:outlineLvl w:val="4"/>
    </w:pPr>
    <w:rPr>
      <w:bCs/>
      <w:iCs/>
      <w:szCs w:val="26"/>
    </w:rPr>
  </w:style>
  <w:style w:type="paragraph" w:styleId="Heading6">
    <w:name w:val="heading 6"/>
    <w:basedOn w:val="Heading5"/>
    <w:next w:val="BodyText"/>
    <w:qFormat/>
    <w:rsid w:val="00621A21"/>
    <w:pPr>
      <w:numPr>
        <w:ilvl w:val="5"/>
      </w:numPr>
      <w:tabs>
        <w:tab w:val="clear" w:pos="2232"/>
      </w:tabs>
      <w:ind w:left="1800" w:hanging="1800"/>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D707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BB3E83"/>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53083E"/>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qFormat/>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paragraph" w:customStyle="1" w:styleId="InstructionalBullets">
    <w:name w:val="Instructional Bullets"/>
    <w:basedOn w:val="Normal"/>
    <w:qFormat/>
    <w:rsid w:val="00E76A75"/>
    <w:pPr>
      <w:keepLines/>
      <w:numPr>
        <w:numId w:val="30"/>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7B38E1"/>
    <w:rPr>
      <w:sz w:val="16"/>
      <w:szCs w:val="16"/>
    </w:rPr>
  </w:style>
  <w:style w:type="paragraph" w:styleId="CommentText">
    <w:name w:val="annotation text"/>
    <w:basedOn w:val="Normal"/>
    <w:link w:val="CommentTextChar"/>
    <w:rsid w:val="007B38E1"/>
    <w:rPr>
      <w:sz w:val="20"/>
      <w:szCs w:val="20"/>
    </w:rPr>
  </w:style>
  <w:style w:type="character" w:customStyle="1" w:styleId="CommentTextChar">
    <w:name w:val="Comment Text Char"/>
    <w:basedOn w:val="DefaultParagraphFont"/>
    <w:link w:val="CommentText"/>
    <w:rsid w:val="007B38E1"/>
  </w:style>
  <w:style w:type="paragraph" w:styleId="CommentSubject">
    <w:name w:val="annotation subject"/>
    <w:basedOn w:val="CommentText"/>
    <w:next w:val="CommentText"/>
    <w:link w:val="CommentSubjectChar"/>
    <w:rsid w:val="007B38E1"/>
    <w:rPr>
      <w:b/>
      <w:bCs/>
    </w:rPr>
  </w:style>
  <w:style w:type="character" w:customStyle="1" w:styleId="CommentSubjectChar">
    <w:name w:val="Comment Subject Char"/>
    <w:basedOn w:val="CommentTextChar"/>
    <w:link w:val="CommentSubject"/>
    <w:rsid w:val="007B38E1"/>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1615A5"/>
    <w:pPr>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hyperlink" Target="http://pubs.opengroup.org/architecture/togaf9-doc/arch/chap27.html" TargetMode="Externa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10.emf"/><Relationship Id="rId10" Type="http://schemas.openxmlformats.org/officeDocument/2006/relationships/header" Target="header1.xml"/><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9.emf"/><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DBEB4-6408-4514-AFE4-318440A06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14631</Words>
  <Characters>83402</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97838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2017-09-29T20:00:00Z</dcterms:created>
  <dcterms:modified xsi:type="dcterms:W3CDTF">2017-09-30T01:38:00Z</dcterms:modified>
</cp:coreProperties>
</file>